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672FD9" w14:textId="31C2618D" w:rsidR="00A07CE0" w:rsidRPr="00B63E34" w:rsidRDefault="00A07CE0" w:rsidP="00126A93">
      <w:pPr>
        <w:spacing w:after="0" w:line="240" w:lineRule="auto"/>
        <w:jc w:val="center"/>
        <w:rPr>
          <w:rFonts w:ascii="Times New Roman" w:eastAsia="Times New Roman" w:hAnsi="Times New Roman" w:cs="Times New Roman"/>
          <w:b/>
          <w:caps/>
          <w:sz w:val="24"/>
          <w:szCs w:val="24"/>
          <w:lang w:eastAsia="ru-RU"/>
        </w:rPr>
      </w:pPr>
      <w:r w:rsidRPr="00B63E34">
        <w:rPr>
          <w:rFonts w:ascii="Times New Roman" w:eastAsia="Times New Roman" w:hAnsi="Times New Roman" w:cs="Times New Roman"/>
          <w:b/>
          <w:caps/>
          <w:sz w:val="24"/>
          <w:szCs w:val="24"/>
          <w:lang w:eastAsia="ru-RU"/>
        </w:rPr>
        <w:t xml:space="preserve">Договор № </w:t>
      </w:r>
      <w:r w:rsidR="003A799F" w:rsidRPr="00B63E34">
        <w:rPr>
          <w:rFonts w:ascii="Times New Roman" w:eastAsia="Times New Roman" w:hAnsi="Times New Roman" w:cs="Times New Roman"/>
          <w:b/>
          <w:caps/>
          <w:sz w:val="24"/>
          <w:szCs w:val="24"/>
          <w:lang w:eastAsia="ru-RU"/>
        </w:rPr>
        <w:t>__</w:t>
      </w:r>
      <w:r w:rsidR="004F7163" w:rsidRPr="00B63E34">
        <w:rPr>
          <w:rFonts w:ascii="Times New Roman" w:eastAsia="Times New Roman" w:hAnsi="Times New Roman" w:cs="Times New Roman"/>
          <w:b/>
          <w:caps/>
          <w:sz w:val="24"/>
          <w:szCs w:val="24"/>
          <w:lang w:eastAsia="ru-RU"/>
        </w:rPr>
        <w:t>__________________</w:t>
      </w:r>
      <w:r w:rsidR="003A799F" w:rsidRPr="00B63E34">
        <w:rPr>
          <w:rFonts w:ascii="Times New Roman" w:eastAsia="Times New Roman" w:hAnsi="Times New Roman" w:cs="Times New Roman"/>
          <w:b/>
          <w:caps/>
          <w:sz w:val="24"/>
          <w:szCs w:val="24"/>
          <w:lang w:eastAsia="ru-RU"/>
        </w:rPr>
        <w:t>_</w:t>
      </w:r>
    </w:p>
    <w:p w14:paraId="7662B6C4" w14:textId="77777777" w:rsidR="00BC4826" w:rsidRPr="00B63E34" w:rsidRDefault="00BC4826" w:rsidP="00BC4826">
      <w:pPr>
        <w:spacing w:after="0" w:line="240" w:lineRule="auto"/>
        <w:jc w:val="center"/>
        <w:rPr>
          <w:rFonts w:ascii="Times New Roman" w:eastAsia="Times New Roman" w:hAnsi="Times New Roman" w:cs="Times New Roman"/>
          <w:b/>
          <w:bCs/>
          <w:sz w:val="24"/>
          <w:szCs w:val="24"/>
          <w:lang w:eastAsia="ru-RU"/>
        </w:rPr>
      </w:pPr>
      <w:r w:rsidRPr="00B63E34">
        <w:rPr>
          <w:rFonts w:ascii="Times New Roman" w:eastAsia="Times New Roman" w:hAnsi="Times New Roman" w:cs="Times New Roman"/>
          <w:b/>
          <w:bCs/>
          <w:sz w:val="24"/>
          <w:szCs w:val="24"/>
          <w:lang w:eastAsia="ru-RU"/>
        </w:rPr>
        <w:t>на выполнение работ по разработке проектной документации по устройству узлов учета электроснабжения на универсальных киносъемочных площадках № 1-5, «Центральная площадь», «Соборная площадь», «Палаты князей русских», «Буратино», «Львов», «Трудно быть Богом», 6.6 «Аэропорт», павильоны 6.5.1, 6.5.2 «Ж/д вокзал и депо»</w:t>
      </w:r>
    </w:p>
    <w:p w14:paraId="1776CCAC" w14:textId="77777777" w:rsidR="00DE1FAE" w:rsidRPr="00B63E34" w:rsidRDefault="00DE1FAE" w:rsidP="00126A93">
      <w:pPr>
        <w:spacing w:after="0" w:line="240" w:lineRule="auto"/>
        <w:jc w:val="center"/>
        <w:rPr>
          <w:rFonts w:ascii="Times New Roman" w:eastAsia="Times New Roman" w:hAnsi="Times New Roman" w:cs="Times New Roman"/>
          <w:b/>
          <w:smallCaps/>
          <w:sz w:val="24"/>
          <w:szCs w:val="24"/>
          <w:lang w:eastAsia="ru-RU"/>
        </w:rPr>
      </w:pPr>
    </w:p>
    <w:p w14:paraId="20D9CB1A" w14:textId="01E7897B" w:rsidR="002C3279" w:rsidRPr="00B63E34" w:rsidRDefault="007B15A6" w:rsidP="00126A93">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г. Москва </w:t>
      </w:r>
      <w:r w:rsidR="003A799F" w:rsidRPr="00B63E34">
        <w:rPr>
          <w:rFonts w:ascii="Times New Roman" w:eastAsia="Times New Roman" w:hAnsi="Times New Roman" w:cs="Times New Roman"/>
          <w:sz w:val="24"/>
          <w:szCs w:val="24"/>
          <w:lang w:eastAsia="ru-RU"/>
        </w:rPr>
        <w:tab/>
      </w:r>
      <w:r w:rsidR="00877779"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___</w:t>
      </w:r>
      <w:r w:rsidR="001A3FA5" w:rsidRPr="00B63E34">
        <w:rPr>
          <w:rFonts w:ascii="Times New Roman" w:eastAsia="Times New Roman" w:hAnsi="Times New Roman" w:cs="Times New Roman"/>
          <w:sz w:val="24"/>
          <w:szCs w:val="24"/>
          <w:lang w:eastAsia="ru-RU"/>
        </w:rPr>
        <w:t>_</w:t>
      </w:r>
      <w:r w:rsidR="00877779"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 xml:space="preserve"> ___________</w:t>
      </w:r>
      <w:r w:rsidR="001A3FA5" w:rsidRPr="00B63E34">
        <w:rPr>
          <w:rFonts w:ascii="Times New Roman" w:eastAsia="Times New Roman" w:hAnsi="Times New Roman" w:cs="Times New Roman"/>
          <w:sz w:val="24"/>
          <w:szCs w:val="24"/>
          <w:lang w:eastAsia="ru-RU"/>
        </w:rPr>
        <w:t xml:space="preserve"> </w:t>
      </w:r>
      <w:r w:rsidR="00683B59" w:rsidRPr="00B63E34">
        <w:rPr>
          <w:rFonts w:ascii="Times New Roman" w:eastAsia="Times New Roman" w:hAnsi="Times New Roman" w:cs="Times New Roman"/>
          <w:sz w:val="24"/>
          <w:szCs w:val="24"/>
          <w:lang w:eastAsia="ru-RU"/>
        </w:rPr>
        <w:t>202</w:t>
      </w:r>
      <w:r w:rsidR="001A3FA5" w:rsidRPr="00B63E34">
        <w:rPr>
          <w:rFonts w:ascii="Times New Roman" w:eastAsia="Times New Roman" w:hAnsi="Times New Roman" w:cs="Times New Roman"/>
          <w:sz w:val="24"/>
          <w:szCs w:val="24"/>
          <w:lang w:eastAsia="ru-RU"/>
        </w:rPr>
        <w:t>5</w:t>
      </w:r>
      <w:r w:rsidR="00683B59" w:rsidRPr="00B63E34">
        <w:rPr>
          <w:rFonts w:ascii="Times New Roman" w:eastAsia="Times New Roman" w:hAnsi="Times New Roman" w:cs="Times New Roman"/>
          <w:sz w:val="24"/>
          <w:szCs w:val="24"/>
          <w:lang w:eastAsia="ru-RU"/>
        </w:rPr>
        <w:t xml:space="preserve"> </w:t>
      </w:r>
      <w:r w:rsidRPr="00B63E34">
        <w:rPr>
          <w:rFonts w:ascii="Times New Roman" w:eastAsia="Times New Roman" w:hAnsi="Times New Roman" w:cs="Times New Roman"/>
          <w:sz w:val="24"/>
          <w:szCs w:val="24"/>
          <w:lang w:eastAsia="ru-RU"/>
        </w:rPr>
        <w:t>г</w:t>
      </w:r>
      <w:r w:rsidR="001A3FA5" w:rsidRPr="00B63E34">
        <w:rPr>
          <w:rFonts w:ascii="Times New Roman" w:eastAsia="Times New Roman" w:hAnsi="Times New Roman" w:cs="Times New Roman"/>
          <w:sz w:val="24"/>
          <w:szCs w:val="24"/>
          <w:lang w:eastAsia="ru-RU"/>
        </w:rPr>
        <w:t>ода</w:t>
      </w:r>
    </w:p>
    <w:p w14:paraId="7E5EBB0B" w14:textId="77777777" w:rsidR="0070475C" w:rsidRPr="00B63E34" w:rsidRDefault="0070475C" w:rsidP="00126A93">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p>
    <w:p w14:paraId="157B1376" w14:textId="5C98175E" w:rsidR="00377421" w:rsidRPr="00B63E34" w:rsidRDefault="00377421" w:rsidP="00377421">
      <w:pPr>
        <w:spacing w:after="0" w:line="240" w:lineRule="auto"/>
        <w:ind w:firstLine="709"/>
        <w:jc w:val="both"/>
        <w:rPr>
          <w:rFonts w:ascii="Times New Roman" w:eastAsia="Times New Roman" w:hAnsi="Times New Roman" w:cs="Times New Roman"/>
          <w:sz w:val="24"/>
          <w:szCs w:val="24"/>
          <w:highlight w:val="yellow"/>
          <w:lang w:eastAsia="ru-RU"/>
        </w:rPr>
      </w:pPr>
      <w:bookmarkStart w:id="0" w:name="_Hlk503346813"/>
      <w:bookmarkStart w:id="1" w:name="_Hlk503346789"/>
      <w:r w:rsidRPr="00B63E34">
        <w:rPr>
          <w:rFonts w:ascii="Times New Roman" w:hAnsi="Times New Roman" w:cs="Times New Roman"/>
          <w:b/>
          <w:sz w:val="24"/>
          <w:szCs w:val="24"/>
        </w:rPr>
        <w:t xml:space="preserve">Автономная некоммерческая организация «Кинопарк» </w:t>
      </w:r>
      <w:r w:rsidRPr="00B63E34">
        <w:rPr>
          <w:rFonts w:ascii="Times New Roman" w:eastAsia="Times New Roman" w:hAnsi="Times New Roman" w:cs="Times New Roman"/>
          <w:sz w:val="24"/>
          <w:szCs w:val="24"/>
          <w:lang w:eastAsia="ru-RU"/>
        </w:rPr>
        <w:t xml:space="preserve">(АНО «Кинопарк»), </w:t>
      </w:r>
      <w:bookmarkEnd w:id="0"/>
      <w:r w:rsidRPr="00B63E34">
        <w:rPr>
          <w:rFonts w:ascii="Times New Roman" w:eastAsia="Times New Roman" w:hAnsi="Times New Roman" w:cs="Times New Roman"/>
          <w:sz w:val="24"/>
          <w:szCs w:val="24"/>
          <w:lang w:eastAsia="ru-RU"/>
        </w:rPr>
        <w:t>именуемая в дальнейшем «</w:t>
      </w:r>
      <w:r w:rsidRPr="00B63E34">
        <w:rPr>
          <w:rFonts w:ascii="Times New Roman" w:eastAsia="Times New Roman" w:hAnsi="Times New Roman" w:cs="Times New Roman"/>
          <w:b/>
          <w:bCs/>
          <w:sz w:val="24"/>
          <w:szCs w:val="24"/>
          <w:lang w:eastAsia="ru-RU"/>
        </w:rPr>
        <w:t>Заказчик</w:t>
      </w:r>
      <w:r w:rsidRPr="00B63E34">
        <w:rPr>
          <w:rFonts w:ascii="Times New Roman" w:eastAsia="Times New Roman" w:hAnsi="Times New Roman" w:cs="Times New Roman"/>
          <w:sz w:val="24"/>
          <w:szCs w:val="24"/>
          <w:lang w:eastAsia="ru-RU"/>
        </w:rPr>
        <w:t xml:space="preserve">», в лице </w:t>
      </w:r>
      <w:bookmarkStart w:id="2" w:name="_Hlk84351623"/>
      <w:r w:rsidRPr="00B63E34">
        <w:rPr>
          <w:rFonts w:ascii="Times New Roman" w:eastAsia="Times New Roman" w:hAnsi="Times New Roman" w:cs="Times New Roman"/>
          <w:b/>
          <w:bCs/>
          <w:color w:val="FF0000"/>
          <w:sz w:val="24"/>
          <w:szCs w:val="24"/>
          <w:lang w:eastAsia="ru-RU"/>
        </w:rPr>
        <w:t>Должность, Ф. И. О.</w:t>
      </w:r>
      <w:r w:rsidRPr="00B63E34">
        <w:rPr>
          <w:rFonts w:ascii="Times New Roman" w:eastAsia="Times New Roman" w:hAnsi="Times New Roman" w:cs="Times New Roman"/>
          <w:i/>
          <w:iCs/>
          <w:color w:val="0D0D0D" w:themeColor="text1" w:themeTint="F2"/>
          <w:sz w:val="24"/>
          <w:szCs w:val="24"/>
          <w:lang w:eastAsia="ru-RU"/>
        </w:rPr>
        <w:t xml:space="preserve"> </w:t>
      </w:r>
      <w:bookmarkEnd w:id="2"/>
      <w:r w:rsidRPr="00B63E34">
        <w:rPr>
          <w:rFonts w:ascii="Times New Roman" w:eastAsia="Times New Roman" w:hAnsi="Times New Roman" w:cs="Times New Roman"/>
          <w:color w:val="0D0D0D" w:themeColor="text1" w:themeTint="F2"/>
          <w:sz w:val="24"/>
          <w:szCs w:val="24"/>
          <w:lang w:eastAsia="ru-RU"/>
        </w:rPr>
        <w:t xml:space="preserve">_______, </w:t>
      </w:r>
      <w:r w:rsidRPr="00B63E34">
        <w:rPr>
          <w:rFonts w:ascii="Times New Roman" w:eastAsia="Times New Roman" w:hAnsi="Times New Roman" w:cs="Times New Roman"/>
          <w:sz w:val="24"/>
          <w:szCs w:val="24"/>
          <w:lang w:eastAsia="ru-RU"/>
        </w:rPr>
        <w:t xml:space="preserve">действующего на основании </w:t>
      </w:r>
      <w:r w:rsidRPr="00B63E34">
        <w:rPr>
          <w:rFonts w:ascii="Times New Roman" w:eastAsia="Times New Roman" w:hAnsi="Times New Roman" w:cs="Times New Roman"/>
          <w:color w:val="0D0D0D" w:themeColor="text1" w:themeTint="F2"/>
          <w:sz w:val="24"/>
          <w:szCs w:val="24"/>
          <w:lang w:eastAsia="ru-RU"/>
        </w:rPr>
        <w:t>_____,</w:t>
      </w:r>
      <w:r w:rsidRPr="00B63E34">
        <w:rPr>
          <w:rFonts w:ascii="Times New Roman" w:eastAsia="Times New Roman" w:hAnsi="Times New Roman" w:cs="Times New Roman"/>
          <w:sz w:val="24"/>
          <w:szCs w:val="24"/>
          <w:lang w:eastAsia="ru-RU"/>
        </w:rPr>
        <w:t xml:space="preserve"> с одной стороны и </w:t>
      </w:r>
      <w:bookmarkStart w:id="3" w:name="_Hlk84351633"/>
      <w:r w:rsidRPr="00B63E34">
        <w:rPr>
          <w:rFonts w:ascii="Times New Roman" w:hAnsi="Times New Roman" w:cs="Times New Roman"/>
          <w:b/>
          <w:iCs/>
          <w:color w:val="FF0000"/>
          <w:sz w:val="24"/>
          <w:szCs w:val="24"/>
        </w:rPr>
        <w:t>Наименование организации</w:t>
      </w:r>
      <w:r w:rsidRPr="00B63E34">
        <w:rPr>
          <w:rFonts w:ascii="Times New Roman" w:eastAsia="Times New Roman" w:hAnsi="Times New Roman" w:cs="Times New Roman"/>
          <w:sz w:val="24"/>
          <w:szCs w:val="24"/>
          <w:lang w:eastAsia="ru-RU"/>
        </w:rPr>
        <w:t xml:space="preserve"> </w:t>
      </w:r>
      <w:bookmarkEnd w:id="3"/>
      <w:r w:rsidRPr="00B63E34">
        <w:rPr>
          <w:rFonts w:ascii="Times New Roman" w:eastAsia="Times New Roman" w:hAnsi="Times New Roman" w:cs="Times New Roman"/>
          <w:color w:val="0D0D0D" w:themeColor="text1" w:themeTint="F2"/>
          <w:sz w:val="24"/>
          <w:szCs w:val="24"/>
          <w:lang w:eastAsia="ru-RU"/>
        </w:rPr>
        <w:t>___________,</w:t>
      </w:r>
      <w:r w:rsidRPr="00B63E34">
        <w:rPr>
          <w:rFonts w:ascii="Times New Roman" w:eastAsia="Times New Roman" w:hAnsi="Times New Roman" w:cs="Times New Roman"/>
          <w:sz w:val="24"/>
          <w:szCs w:val="24"/>
          <w:lang w:eastAsia="ru-RU"/>
        </w:rPr>
        <w:t xml:space="preserve"> именуемое/</w:t>
      </w:r>
      <w:proofErr w:type="spellStart"/>
      <w:r w:rsidRPr="00B63E34">
        <w:rPr>
          <w:rFonts w:ascii="Times New Roman" w:eastAsia="Times New Roman" w:hAnsi="Times New Roman" w:cs="Times New Roman"/>
          <w:sz w:val="24"/>
          <w:szCs w:val="24"/>
          <w:lang w:eastAsia="ru-RU"/>
        </w:rPr>
        <w:t>ый</w:t>
      </w:r>
      <w:proofErr w:type="spellEnd"/>
      <w:r w:rsidRPr="00B63E34">
        <w:rPr>
          <w:rFonts w:ascii="Times New Roman" w:eastAsia="Times New Roman" w:hAnsi="Times New Roman" w:cs="Times New Roman"/>
          <w:sz w:val="24"/>
          <w:szCs w:val="24"/>
          <w:lang w:eastAsia="ru-RU"/>
        </w:rPr>
        <w:t>/</w:t>
      </w:r>
      <w:proofErr w:type="spellStart"/>
      <w:r w:rsidRPr="00B63E34">
        <w:rPr>
          <w:rFonts w:ascii="Times New Roman" w:eastAsia="Times New Roman" w:hAnsi="Times New Roman" w:cs="Times New Roman"/>
          <w:sz w:val="24"/>
          <w:szCs w:val="24"/>
          <w:lang w:eastAsia="ru-RU"/>
        </w:rPr>
        <w:t>ая</w:t>
      </w:r>
      <w:proofErr w:type="spellEnd"/>
      <w:r w:rsidRPr="00B63E34">
        <w:rPr>
          <w:rFonts w:ascii="Times New Roman" w:eastAsia="Times New Roman" w:hAnsi="Times New Roman" w:cs="Times New Roman"/>
          <w:sz w:val="24"/>
          <w:szCs w:val="24"/>
          <w:lang w:eastAsia="ru-RU"/>
        </w:rPr>
        <w:t xml:space="preserve"> в дальнейшем «</w:t>
      </w:r>
      <w:r w:rsidRPr="00B63E34">
        <w:rPr>
          <w:rFonts w:ascii="Times New Roman" w:eastAsia="Times New Roman" w:hAnsi="Times New Roman" w:cs="Times New Roman"/>
          <w:b/>
          <w:bCs/>
          <w:sz w:val="24"/>
          <w:szCs w:val="24"/>
          <w:lang w:eastAsia="ru-RU"/>
        </w:rPr>
        <w:t>Подрядчик</w:t>
      </w:r>
      <w:r w:rsidRPr="00B63E34">
        <w:rPr>
          <w:rFonts w:ascii="Times New Roman" w:eastAsia="Times New Roman" w:hAnsi="Times New Roman" w:cs="Times New Roman"/>
          <w:sz w:val="24"/>
          <w:szCs w:val="24"/>
          <w:lang w:eastAsia="ru-RU"/>
        </w:rPr>
        <w:t>», в лице</w:t>
      </w:r>
      <w:r w:rsidRPr="00B63E34">
        <w:rPr>
          <w:rFonts w:ascii="Times New Roman" w:eastAsia="Times New Roman" w:hAnsi="Times New Roman" w:cs="Times New Roman"/>
          <w:i/>
          <w:iCs/>
          <w:color w:val="FF0000"/>
          <w:sz w:val="24"/>
          <w:szCs w:val="24"/>
          <w:lang w:eastAsia="ru-RU"/>
        </w:rPr>
        <w:t xml:space="preserve"> </w:t>
      </w:r>
      <w:r w:rsidRPr="00B63E34">
        <w:rPr>
          <w:rFonts w:ascii="Times New Roman" w:eastAsia="Times New Roman" w:hAnsi="Times New Roman" w:cs="Times New Roman"/>
          <w:b/>
          <w:bCs/>
          <w:color w:val="FF0000"/>
          <w:sz w:val="24"/>
          <w:szCs w:val="24"/>
          <w:lang w:eastAsia="ru-RU"/>
        </w:rPr>
        <w:t>Должность</w:t>
      </w:r>
      <w:r w:rsidRPr="00B63E34">
        <w:rPr>
          <w:rFonts w:ascii="Times New Roman" w:eastAsia="Times New Roman" w:hAnsi="Times New Roman" w:cs="Times New Roman"/>
          <w:i/>
          <w:iCs/>
          <w:color w:val="FF0000"/>
          <w:sz w:val="24"/>
          <w:szCs w:val="24"/>
          <w:lang w:eastAsia="ru-RU"/>
        </w:rPr>
        <w:t xml:space="preserve">, </w:t>
      </w:r>
      <w:r w:rsidRPr="00B63E34">
        <w:rPr>
          <w:rFonts w:ascii="Times New Roman" w:eastAsia="Times New Roman" w:hAnsi="Times New Roman" w:cs="Times New Roman"/>
          <w:b/>
          <w:bCs/>
          <w:color w:val="FF0000"/>
          <w:sz w:val="24"/>
          <w:szCs w:val="24"/>
          <w:lang w:eastAsia="ru-RU"/>
        </w:rPr>
        <w:t>Ф. И. О.</w:t>
      </w:r>
      <w:r w:rsidRPr="00B63E34">
        <w:rPr>
          <w:rFonts w:ascii="Times New Roman" w:eastAsia="Times New Roman" w:hAnsi="Times New Roman" w:cs="Times New Roman"/>
          <w:sz w:val="24"/>
          <w:szCs w:val="24"/>
          <w:lang w:eastAsia="ru-RU"/>
        </w:rPr>
        <w:t xml:space="preserve"> </w:t>
      </w:r>
      <w:r w:rsidRPr="00B63E34">
        <w:rPr>
          <w:rFonts w:ascii="Times New Roman" w:eastAsia="Times New Roman" w:hAnsi="Times New Roman" w:cs="Times New Roman"/>
          <w:color w:val="0D0D0D" w:themeColor="text1" w:themeTint="F2"/>
          <w:sz w:val="24"/>
          <w:szCs w:val="24"/>
          <w:lang w:eastAsia="ru-RU"/>
        </w:rPr>
        <w:t xml:space="preserve">__________, </w:t>
      </w:r>
      <w:r w:rsidRPr="00B63E34">
        <w:rPr>
          <w:rFonts w:ascii="Times New Roman" w:eastAsia="Times New Roman" w:hAnsi="Times New Roman" w:cs="Times New Roman"/>
          <w:sz w:val="24"/>
          <w:szCs w:val="24"/>
          <w:lang w:eastAsia="ru-RU"/>
        </w:rPr>
        <w:t xml:space="preserve">действующего на основании </w:t>
      </w:r>
      <w:r w:rsidRPr="00B63E34">
        <w:rPr>
          <w:rFonts w:ascii="Times New Roman" w:eastAsia="Times New Roman" w:hAnsi="Times New Roman" w:cs="Times New Roman"/>
          <w:color w:val="0D0D0D" w:themeColor="text1" w:themeTint="F2"/>
          <w:sz w:val="24"/>
          <w:szCs w:val="24"/>
          <w:lang w:eastAsia="ru-RU"/>
        </w:rPr>
        <w:t>________,</w:t>
      </w:r>
      <w:r w:rsidRPr="00B63E34">
        <w:rPr>
          <w:rFonts w:ascii="Times New Roman" w:eastAsia="Times New Roman" w:hAnsi="Times New Roman" w:cs="Times New Roman"/>
          <w:sz w:val="24"/>
          <w:szCs w:val="24"/>
          <w:lang w:eastAsia="ru-RU"/>
        </w:rPr>
        <w:t xml:space="preserve"> с другой стороны, вместе именуемые «Стороны» и каждый в отдельности «Сторона», в соответствии с Положением о закупках товаров, работ, </w:t>
      </w:r>
      <w:r w:rsidR="00C3035A">
        <w:rPr>
          <w:rFonts w:ascii="Times New Roman" w:eastAsia="Times New Roman" w:hAnsi="Times New Roman" w:cs="Times New Roman"/>
          <w:sz w:val="24"/>
          <w:szCs w:val="24"/>
          <w:lang w:eastAsia="ru-RU"/>
        </w:rPr>
        <w:t>услуг</w:t>
      </w:r>
      <w:r w:rsidRPr="00B63E34">
        <w:rPr>
          <w:rFonts w:ascii="Times New Roman" w:eastAsia="Times New Roman" w:hAnsi="Times New Roman" w:cs="Times New Roman"/>
          <w:sz w:val="24"/>
          <w:szCs w:val="24"/>
          <w:lang w:eastAsia="ru-RU"/>
        </w:rPr>
        <w:t xml:space="preserve"> для нужд АНО «Кинопарк», утверждённого </w:t>
      </w:r>
      <w:r w:rsidR="00C3035A">
        <w:rPr>
          <w:rFonts w:ascii="Times New Roman" w:eastAsia="Times New Roman" w:hAnsi="Times New Roman" w:cs="Times New Roman"/>
          <w:sz w:val="24"/>
          <w:szCs w:val="24"/>
          <w:lang w:eastAsia="ru-RU"/>
        </w:rPr>
        <w:t>приказом от 10.11.2025 № 01-ПР-169/25</w:t>
      </w:r>
      <w:r w:rsidRPr="00B63E34">
        <w:rPr>
          <w:rFonts w:ascii="Times New Roman" w:eastAsia="Times New Roman" w:hAnsi="Times New Roman" w:cs="Times New Roman"/>
          <w:sz w:val="24"/>
          <w:szCs w:val="24"/>
          <w:lang w:eastAsia="ru-RU"/>
        </w:rPr>
        <w:t>, на основании результатов определения Поставщика способом закупки -</w:t>
      </w:r>
      <w:r w:rsidRPr="00B63E34">
        <w:rPr>
          <w:rFonts w:ascii="Times New Roman" w:eastAsia="Times New Roman" w:hAnsi="Times New Roman" w:cs="Times New Roman"/>
          <w:b/>
          <w:bCs/>
          <w:color w:val="FF0000"/>
          <w:sz w:val="24"/>
          <w:szCs w:val="24"/>
          <w:lang w:eastAsia="ru-RU"/>
        </w:rPr>
        <w:t>[указать способ закупки]</w:t>
      </w:r>
      <w:r w:rsidRPr="00B63E34">
        <w:rPr>
          <w:rFonts w:ascii="Times New Roman" w:eastAsia="Times New Roman" w:hAnsi="Times New Roman" w:cs="Times New Roman"/>
          <w:b/>
          <w:bCs/>
          <w:color w:val="0D0D0D" w:themeColor="text1" w:themeTint="F2"/>
          <w:sz w:val="24"/>
          <w:szCs w:val="24"/>
          <w:lang w:eastAsia="ru-RU"/>
        </w:rPr>
        <w:t>______</w:t>
      </w:r>
      <w:r w:rsidRPr="00B63E34">
        <w:rPr>
          <w:rFonts w:ascii="Times New Roman" w:eastAsia="Times New Roman" w:hAnsi="Times New Roman" w:cs="Times New Roman"/>
          <w:color w:val="0D0D0D" w:themeColor="text1" w:themeTint="F2"/>
          <w:sz w:val="24"/>
          <w:szCs w:val="24"/>
          <w:lang w:eastAsia="ru-RU"/>
        </w:rPr>
        <w:t>_____</w:t>
      </w:r>
      <w:r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b/>
          <w:bCs/>
          <w:color w:val="FF0000"/>
          <w:sz w:val="24"/>
          <w:szCs w:val="24"/>
          <w:lang w:eastAsia="ru-RU"/>
        </w:rPr>
        <w:t>[в случае КОНКУРЕНТНОЙ закупки]</w:t>
      </w:r>
      <w:r w:rsidRPr="00B63E34">
        <w:rPr>
          <w:rFonts w:ascii="Times New Roman" w:eastAsia="Times New Roman" w:hAnsi="Times New Roman" w:cs="Times New Roman"/>
          <w:sz w:val="24"/>
          <w:szCs w:val="24"/>
          <w:lang w:eastAsia="ru-RU"/>
        </w:rPr>
        <w:t xml:space="preserve"> протокол подведения итогов процедуры от </w:t>
      </w:r>
      <w:r w:rsidRPr="00B63E34">
        <w:rPr>
          <w:rFonts w:ascii="Times New Roman" w:eastAsia="Times New Roman" w:hAnsi="Times New Roman" w:cs="Times New Roman"/>
          <w:color w:val="0D0D0D" w:themeColor="text1" w:themeTint="F2"/>
          <w:sz w:val="24"/>
          <w:szCs w:val="24"/>
          <w:lang w:eastAsia="ru-RU"/>
        </w:rPr>
        <w:t xml:space="preserve">_____ №___),  </w:t>
      </w:r>
      <w:r w:rsidRPr="00B63E34">
        <w:rPr>
          <w:rFonts w:ascii="Times New Roman" w:eastAsia="Times New Roman" w:hAnsi="Times New Roman" w:cs="Times New Roman"/>
          <w:sz w:val="24"/>
          <w:szCs w:val="24"/>
          <w:lang w:eastAsia="ru-RU"/>
        </w:rPr>
        <w:t>заключили настоящий Договор (далее – Договор) о нижеследующем:</w:t>
      </w:r>
    </w:p>
    <w:p w14:paraId="670659F1" w14:textId="732A29ED" w:rsidR="000D6E9D" w:rsidRPr="00B63E34" w:rsidRDefault="000D6E9D" w:rsidP="00126A93">
      <w:pPr>
        <w:spacing w:after="0" w:line="240" w:lineRule="auto"/>
        <w:ind w:firstLine="709"/>
        <w:jc w:val="both"/>
        <w:rPr>
          <w:rFonts w:ascii="Times New Roman" w:eastAsia="Times New Roman" w:hAnsi="Times New Roman" w:cs="Times New Roman"/>
          <w:bCs/>
          <w:sz w:val="24"/>
          <w:szCs w:val="24"/>
          <w:lang w:eastAsia="ru-RU"/>
        </w:rPr>
      </w:pPr>
    </w:p>
    <w:p w14:paraId="0635C8B7" w14:textId="66EB557D" w:rsidR="00A07CE0" w:rsidRPr="00B63E34" w:rsidRDefault="00A07CE0" w:rsidP="000C43D4">
      <w:pPr>
        <w:pStyle w:val="11"/>
        <w:numPr>
          <w:ilvl w:val="0"/>
          <w:numId w:val="2"/>
        </w:numPr>
        <w:ind w:left="714" w:hanging="357"/>
      </w:pPr>
      <w:bookmarkStart w:id="4" w:name="_Hlk503346901"/>
      <w:bookmarkEnd w:id="1"/>
      <w:r w:rsidRPr="00B63E34">
        <w:t>Предмет Договора</w:t>
      </w:r>
    </w:p>
    <w:p w14:paraId="65CF10D3" w14:textId="7B5209AA" w:rsidR="00140CB6" w:rsidRPr="00B63E34" w:rsidRDefault="007C157C" w:rsidP="00BC4826">
      <w:pPr>
        <w:pStyle w:val="a7"/>
        <w:numPr>
          <w:ilvl w:val="1"/>
          <w:numId w:val="2"/>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5" w:name="_Hlk503348218"/>
      <w:bookmarkEnd w:id="4"/>
      <w:r w:rsidRPr="00B63E34">
        <w:rPr>
          <w:rFonts w:ascii="Times New Roman" w:eastAsia="Times New Roman" w:hAnsi="Times New Roman" w:cs="Times New Roman"/>
          <w:sz w:val="24"/>
          <w:szCs w:val="24"/>
          <w:lang w:eastAsia="ru-RU"/>
        </w:rPr>
        <w:t>Подрядчик</w:t>
      </w:r>
      <w:r w:rsidR="00A07CE0" w:rsidRPr="00B63E34">
        <w:rPr>
          <w:rFonts w:ascii="Times New Roman" w:eastAsia="Times New Roman" w:hAnsi="Times New Roman" w:cs="Times New Roman"/>
          <w:sz w:val="24"/>
          <w:szCs w:val="24"/>
          <w:lang w:eastAsia="ru-RU"/>
        </w:rPr>
        <w:t xml:space="preserve"> </w:t>
      </w:r>
      <w:r w:rsidR="00BC4826" w:rsidRPr="00B63E34">
        <w:rPr>
          <w:rFonts w:ascii="Times New Roman" w:eastAsia="Times New Roman" w:hAnsi="Times New Roman" w:cs="Times New Roman"/>
          <w:sz w:val="24"/>
          <w:szCs w:val="24"/>
          <w:lang w:eastAsia="ru-RU"/>
        </w:rPr>
        <w:t xml:space="preserve">обязуется по заданию Заказчика выполнить работы по разработке проектной документации по устройству узлов учета электроснабжения на универсальных киносъемочных площадках № 1-5, «Центральная площадь», «Соборная площадь», «Палаты князей русских», «Буратино», «Львов», «Трудно быть Богом», 6.6 «Аэропорт», павильоны 6.5.1, 6.5.2 «Ж/д вокзал и депо» </w:t>
      </w:r>
      <w:r w:rsidR="00A86D6D" w:rsidRPr="00B63E34">
        <w:rPr>
          <w:rFonts w:ascii="Times New Roman" w:eastAsia="Times New Roman" w:hAnsi="Times New Roman" w:cs="Times New Roman"/>
          <w:sz w:val="24"/>
          <w:szCs w:val="24"/>
          <w:lang w:eastAsia="ru-RU"/>
        </w:rPr>
        <w:t xml:space="preserve">в рамках развития территории и </w:t>
      </w:r>
      <w:r w:rsidR="00115789" w:rsidRPr="00B63E34">
        <w:rPr>
          <w:rFonts w:ascii="Times New Roman" w:eastAsia="Times New Roman" w:hAnsi="Times New Roman" w:cs="Times New Roman"/>
          <w:sz w:val="24"/>
          <w:szCs w:val="24"/>
          <w:lang w:eastAsia="ru-RU"/>
        </w:rPr>
        <w:t xml:space="preserve">размещения </w:t>
      </w:r>
      <w:r w:rsidR="00A86D6D" w:rsidRPr="00B63E34">
        <w:rPr>
          <w:rFonts w:ascii="Times New Roman" w:eastAsia="Times New Roman" w:hAnsi="Times New Roman" w:cs="Times New Roman"/>
          <w:sz w:val="24"/>
          <w:szCs w:val="24"/>
          <w:lang w:eastAsia="ru-RU"/>
        </w:rPr>
        <w:t xml:space="preserve">комплекса сооружений </w:t>
      </w:r>
      <w:proofErr w:type="spellStart"/>
      <w:r w:rsidR="00A86D6D" w:rsidRPr="00B63E34">
        <w:rPr>
          <w:rFonts w:ascii="Times New Roman" w:eastAsia="Times New Roman" w:hAnsi="Times New Roman" w:cs="Times New Roman"/>
          <w:sz w:val="24"/>
          <w:szCs w:val="24"/>
          <w:lang w:eastAsia="ru-RU"/>
        </w:rPr>
        <w:t>кинокластера</w:t>
      </w:r>
      <w:proofErr w:type="spellEnd"/>
      <w:r w:rsidR="00A86D6D" w:rsidRPr="00B63E34">
        <w:rPr>
          <w:rFonts w:ascii="Times New Roman" w:eastAsia="Times New Roman" w:hAnsi="Times New Roman" w:cs="Times New Roman"/>
          <w:sz w:val="24"/>
          <w:szCs w:val="24"/>
          <w:lang w:eastAsia="ru-RU"/>
        </w:rPr>
        <w:t xml:space="preserve"> «КИНОПАРК МОСКИНО» для реализации киносъемочного процесса и организации многофункционального современного пространства</w:t>
      </w:r>
      <w:r w:rsidR="00A07CE0" w:rsidRPr="00B63E34">
        <w:rPr>
          <w:rFonts w:ascii="Times New Roman" w:eastAsia="Times New Roman" w:hAnsi="Times New Roman" w:cs="Times New Roman"/>
          <w:sz w:val="24"/>
          <w:szCs w:val="24"/>
          <w:lang w:eastAsia="ru-RU"/>
        </w:rPr>
        <w:t xml:space="preserve"> </w:t>
      </w:r>
      <w:r w:rsidR="0068205B" w:rsidRPr="00B63E34">
        <w:rPr>
          <w:rFonts w:ascii="Times New Roman" w:eastAsia="Times New Roman" w:hAnsi="Times New Roman" w:cs="Times New Roman"/>
          <w:sz w:val="24"/>
          <w:szCs w:val="24"/>
          <w:lang w:eastAsia="ru-RU"/>
        </w:rPr>
        <w:t>(</w:t>
      </w:r>
      <w:r w:rsidR="00A07CE0" w:rsidRPr="00B63E34">
        <w:rPr>
          <w:rFonts w:ascii="Times New Roman" w:eastAsia="Times New Roman" w:hAnsi="Times New Roman" w:cs="Times New Roman"/>
          <w:sz w:val="24"/>
          <w:szCs w:val="24"/>
          <w:lang w:eastAsia="ru-RU"/>
        </w:rPr>
        <w:t>далее –</w:t>
      </w:r>
      <w:r w:rsidR="0068205B" w:rsidRPr="00B63E34">
        <w:rPr>
          <w:rFonts w:ascii="Times New Roman" w:eastAsia="Times New Roman" w:hAnsi="Times New Roman" w:cs="Times New Roman"/>
          <w:sz w:val="24"/>
          <w:szCs w:val="24"/>
          <w:lang w:eastAsia="ru-RU"/>
        </w:rPr>
        <w:t xml:space="preserve"> </w:t>
      </w:r>
      <w:r w:rsidR="0077441B" w:rsidRPr="00B63E34">
        <w:rPr>
          <w:rFonts w:ascii="Times New Roman" w:eastAsia="Times New Roman" w:hAnsi="Times New Roman" w:cs="Times New Roman"/>
          <w:sz w:val="24"/>
          <w:szCs w:val="24"/>
          <w:lang w:eastAsia="ru-RU"/>
        </w:rPr>
        <w:t>Работы</w:t>
      </w:r>
      <w:r w:rsidR="00A07CE0" w:rsidRPr="00B63E34">
        <w:rPr>
          <w:rFonts w:ascii="Times New Roman" w:eastAsia="Times New Roman" w:hAnsi="Times New Roman" w:cs="Times New Roman"/>
          <w:sz w:val="24"/>
          <w:szCs w:val="24"/>
          <w:lang w:eastAsia="ru-RU"/>
        </w:rPr>
        <w:t>)</w:t>
      </w:r>
      <w:r w:rsidR="00140CB6" w:rsidRPr="00B63E34">
        <w:rPr>
          <w:rFonts w:ascii="Times New Roman" w:eastAsia="Times New Roman" w:hAnsi="Times New Roman" w:cs="Times New Roman"/>
          <w:sz w:val="24"/>
          <w:szCs w:val="24"/>
          <w:lang w:eastAsia="ru-RU"/>
        </w:rPr>
        <w:t>,</w:t>
      </w:r>
      <w:r w:rsidR="00722093" w:rsidRPr="00B63E34">
        <w:rPr>
          <w:rFonts w:ascii="Times New Roman" w:eastAsia="Times New Roman" w:hAnsi="Times New Roman" w:cs="Times New Roman"/>
          <w:sz w:val="24"/>
          <w:szCs w:val="24"/>
          <w:lang w:eastAsia="ru-RU"/>
        </w:rPr>
        <w:t xml:space="preserve"> </w:t>
      </w:r>
      <w:r w:rsidR="00A07CE0" w:rsidRPr="00B63E34">
        <w:rPr>
          <w:rFonts w:ascii="Times New Roman" w:eastAsia="Times New Roman" w:hAnsi="Times New Roman" w:cs="Times New Roman"/>
          <w:sz w:val="24"/>
          <w:szCs w:val="24"/>
          <w:lang w:eastAsia="ru-RU"/>
        </w:rPr>
        <w:t xml:space="preserve">а Заказчик </w:t>
      </w:r>
      <w:r w:rsidR="003249C3" w:rsidRPr="00B63E34">
        <w:rPr>
          <w:rFonts w:ascii="Times New Roman" w:eastAsia="Times New Roman" w:hAnsi="Times New Roman" w:cs="Times New Roman"/>
          <w:sz w:val="24"/>
          <w:szCs w:val="24"/>
          <w:lang w:eastAsia="ru-RU"/>
        </w:rPr>
        <w:t>обязуется</w:t>
      </w:r>
      <w:r w:rsidR="00313BB8" w:rsidRPr="00B63E34">
        <w:rPr>
          <w:rFonts w:ascii="Times New Roman" w:eastAsia="Times New Roman" w:hAnsi="Times New Roman" w:cs="Times New Roman"/>
          <w:sz w:val="24"/>
          <w:szCs w:val="24"/>
          <w:lang w:eastAsia="ru-RU"/>
        </w:rPr>
        <w:t xml:space="preserve"> принять и</w:t>
      </w:r>
      <w:r w:rsidR="003249C3" w:rsidRPr="00B63E34">
        <w:rPr>
          <w:rFonts w:ascii="Times New Roman" w:eastAsia="Times New Roman" w:hAnsi="Times New Roman" w:cs="Times New Roman"/>
          <w:sz w:val="24"/>
          <w:szCs w:val="24"/>
          <w:lang w:eastAsia="ru-RU"/>
        </w:rPr>
        <w:t xml:space="preserve"> оплатить</w:t>
      </w:r>
      <w:r w:rsidR="00140CB6" w:rsidRPr="00B63E34">
        <w:rPr>
          <w:rFonts w:ascii="Times New Roman" w:eastAsia="Times New Roman" w:hAnsi="Times New Roman" w:cs="Times New Roman"/>
          <w:sz w:val="24"/>
          <w:szCs w:val="24"/>
          <w:lang w:eastAsia="ru-RU"/>
        </w:rPr>
        <w:t xml:space="preserve"> </w:t>
      </w:r>
      <w:r w:rsidR="00D170C2" w:rsidRPr="00B63E34">
        <w:rPr>
          <w:rFonts w:ascii="Times New Roman" w:eastAsia="Times New Roman" w:hAnsi="Times New Roman" w:cs="Times New Roman"/>
          <w:sz w:val="24"/>
          <w:szCs w:val="24"/>
          <w:lang w:eastAsia="ru-RU"/>
        </w:rPr>
        <w:t>выполненные</w:t>
      </w:r>
      <w:r w:rsidR="00313BB8" w:rsidRPr="00B63E34">
        <w:rPr>
          <w:rFonts w:ascii="Times New Roman" w:eastAsia="Times New Roman" w:hAnsi="Times New Roman" w:cs="Times New Roman"/>
          <w:sz w:val="24"/>
          <w:szCs w:val="24"/>
          <w:lang w:eastAsia="ru-RU"/>
        </w:rPr>
        <w:t xml:space="preserve"> </w:t>
      </w:r>
      <w:r w:rsidR="0077441B" w:rsidRPr="00B63E34">
        <w:rPr>
          <w:rFonts w:ascii="Times New Roman" w:eastAsia="Times New Roman" w:hAnsi="Times New Roman" w:cs="Times New Roman"/>
          <w:sz w:val="24"/>
          <w:szCs w:val="24"/>
          <w:lang w:eastAsia="ru-RU"/>
        </w:rPr>
        <w:t>Работы</w:t>
      </w:r>
      <w:r w:rsidR="00A07CE0" w:rsidRPr="00B63E34">
        <w:rPr>
          <w:rFonts w:ascii="Times New Roman" w:eastAsia="Times New Roman" w:hAnsi="Times New Roman" w:cs="Times New Roman"/>
          <w:sz w:val="24"/>
          <w:szCs w:val="24"/>
          <w:lang w:eastAsia="ru-RU"/>
        </w:rPr>
        <w:t>.</w:t>
      </w:r>
      <w:r w:rsidR="00140CB6" w:rsidRPr="00B63E34">
        <w:rPr>
          <w:rFonts w:ascii="Times New Roman" w:eastAsia="Times New Roman" w:hAnsi="Times New Roman" w:cs="Times New Roman"/>
          <w:sz w:val="24"/>
          <w:szCs w:val="24"/>
          <w:lang w:eastAsia="ru-RU"/>
        </w:rPr>
        <w:t xml:space="preserve"> </w:t>
      </w:r>
    </w:p>
    <w:p w14:paraId="758A5766" w14:textId="19F41B32" w:rsidR="00351047" w:rsidRPr="00B63E34" w:rsidRDefault="00313BB8">
      <w:pPr>
        <w:pStyle w:val="a7"/>
        <w:numPr>
          <w:ilvl w:val="1"/>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Место, срок</w:t>
      </w:r>
      <w:r w:rsidR="00B57C46" w:rsidRPr="00B63E34">
        <w:rPr>
          <w:rFonts w:ascii="Times New Roman" w:eastAsia="Times New Roman" w:hAnsi="Times New Roman" w:cs="Times New Roman"/>
          <w:sz w:val="24"/>
          <w:szCs w:val="24"/>
          <w:lang w:eastAsia="ru-RU"/>
        </w:rPr>
        <w:t xml:space="preserve"> и </w:t>
      </w:r>
      <w:r w:rsidRPr="00B63E34">
        <w:rPr>
          <w:rFonts w:ascii="Times New Roman" w:eastAsia="Times New Roman" w:hAnsi="Times New Roman" w:cs="Times New Roman"/>
          <w:sz w:val="24"/>
          <w:szCs w:val="24"/>
          <w:lang w:eastAsia="ru-RU"/>
        </w:rPr>
        <w:t xml:space="preserve">объем </w:t>
      </w:r>
      <w:r w:rsidR="0077441B" w:rsidRPr="00B63E34">
        <w:rPr>
          <w:rFonts w:ascii="Times New Roman" w:eastAsia="Times New Roman" w:hAnsi="Times New Roman" w:cs="Times New Roman"/>
          <w:sz w:val="24"/>
          <w:szCs w:val="24"/>
          <w:lang w:eastAsia="ru-RU"/>
        </w:rPr>
        <w:t xml:space="preserve">Работ </w:t>
      </w:r>
      <w:r w:rsidR="00140CB6" w:rsidRPr="00B63E34">
        <w:rPr>
          <w:rFonts w:ascii="Times New Roman" w:eastAsia="Times New Roman" w:hAnsi="Times New Roman" w:cs="Times New Roman"/>
          <w:sz w:val="24"/>
          <w:szCs w:val="24"/>
          <w:lang w:eastAsia="ru-RU"/>
        </w:rPr>
        <w:t>указаны в</w:t>
      </w:r>
      <w:r w:rsidR="00780F19" w:rsidRPr="00B63E34">
        <w:rPr>
          <w:rFonts w:ascii="Times New Roman" w:eastAsia="Times New Roman" w:hAnsi="Times New Roman" w:cs="Times New Roman"/>
          <w:sz w:val="24"/>
          <w:szCs w:val="24"/>
          <w:lang w:eastAsia="ru-RU"/>
        </w:rPr>
        <w:t> </w:t>
      </w:r>
      <w:r w:rsidR="009B2F8E" w:rsidRPr="00B63E34">
        <w:rPr>
          <w:rFonts w:ascii="Times New Roman" w:eastAsia="Times New Roman" w:hAnsi="Times New Roman" w:cs="Times New Roman"/>
          <w:sz w:val="24"/>
          <w:szCs w:val="24"/>
          <w:lang w:eastAsia="ru-RU"/>
        </w:rPr>
        <w:t>Техническом задании</w:t>
      </w:r>
      <w:r w:rsidR="00140CB6" w:rsidRPr="00B63E34">
        <w:rPr>
          <w:rFonts w:ascii="Times New Roman" w:eastAsia="Times New Roman" w:hAnsi="Times New Roman" w:cs="Times New Roman"/>
          <w:sz w:val="24"/>
          <w:szCs w:val="24"/>
          <w:lang w:eastAsia="ru-RU"/>
        </w:rPr>
        <w:t xml:space="preserve"> (Приложение № 1 к Договору</w:t>
      </w:r>
      <w:r w:rsidR="0059580D" w:rsidRPr="00B63E34">
        <w:rPr>
          <w:rFonts w:ascii="Times New Roman" w:eastAsia="Times New Roman" w:hAnsi="Times New Roman" w:cs="Times New Roman"/>
          <w:sz w:val="24"/>
          <w:szCs w:val="24"/>
          <w:lang w:eastAsia="ru-RU"/>
        </w:rPr>
        <w:t xml:space="preserve">, далее – </w:t>
      </w:r>
      <w:r w:rsidR="009B2F8E" w:rsidRPr="00B63E34">
        <w:rPr>
          <w:rFonts w:ascii="Times New Roman" w:eastAsia="Times New Roman" w:hAnsi="Times New Roman" w:cs="Times New Roman"/>
          <w:sz w:val="24"/>
          <w:szCs w:val="24"/>
          <w:lang w:eastAsia="ru-RU"/>
        </w:rPr>
        <w:t>Техническое задание</w:t>
      </w:r>
      <w:r w:rsidR="00140CB6" w:rsidRPr="00B63E34">
        <w:rPr>
          <w:rFonts w:ascii="Times New Roman" w:eastAsia="Times New Roman" w:hAnsi="Times New Roman" w:cs="Times New Roman"/>
          <w:sz w:val="24"/>
          <w:szCs w:val="24"/>
          <w:lang w:eastAsia="ru-RU"/>
        </w:rPr>
        <w:t>)</w:t>
      </w:r>
      <w:r w:rsidR="00351047" w:rsidRPr="00B63E34">
        <w:rPr>
          <w:rFonts w:ascii="Times New Roman" w:eastAsia="Times New Roman" w:hAnsi="Times New Roman" w:cs="Times New Roman"/>
          <w:sz w:val="24"/>
          <w:szCs w:val="24"/>
          <w:lang w:eastAsia="ru-RU"/>
        </w:rPr>
        <w:t>.</w:t>
      </w:r>
    </w:p>
    <w:p w14:paraId="0FD1064E" w14:textId="2481CF38" w:rsidR="00A90BF7" w:rsidRPr="00B63E34" w:rsidRDefault="00E96BE4">
      <w:pPr>
        <w:pStyle w:val="a7"/>
        <w:numPr>
          <w:ilvl w:val="1"/>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Обязательства Подрядчика по выполнению Работ считаются выполненными после передачи </w:t>
      </w:r>
      <w:r w:rsidR="000955FB" w:rsidRPr="00B63E34">
        <w:rPr>
          <w:rFonts w:ascii="Times New Roman" w:eastAsia="Times New Roman" w:hAnsi="Times New Roman" w:cs="Times New Roman"/>
          <w:sz w:val="24"/>
          <w:szCs w:val="24"/>
          <w:lang w:eastAsia="ru-RU"/>
        </w:rPr>
        <w:t xml:space="preserve">Заказчику </w:t>
      </w:r>
      <w:r w:rsidRPr="00B63E34">
        <w:rPr>
          <w:rFonts w:ascii="Times New Roman" w:eastAsia="Times New Roman" w:hAnsi="Times New Roman" w:cs="Times New Roman"/>
          <w:sz w:val="24"/>
          <w:szCs w:val="24"/>
          <w:lang w:eastAsia="ru-RU"/>
        </w:rPr>
        <w:t>Проектной документации</w:t>
      </w:r>
      <w:r w:rsidR="000955FB" w:rsidRPr="00B63E34">
        <w:rPr>
          <w:rFonts w:ascii="Times New Roman" w:eastAsia="Times New Roman" w:hAnsi="Times New Roman" w:cs="Times New Roman"/>
          <w:sz w:val="24"/>
          <w:szCs w:val="24"/>
          <w:lang w:eastAsia="ru-RU"/>
        </w:rPr>
        <w:t xml:space="preserve"> </w:t>
      </w:r>
      <w:r w:rsidR="00B67458" w:rsidRPr="00272500">
        <w:rPr>
          <w:rFonts w:ascii="Times New Roman" w:eastAsia="Times New Roman" w:hAnsi="Times New Roman" w:cs="Times New Roman"/>
          <w:sz w:val="24"/>
          <w:szCs w:val="24"/>
          <w:lang w:eastAsia="ru-RU"/>
        </w:rPr>
        <w:t>в установленные сроки в соответствии с условиями Договора</w:t>
      </w:r>
      <w:r w:rsidR="00B6060E">
        <w:rPr>
          <w:rFonts w:ascii="Times New Roman" w:eastAsia="Times New Roman" w:hAnsi="Times New Roman" w:cs="Times New Roman"/>
          <w:sz w:val="24"/>
          <w:szCs w:val="24"/>
          <w:lang w:eastAsia="ru-RU"/>
        </w:rPr>
        <w:t xml:space="preserve"> </w:t>
      </w:r>
      <w:r w:rsidRPr="00B63E34">
        <w:rPr>
          <w:rFonts w:ascii="Times New Roman" w:eastAsia="Times New Roman" w:hAnsi="Times New Roman" w:cs="Times New Roman"/>
          <w:sz w:val="24"/>
          <w:szCs w:val="24"/>
          <w:lang w:eastAsia="ru-RU"/>
        </w:rPr>
        <w:t>и подписания Сторонами документов о приемке.</w:t>
      </w:r>
    </w:p>
    <w:p w14:paraId="222FE8F6" w14:textId="125C3AB6" w:rsidR="00E96BE4" w:rsidRPr="00B63E34" w:rsidRDefault="00E96BE4" w:rsidP="00A76067">
      <w:pPr>
        <w:pStyle w:val="a7"/>
        <w:numPr>
          <w:ilvl w:val="1"/>
          <w:numId w:val="2"/>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Исключительные права на результаты интеллектуальной деятельности, созданные при выполнении работ по Договору, а также имущественные права на техническую, рабочую, исполнительную, проектную, эксплуатационную, программную, иную документацию и материалы, относящиеся к использованию результатов интеллектуальной деятельности (далее - сопутствующая документация), принадлежат Заказчику.</w:t>
      </w:r>
    </w:p>
    <w:p w14:paraId="046F8711" w14:textId="383FBB71" w:rsidR="00E96BE4" w:rsidRPr="00B63E34" w:rsidRDefault="00E96BE4" w:rsidP="00A76067">
      <w:pPr>
        <w:pStyle w:val="a7"/>
        <w:numPr>
          <w:ilvl w:val="1"/>
          <w:numId w:val="2"/>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Днем передачи исключительных прав является день подписания документов о приемке</w:t>
      </w:r>
      <w:r w:rsidR="005D3727" w:rsidRPr="00B63E34">
        <w:rPr>
          <w:rFonts w:ascii="Times New Roman" w:eastAsia="Times New Roman" w:hAnsi="Times New Roman" w:cs="Times New Roman"/>
          <w:sz w:val="24"/>
          <w:szCs w:val="24"/>
          <w:lang w:eastAsia="ru-RU"/>
        </w:rPr>
        <w:t>.</w:t>
      </w:r>
    </w:p>
    <w:p w14:paraId="1AE338D6" w14:textId="77777777" w:rsidR="006C245D" w:rsidRPr="00B63E34" w:rsidRDefault="006C245D" w:rsidP="006C245D">
      <w:pPr>
        <w:pStyle w:val="a7"/>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3B072AC1" w14:textId="6D3B8C20" w:rsidR="00A07CE0" w:rsidRPr="00B63E34" w:rsidRDefault="00A07CE0" w:rsidP="000C43D4">
      <w:pPr>
        <w:pStyle w:val="11"/>
        <w:numPr>
          <w:ilvl w:val="0"/>
          <w:numId w:val="2"/>
        </w:numPr>
        <w:ind w:left="714" w:hanging="357"/>
      </w:pPr>
      <w:bookmarkStart w:id="6" w:name="_Hlk503348274"/>
      <w:bookmarkEnd w:id="5"/>
      <w:r w:rsidRPr="00B63E34">
        <w:t>Цена Договора и порядок расчетов</w:t>
      </w:r>
      <w:bookmarkEnd w:id="6"/>
    </w:p>
    <w:p w14:paraId="58F4A6A0" w14:textId="77777777" w:rsidR="00377421" w:rsidRPr="00B63E34" w:rsidRDefault="00377421" w:rsidP="00377421">
      <w:pPr>
        <w:pStyle w:val="a7"/>
        <w:numPr>
          <w:ilvl w:val="1"/>
          <w:numId w:val="2"/>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Цена Договора составляет _____ (_______) рублей ____ копеек, </w:t>
      </w:r>
      <w:r w:rsidRPr="00B63E34">
        <w:rPr>
          <w:rFonts w:ascii="Times New Roman" w:eastAsia="Times New Roman" w:hAnsi="Times New Roman" w:cs="Times New Roman"/>
          <w:iCs/>
          <w:sz w:val="24"/>
          <w:szCs w:val="24"/>
          <w:lang w:eastAsia="ru-RU"/>
        </w:rPr>
        <w:t xml:space="preserve">в том числе НДС ___% в размере ______ (______) рублей </w:t>
      </w:r>
      <w:r w:rsidRPr="00B63E34">
        <w:rPr>
          <w:rFonts w:ascii="Times New Roman" w:eastAsia="Times New Roman" w:hAnsi="Times New Roman" w:cs="Times New Roman"/>
          <w:sz w:val="24"/>
          <w:szCs w:val="24"/>
          <w:lang w:eastAsia="ru-RU"/>
        </w:rPr>
        <w:t xml:space="preserve">____ копеек </w:t>
      </w:r>
      <w:r w:rsidRPr="00B63E34">
        <w:rPr>
          <w:rFonts w:ascii="Times New Roman" w:eastAsia="Times New Roman" w:hAnsi="Times New Roman" w:cs="Times New Roman"/>
          <w:b/>
          <w:bCs/>
          <w:color w:val="FF0000"/>
          <w:sz w:val="24"/>
          <w:szCs w:val="24"/>
          <w:lang w:eastAsia="ru-RU"/>
        </w:rPr>
        <w:t>[или</w:t>
      </w:r>
      <w:r w:rsidRPr="00B63E34">
        <w:rPr>
          <w:rFonts w:ascii="Times New Roman" w:eastAsia="Times New Roman" w:hAnsi="Times New Roman" w:cs="Times New Roman"/>
          <w:b/>
          <w:bCs/>
          <w:iCs/>
          <w:color w:val="FF0000"/>
          <w:sz w:val="24"/>
          <w:szCs w:val="24"/>
          <w:lang w:eastAsia="ru-RU"/>
        </w:rPr>
        <w:t xml:space="preserve">] </w:t>
      </w:r>
      <w:bookmarkStart w:id="7" w:name="_Hlk115176658"/>
      <w:r w:rsidRPr="00B63E34">
        <w:rPr>
          <w:rFonts w:ascii="Times New Roman" w:eastAsia="Times New Roman" w:hAnsi="Times New Roman" w:cs="Times New Roman"/>
          <w:iCs/>
          <w:sz w:val="24"/>
          <w:szCs w:val="24"/>
          <w:lang w:eastAsia="ru-RU"/>
        </w:rPr>
        <w:t>НДС не облагается в связи с применением Подрядчиком упрощенной системы налогообложения на основании ст. 346.11. НК РФ</w:t>
      </w:r>
      <w:bookmarkEnd w:id="7"/>
      <w:r w:rsidRPr="00B63E34">
        <w:rPr>
          <w:rFonts w:ascii="Times New Roman" w:eastAsia="Times New Roman" w:hAnsi="Times New Roman" w:cs="Times New Roman"/>
          <w:iCs/>
          <w:sz w:val="24"/>
          <w:szCs w:val="24"/>
          <w:lang w:eastAsia="ru-RU"/>
        </w:rPr>
        <w:t xml:space="preserve"> </w:t>
      </w:r>
      <w:r w:rsidRPr="00B63E34">
        <w:rPr>
          <w:rFonts w:ascii="Times New Roman" w:eastAsia="Times New Roman" w:hAnsi="Times New Roman" w:cs="Times New Roman"/>
          <w:sz w:val="24"/>
          <w:szCs w:val="24"/>
          <w:lang w:eastAsia="ru-RU"/>
        </w:rPr>
        <w:t>(далее – Цена Договора)</w:t>
      </w:r>
      <w:r w:rsidRPr="00B63E34">
        <w:rPr>
          <w:rFonts w:ascii="Times New Roman" w:eastAsia="Times New Roman" w:hAnsi="Times New Roman" w:cs="Times New Roman"/>
          <w:iCs/>
          <w:sz w:val="24"/>
          <w:szCs w:val="24"/>
          <w:lang w:eastAsia="ru-RU"/>
        </w:rPr>
        <w:t>.</w:t>
      </w:r>
    </w:p>
    <w:p w14:paraId="3CA9367F" w14:textId="77777777" w:rsidR="00377421" w:rsidRPr="00B63E34" w:rsidRDefault="00377421" w:rsidP="00377421">
      <w:pPr>
        <w:pStyle w:val="a7"/>
        <w:shd w:val="clear" w:color="auto" w:fill="FFFFFF"/>
        <w:spacing w:after="0" w:line="240" w:lineRule="auto"/>
        <w:ind w:left="0" w:firstLine="709"/>
        <w:contextualSpacing w:val="0"/>
        <w:jc w:val="both"/>
        <w:rPr>
          <w:rFonts w:ascii="Times New Roman" w:eastAsia="Times New Roman" w:hAnsi="Times New Roman" w:cs="Times New Roman"/>
          <w:i/>
          <w:iCs/>
          <w:sz w:val="24"/>
          <w:szCs w:val="24"/>
          <w:lang w:eastAsia="ru-RU"/>
        </w:rPr>
      </w:pPr>
      <w:r w:rsidRPr="00B63E34">
        <w:rPr>
          <w:rFonts w:ascii="Times New Roman" w:eastAsia="Times New Roman" w:hAnsi="Times New Roman" w:cs="Times New Roman"/>
          <w:iCs/>
          <w:sz w:val="24"/>
          <w:szCs w:val="24"/>
          <w:lang w:eastAsia="ru-RU"/>
        </w:rPr>
        <w:t xml:space="preserve">Цена Договора определена </w:t>
      </w:r>
      <w:r w:rsidRPr="00B63E34">
        <w:rPr>
          <w:rFonts w:ascii="Times New Roman" w:eastAsia="Times New Roman" w:hAnsi="Times New Roman" w:cs="Times New Roman"/>
          <w:sz w:val="24"/>
          <w:szCs w:val="24"/>
          <w:lang w:eastAsia="ru-RU"/>
        </w:rPr>
        <w:t>в соответствии с Расчетом цены Договора (Приложение № 2 к Договору, далее – Расчет Цены Договора).</w:t>
      </w:r>
    </w:p>
    <w:p w14:paraId="429C6EF8" w14:textId="77777777" w:rsidR="00377421" w:rsidRPr="00B63E34" w:rsidRDefault="00377421" w:rsidP="00377421">
      <w:pPr>
        <w:pStyle w:val="a7"/>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Цена Договора включает в себя все налоги, сборы, затраты, издержки, иные обязательные расходы и платежи Подрядчика, в том числе сопутствующие, связанные с исполнением Договора.</w:t>
      </w:r>
    </w:p>
    <w:p w14:paraId="0659E8DA" w14:textId="77777777" w:rsidR="00377421" w:rsidRPr="00B63E34" w:rsidRDefault="00377421" w:rsidP="00377421">
      <w:pPr>
        <w:pStyle w:val="a7"/>
        <w:numPr>
          <w:ilvl w:val="1"/>
          <w:numId w:val="2"/>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Оплата по Договору осуществляется в следующем порядке: </w:t>
      </w:r>
    </w:p>
    <w:p w14:paraId="4246B4FC" w14:textId="77777777" w:rsidR="00377421" w:rsidRPr="00B63E34" w:rsidRDefault="00377421" w:rsidP="00377421">
      <w:pPr>
        <w:pStyle w:val="a7"/>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2.2.1.</w:t>
      </w:r>
      <w:r w:rsidRPr="00B63E34">
        <w:rPr>
          <w:rFonts w:ascii="Times New Roman" w:eastAsia="Times New Roman" w:hAnsi="Times New Roman" w:cs="Times New Roman"/>
          <w:sz w:val="24"/>
          <w:szCs w:val="24"/>
          <w:lang w:eastAsia="ru-RU"/>
        </w:rPr>
        <w:tab/>
        <w:t>Авансовый платеж не предусмотрен.</w:t>
      </w:r>
    </w:p>
    <w:p w14:paraId="2D99ED75" w14:textId="77777777" w:rsidR="00377421" w:rsidRPr="00B63E34" w:rsidRDefault="00377421" w:rsidP="00377421">
      <w:pPr>
        <w:pStyle w:val="a7"/>
        <w:shd w:val="clear" w:color="auto" w:fill="FFFFFF"/>
        <w:spacing w:after="0" w:line="240" w:lineRule="auto"/>
        <w:ind w:left="0" w:firstLine="709"/>
        <w:jc w:val="both"/>
        <w:rPr>
          <w:rFonts w:ascii="Times New Roman" w:hAnsi="Times New Roman" w:cs="Times New Roman"/>
          <w:sz w:val="24"/>
          <w:szCs w:val="24"/>
        </w:rPr>
      </w:pPr>
      <w:r w:rsidRPr="00B63E34">
        <w:rPr>
          <w:rFonts w:ascii="Times New Roman" w:hAnsi="Times New Roman" w:cs="Times New Roman"/>
          <w:sz w:val="24"/>
          <w:szCs w:val="24"/>
        </w:rPr>
        <w:lastRenderedPageBreak/>
        <w:t>2.2.2.</w:t>
      </w:r>
      <w:r w:rsidRPr="00B63E34">
        <w:rPr>
          <w:rFonts w:ascii="Times New Roman" w:hAnsi="Times New Roman" w:cs="Times New Roman"/>
          <w:sz w:val="24"/>
          <w:szCs w:val="24"/>
        </w:rPr>
        <w:tab/>
        <w:t xml:space="preserve">Оплату за выполненные и принятые по Договору Работы в размере ___ (______) рублей __ копеек, в том числе </w:t>
      </w:r>
      <w:r w:rsidRPr="00B63E34">
        <w:rPr>
          <w:rFonts w:ascii="Times New Roman" w:eastAsia="Times New Roman" w:hAnsi="Times New Roman" w:cs="Times New Roman"/>
          <w:iCs/>
          <w:sz w:val="24"/>
          <w:szCs w:val="24"/>
          <w:lang w:eastAsia="ru-RU"/>
        </w:rPr>
        <w:t xml:space="preserve">НДС ___% в размере ______ (______) рублей </w:t>
      </w:r>
      <w:r w:rsidRPr="00B63E34">
        <w:rPr>
          <w:rFonts w:ascii="Times New Roman" w:eastAsia="Times New Roman" w:hAnsi="Times New Roman" w:cs="Times New Roman"/>
          <w:sz w:val="24"/>
          <w:szCs w:val="24"/>
          <w:lang w:eastAsia="ru-RU"/>
        </w:rPr>
        <w:t xml:space="preserve">____ копеек </w:t>
      </w:r>
      <w:r w:rsidRPr="00B63E34">
        <w:rPr>
          <w:rFonts w:ascii="Times New Roman" w:hAnsi="Times New Roman" w:cs="Times New Roman"/>
          <w:b/>
          <w:bCs/>
          <w:color w:val="FF0000"/>
          <w:sz w:val="24"/>
          <w:szCs w:val="24"/>
        </w:rPr>
        <w:t>[или]</w:t>
      </w:r>
      <w:r w:rsidRPr="00B63E34">
        <w:rPr>
          <w:rFonts w:ascii="Times New Roman" w:hAnsi="Times New Roman" w:cs="Times New Roman"/>
          <w:color w:val="FF0000"/>
          <w:sz w:val="24"/>
          <w:szCs w:val="24"/>
        </w:rPr>
        <w:t xml:space="preserve"> </w:t>
      </w:r>
      <w:r w:rsidRPr="00B63E34">
        <w:rPr>
          <w:rFonts w:ascii="Times New Roman" w:hAnsi="Times New Roman" w:cs="Times New Roman"/>
          <w:sz w:val="24"/>
          <w:szCs w:val="24"/>
        </w:rPr>
        <w:t xml:space="preserve">НДС не облагается в связи с применением </w:t>
      </w:r>
      <w:r w:rsidRPr="00B63E34">
        <w:rPr>
          <w:rFonts w:ascii="Times New Roman" w:eastAsia="Times New Roman" w:hAnsi="Times New Roman" w:cs="Times New Roman"/>
          <w:sz w:val="24"/>
          <w:szCs w:val="24"/>
          <w:lang w:eastAsia="ru-RU"/>
        </w:rPr>
        <w:t>Подрядчико</w:t>
      </w:r>
      <w:r w:rsidRPr="00B63E34">
        <w:rPr>
          <w:rFonts w:ascii="Times New Roman" w:hAnsi="Times New Roman" w:cs="Times New Roman"/>
          <w:sz w:val="24"/>
          <w:szCs w:val="24"/>
        </w:rPr>
        <w:t xml:space="preserve">м упрощенной системы налогообложения на основании ст. 346.11. НК РФ, Заказчик перечисляет на расчетный счет Подрядчика, в течение 7 (Семи) рабочих дней с даты подписания Заказчиком Акта сдачи-приемки выполненных работ по Договору, составленного по форме Приложения № 5 к Договору (далее – Акт), </w:t>
      </w:r>
      <w:r w:rsidRPr="00B63E34">
        <w:rPr>
          <w:rFonts w:ascii="Times New Roman" w:eastAsia="Times New Roman" w:hAnsi="Times New Roman" w:cs="Times New Roman"/>
          <w:sz w:val="24"/>
          <w:szCs w:val="24"/>
          <w:lang w:eastAsia="ru-RU"/>
        </w:rPr>
        <w:t xml:space="preserve">при условии предоставления Подрядчиком оригинала счета </w:t>
      </w:r>
      <w:r w:rsidRPr="00B63E34">
        <w:rPr>
          <w:rFonts w:ascii="Times New Roman" w:hAnsi="Times New Roman" w:cs="Times New Roman"/>
          <w:sz w:val="24"/>
          <w:szCs w:val="24"/>
        </w:rPr>
        <w:t>и Акта.</w:t>
      </w:r>
    </w:p>
    <w:p w14:paraId="0537670B" w14:textId="77777777" w:rsidR="00377421" w:rsidRPr="00B63E34" w:rsidRDefault="00377421" w:rsidP="0037742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63E34">
        <w:rPr>
          <w:rFonts w:ascii="Times New Roman" w:eastAsia="Calibri" w:hAnsi="Times New Roman" w:cs="Times New Roman"/>
          <w:sz w:val="24"/>
          <w:szCs w:val="24"/>
        </w:rPr>
        <w:t>2.2.3.</w:t>
      </w:r>
      <w:r w:rsidRPr="00B63E34">
        <w:rPr>
          <w:rFonts w:ascii="Times New Roman" w:eastAsia="Calibri" w:hAnsi="Times New Roman" w:cs="Times New Roman"/>
          <w:sz w:val="24"/>
          <w:szCs w:val="24"/>
        </w:rPr>
        <w:tab/>
        <w:t xml:space="preserve">Оригинал счета на оплату за выполненные и принятые Работы </w:t>
      </w:r>
      <w:r w:rsidRPr="00B63E34">
        <w:rPr>
          <w:rFonts w:ascii="Times New Roman" w:eastAsia="Times New Roman" w:hAnsi="Times New Roman" w:cs="Times New Roman"/>
          <w:sz w:val="24"/>
          <w:szCs w:val="24"/>
          <w:lang w:eastAsia="ru-RU"/>
        </w:rPr>
        <w:t>Подрядчик</w:t>
      </w:r>
      <w:r w:rsidRPr="00B63E34">
        <w:rPr>
          <w:rFonts w:ascii="Times New Roman" w:eastAsia="Calibri" w:hAnsi="Times New Roman" w:cs="Times New Roman"/>
          <w:sz w:val="24"/>
          <w:szCs w:val="24"/>
        </w:rPr>
        <w:t xml:space="preserve"> направляет Заказчику в 1 (Одном) экземпляре </w:t>
      </w:r>
      <w:r w:rsidRPr="00B63E34">
        <w:rPr>
          <w:rFonts w:ascii="Times New Roman" w:eastAsia="Times New Roman" w:hAnsi="Times New Roman" w:cs="Times New Roman"/>
          <w:b/>
          <w:bCs/>
          <w:iCs/>
          <w:color w:val="FF0000"/>
          <w:sz w:val="24"/>
          <w:szCs w:val="24"/>
          <w:lang w:eastAsia="ru-RU"/>
        </w:rPr>
        <w:t>[в случае, если Подрядчик является плательщиком НДС:]</w:t>
      </w:r>
      <w:r w:rsidRPr="00B63E34">
        <w:rPr>
          <w:rFonts w:ascii="Times New Roman" w:eastAsia="Times New Roman" w:hAnsi="Times New Roman" w:cs="Times New Roman"/>
          <w:sz w:val="24"/>
          <w:szCs w:val="24"/>
          <w:lang w:eastAsia="ru-RU"/>
        </w:rPr>
        <w:t>, а также выставляет счет-фактуру в соответствии с налоговым законодательством Российской Федерации.</w:t>
      </w:r>
    </w:p>
    <w:p w14:paraId="310F5541" w14:textId="305DE184" w:rsidR="00400E75" w:rsidRPr="00B63E34" w:rsidRDefault="00400E75" w:rsidP="00126A93">
      <w:pPr>
        <w:pStyle w:val="a7"/>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2.</w:t>
      </w:r>
      <w:r w:rsidR="002F5848" w:rsidRPr="00B63E34">
        <w:rPr>
          <w:rFonts w:ascii="Times New Roman" w:eastAsia="Times New Roman" w:hAnsi="Times New Roman" w:cs="Times New Roman"/>
          <w:sz w:val="24"/>
          <w:szCs w:val="24"/>
          <w:lang w:eastAsia="ru-RU"/>
        </w:rPr>
        <w:t>3.</w:t>
      </w:r>
      <w:r w:rsidR="00A85471" w:rsidRPr="00B63E34">
        <w:rPr>
          <w:rFonts w:ascii="Times New Roman" w:eastAsia="Times New Roman" w:hAnsi="Times New Roman" w:cs="Times New Roman"/>
          <w:sz w:val="24"/>
          <w:szCs w:val="24"/>
          <w:lang w:eastAsia="ru-RU"/>
        </w:rPr>
        <w:tab/>
      </w:r>
      <w:r w:rsidRPr="00B63E34">
        <w:rPr>
          <w:rFonts w:ascii="Times New Roman" w:eastAsia="Times New Roman" w:hAnsi="Times New Roman" w:cs="Times New Roman"/>
          <w:sz w:val="24"/>
          <w:szCs w:val="24"/>
          <w:lang w:eastAsia="ru-RU"/>
        </w:rPr>
        <w:t xml:space="preserve">Стороны договорились, что Цена Договора считается приблизительной </w:t>
      </w:r>
      <w:r w:rsidR="003F55E2" w:rsidRPr="00B63E34">
        <w:rPr>
          <w:rFonts w:ascii="Times New Roman" w:eastAsia="Times New Roman" w:hAnsi="Times New Roman" w:cs="Times New Roman"/>
          <w:sz w:val="24"/>
          <w:szCs w:val="24"/>
          <w:lang w:eastAsia="ru-RU"/>
        </w:rPr>
        <w:br/>
      </w:r>
      <w:r w:rsidRPr="00B63E34">
        <w:rPr>
          <w:rFonts w:ascii="Times New Roman" w:eastAsia="Times New Roman" w:hAnsi="Times New Roman" w:cs="Times New Roman"/>
          <w:sz w:val="24"/>
          <w:szCs w:val="24"/>
          <w:lang w:eastAsia="ru-RU"/>
        </w:rPr>
        <w:t>(п. 4 ст.</w:t>
      </w:r>
      <w:r w:rsidR="00A85471" w:rsidRPr="00B63E34">
        <w:rPr>
          <w:rFonts w:ascii="Times New Roman" w:eastAsia="Times New Roman" w:hAnsi="Times New Roman" w:cs="Times New Roman"/>
          <w:sz w:val="24"/>
          <w:szCs w:val="24"/>
          <w:lang w:eastAsia="ru-RU"/>
        </w:rPr>
        <w:t> </w:t>
      </w:r>
      <w:r w:rsidRPr="00B63E34">
        <w:rPr>
          <w:rFonts w:ascii="Times New Roman" w:eastAsia="Times New Roman" w:hAnsi="Times New Roman" w:cs="Times New Roman"/>
          <w:sz w:val="24"/>
          <w:szCs w:val="24"/>
          <w:lang w:eastAsia="ru-RU"/>
        </w:rPr>
        <w:t xml:space="preserve">709 ГК РФ). </w:t>
      </w:r>
      <w:r w:rsidR="00EC279E" w:rsidRPr="00B63E34">
        <w:rPr>
          <w:rFonts w:ascii="Times New Roman" w:eastAsia="Times New Roman" w:hAnsi="Times New Roman" w:cs="Times New Roman"/>
          <w:sz w:val="24"/>
          <w:szCs w:val="24"/>
          <w:lang w:eastAsia="ru-RU"/>
        </w:rPr>
        <w:t>Окончательная</w:t>
      </w:r>
      <w:r w:rsidR="0077441B" w:rsidRPr="00B63E34">
        <w:rPr>
          <w:rFonts w:ascii="Times New Roman" w:eastAsia="Times New Roman" w:hAnsi="Times New Roman" w:cs="Times New Roman"/>
          <w:sz w:val="24"/>
          <w:szCs w:val="24"/>
          <w:lang w:eastAsia="ru-RU"/>
        </w:rPr>
        <w:t xml:space="preserve"> </w:t>
      </w:r>
      <w:r w:rsidRPr="00B63E34">
        <w:rPr>
          <w:rFonts w:ascii="Times New Roman" w:eastAsia="Times New Roman" w:hAnsi="Times New Roman" w:cs="Times New Roman"/>
          <w:sz w:val="24"/>
          <w:szCs w:val="24"/>
          <w:lang w:eastAsia="ru-RU"/>
        </w:rPr>
        <w:t>Цена Договора определяется следующим образом:</w:t>
      </w:r>
    </w:p>
    <w:p w14:paraId="19797F31" w14:textId="4C5DE2BE" w:rsidR="00063373" w:rsidRPr="00B63E34" w:rsidRDefault="00063373" w:rsidP="00063373">
      <w:pPr>
        <w:pStyle w:val="a7"/>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2.3.1.</w:t>
      </w:r>
      <w:r w:rsidRPr="00B63E34">
        <w:rPr>
          <w:rFonts w:ascii="Times New Roman" w:eastAsia="Times New Roman" w:hAnsi="Times New Roman" w:cs="Times New Roman"/>
          <w:sz w:val="24"/>
          <w:szCs w:val="24"/>
          <w:lang w:eastAsia="ru-RU"/>
        </w:rPr>
        <w:tab/>
        <w:t xml:space="preserve">Окончательная цена Договора устанавливается после получения заключения независимой экспертной организации. </w:t>
      </w:r>
    </w:p>
    <w:p w14:paraId="65112FFF" w14:textId="3ABA16E2" w:rsidR="00063373" w:rsidRPr="00F33463" w:rsidRDefault="00063373" w:rsidP="00063373">
      <w:pPr>
        <w:pStyle w:val="a7"/>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C3035A">
        <w:rPr>
          <w:rFonts w:ascii="Times New Roman" w:hAnsi="Times New Roman" w:cs="Times New Roman"/>
          <w:lang w:eastAsia="ru-RU"/>
        </w:rPr>
        <w:t xml:space="preserve">2.3.2. </w:t>
      </w:r>
      <w:r w:rsidRPr="00C3035A">
        <w:rPr>
          <w:rFonts w:ascii="Times New Roman" w:hAnsi="Times New Roman" w:cs="Times New Roman"/>
          <w:sz w:val="24"/>
          <w:szCs w:val="24"/>
          <w:lang w:eastAsia="ru-RU"/>
        </w:rPr>
        <w:t xml:space="preserve">Окончательная Цена Договора устанавливается после получения </w:t>
      </w:r>
      <w:r w:rsidR="006E4D7A">
        <w:rPr>
          <w:rFonts w:ascii="Times New Roman" w:hAnsi="Times New Roman" w:cs="Times New Roman"/>
          <w:sz w:val="24"/>
          <w:szCs w:val="24"/>
          <w:lang w:eastAsia="ru-RU"/>
        </w:rPr>
        <w:t xml:space="preserve">Заказчиком </w:t>
      </w:r>
      <w:r w:rsidRPr="00C3035A">
        <w:rPr>
          <w:rFonts w:ascii="Times New Roman" w:hAnsi="Times New Roman" w:cs="Times New Roman"/>
          <w:sz w:val="24"/>
          <w:szCs w:val="24"/>
          <w:lang w:eastAsia="ru-RU"/>
        </w:rPr>
        <w:t xml:space="preserve">заключения </w:t>
      </w:r>
      <w:r w:rsidR="006E4D7A">
        <w:rPr>
          <w:rFonts w:ascii="Times New Roman" w:hAnsi="Times New Roman" w:cs="Times New Roman"/>
          <w:sz w:val="24"/>
          <w:szCs w:val="24"/>
          <w:lang w:eastAsia="ru-RU"/>
        </w:rPr>
        <w:t>экспертизы</w:t>
      </w:r>
      <w:r w:rsidRPr="00C3035A">
        <w:rPr>
          <w:rFonts w:ascii="Times New Roman" w:hAnsi="Times New Roman" w:cs="Times New Roman"/>
          <w:sz w:val="24"/>
          <w:szCs w:val="24"/>
          <w:lang w:eastAsia="ru-RU"/>
        </w:rPr>
        <w:t xml:space="preserve"> о достоверности </w:t>
      </w:r>
      <w:r w:rsidR="00B6060E">
        <w:rPr>
          <w:rFonts w:ascii="Times New Roman" w:hAnsi="Times New Roman" w:cs="Times New Roman"/>
          <w:sz w:val="24"/>
          <w:szCs w:val="24"/>
          <w:lang w:eastAsia="ru-RU"/>
        </w:rPr>
        <w:t xml:space="preserve">определения </w:t>
      </w:r>
      <w:r w:rsidR="006E4D7A">
        <w:rPr>
          <w:rFonts w:ascii="Times New Roman" w:hAnsi="Times New Roman" w:cs="Times New Roman"/>
          <w:sz w:val="24"/>
          <w:szCs w:val="24"/>
          <w:lang w:eastAsia="ru-RU"/>
        </w:rPr>
        <w:t>Цены Договора</w:t>
      </w:r>
      <w:r w:rsidRPr="00C3035A">
        <w:rPr>
          <w:rFonts w:ascii="Times New Roman" w:hAnsi="Times New Roman" w:cs="Times New Roman"/>
          <w:sz w:val="24"/>
          <w:szCs w:val="24"/>
          <w:lang w:eastAsia="ru-RU"/>
        </w:rPr>
        <w:t xml:space="preserve"> (далее – Заключение). </w:t>
      </w:r>
    </w:p>
    <w:p w14:paraId="5F6B487D" w14:textId="77777777" w:rsidR="00063373" w:rsidRPr="00B63E34" w:rsidRDefault="00063373" w:rsidP="00063373">
      <w:pPr>
        <w:pStyle w:val="a7"/>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F33463">
        <w:rPr>
          <w:rFonts w:ascii="Times New Roman" w:eastAsia="Times New Roman" w:hAnsi="Times New Roman" w:cs="Times New Roman"/>
          <w:sz w:val="24"/>
          <w:szCs w:val="24"/>
          <w:lang w:eastAsia="ru-RU"/>
        </w:rPr>
        <w:t>2.3.3.</w:t>
      </w:r>
      <w:r w:rsidRPr="00F33463">
        <w:rPr>
          <w:rFonts w:ascii="Times New Roman" w:eastAsia="Times New Roman" w:hAnsi="Times New Roman" w:cs="Times New Roman"/>
          <w:sz w:val="24"/>
          <w:szCs w:val="24"/>
          <w:lang w:eastAsia="ru-RU"/>
        </w:rPr>
        <w:tab/>
        <w:t>После получения Заключения Стороны подписывают дополнительное соглашение</w:t>
      </w:r>
      <w:r w:rsidRPr="00B63E34">
        <w:rPr>
          <w:rFonts w:ascii="Times New Roman" w:eastAsia="Times New Roman" w:hAnsi="Times New Roman" w:cs="Times New Roman"/>
          <w:sz w:val="24"/>
          <w:szCs w:val="24"/>
          <w:lang w:eastAsia="ru-RU"/>
        </w:rPr>
        <w:t xml:space="preserve"> об окончательной цене Договора, рекомендуемой независимой экспертной организацией без изменения предусмотренных Договором объема Работ, качества Работ и иных условий настоящего Договора.</w:t>
      </w:r>
    </w:p>
    <w:p w14:paraId="6CEB97CF" w14:textId="734BF5EF" w:rsidR="00E22172" w:rsidRPr="00B63E34" w:rsidRDefault="005757D6" w:rsidP="00E22172">
      <w:pPr>
        <w:pStyle w:val="a7"/>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2.3.3</w:t>
      </w:r>
      <w:r w:rsidR="00743F99"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ab/>
      </w:r>
      <w:r w:rsidR="00400E75" w:rsidRPr="00B63E34">
        <w:rPr>
          <w:rFonts w:ascii="Times New Roman" w:eastAsia="Times New Roman" w:hAnsi="Times New Roman" w:cs="Times New Roman"/>
          <w:sz w:val="24"/>
          <w:szCs w:val="24"/>
          <w:lang w:eastAsia="ru-RU"/>
        </w:rPr>
        <w:t xml:space="preserve">В случае, если в соответствии с заключением экспертизы стоимость не будет снижена, а также в случае, если стоимость не будет являться предметом экспертизы, </w:t>
      </w:r>
      <w:r w:rsidR="005A1F61" w:rsidRPr="00B63E34">
        <w:rPr>
          <w:rFonts w:ascii="Times New Roman" w:eastAsia="Times New Roman" w:hAnsi="Times New Roman" w:cs="Times New Roman"/>
          <w:sz w:val="24"/>
          <w:szCs w:val="24"/>
          <w:lang w:eastAsia="ru-RU"/>
        </w:rPr>
        <w:br/>
      </w:r>
      <w:r w:rsidR="00400E75" w:rsidRPr="00B63E34">
        <w:rPr>
          <w:rFonts w:ascii="Times New Roman" w:eastAsia="Times New Roman" w:hAnsi="Times New Roman" w:cs="Times New Roman"/>
          <w:sz w:val="24"/>
          <w:szCs w:val="24"/>
          <w:lang w:eastAsia="ru-RU"/>
        </w:rPr>
        <w:t>то твердой Ценой Договора признается сумма, указанная в п. 2.1. Договора</w:t>
      </w:r>
      <w:r w:rsidRPr="00B63E34">
        <w:rPr>
          <w:rFonts w:ascii="Times New Roman" w:eastAsia="Times New Roman" w:hAnsi="Times New Roman" w:cs="Times New Roman"/>
          <w:sz w:val="24"/>
          <w:szCs w:val="24"/>
          <w:lang w:eastAsia="ru-RU"/>
        </w:rPr>
        <w:t>.</w:t>
      </w:r>
    </w:p>
    <w:p w14:paraId="07554FED" w14:textId="69EDFF72" w:rsidR="00400E75" w:rsidRPr="00B63E34" w:rsidRDefault="00400E75" w:rsidP="00171EE2">
      <w:pPr>
        <w:pStyle w:val="a7"/>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w:t>
      </w:r>
      <w:r w:rsidR="008F431B" w:rsidRPr="00B63E34">
        <w:rPr>
          <w:rFonts w:ascii="Times New Roman" w:eastAsia="Times New Roman" w:hAnsi="Times New Roman" w:cs="Times New Roman"/>
          <w:sz w:val="24"/>
          <w:szCs w:val="24"/>
          <w:lang w:eastAsia="ru-RU"/>
        </w:rPr>
        <w:t xml:space="preserve">счет </w:t>
      </w:r>
      <w:r w:rsidR="007C157C" w:rsidRPr="00B63E34">
        <w:rPr>
          <w:rFonts w:ascii="Times New Roman" w:eastAsia="Times New Roman" w:hAnsi="Times New Roman" w:cs="Times New Roman"/>
          <w:sz w:val="24"/>
          <w:szCs w:val="24"/>
          <w:lang w:eastAsia="ru-RU"/>
        </w:rPr>
        <w:t>Подрядчика</w:t>
      </w:r>
      <w:r w:rsidRPr="00B63E34">
        <w:rPr>
          <w:rFonts w:ascii="Times New Roman" w:eastAsia="Times New Roman" w:hAnsi="Times New Roman" w:cs="Times New Roman"/>
          <w:sz w:val="24"/>
          <w:szCs w:val="24"/>
          <w:lang w:eastAsia="ru-RU"/>
        </w:rPr>
        <w:t xml:space="preserve">, реквизиты которого указаны в разделе </w:t>
      </w:r>
      <w:r w:rsidR="00877779"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Адреса, реквизиты и подписи Сторон</w:t>
      </w:r>
      <w:r w:rsidR="00877779"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 xml:space="preserve"> Договора, на основании оригинала счета, выставленного </w:t>
      </w:r>
      <w:r w:rsidR="007C157C" w:rsidRPr="00B63E34">
        <w:rPr>
          <w:rFonts w:ascii="Times New Roman" w:eastAsia="Times New Roman" w:hAnsi="Times New Roman" w:cs="Times New Roman"/>
          <w:sz w:val="24"/>
          <w:szCs w:val="24"/>
          <w:lang w:eastAsia="ru-RU"/>
        </w:rPr>
        <w:t>Подрядчиком</w:t>
      </w:r>
      <w:r w:rsidRPr="00B63E34">
        <w:rPr>
          <w:rFonts w:ascii="Times New Roman" w:eastAsia="Times New Roman" w:hAnsi="Times New Roman" w:cs="Times New Roman"/>
          <w:sz w:val="24"/>
          <w:szCs w:val="24"/>
          <w:lang w:eastAsia="ru-RU"/>
        </w:rPr>
        <w:t>.</w:t>
      </w:r>
    </w:p>
    <w:p w14:paraId="70621F8A" w14:textId="2F91A691" w:rsidR="001E1772" w:rsidRPr="00B63E34" w:rsidRDefault="001E1772" w:rsidP="00171EE2">
      <w:pPr>
        <w:pStyle w:val="a7"/>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Обязательства Заказчика по оплате за фактически </w:t>
      </w:r>
      <w:r w:rsidR="00D170C2" w:rsidRPr="00B63E34">
        <w:rPr>
          <w:rFonts w:ascii="Times New Roman" w:eastAsia="Times New Roman" w:hAnsi="Times New Roman" w:cs="Times New Roman"/>
          <w:sz w:val="24"/>
          <w:szCs w:val="24"/>
          <w:lang w:eastAsia="ru-RU"/>
        </w:rPr>
        <w:t>выполненные</w:t>
      </w:r>
      <w:r w:rsidRPr="00B63E34">
        <w:rPr>
          <w:rFonts w:ascii="Times New Roman" w:eastAsia="Times New Roman" w:hAnsi="Times New Roman" w:cs="Times New Roman"/>
          <w:sz w:val="24"/>
          <w:szCs w:val="24"/>
          <w:lang w:eastAsia="ru-RU"/>
        </w:rPr>
        <w:t xml:space="preserve"> </w:t>
      </w:r>
      <w:r w:rsidR="007C157C" w:rsidRPr="00B63E34">
        <w:rPr>
          <w:rFonts w:ascii="Times New Roman" w:eastAsia="Times New Roman" w:hAnsi="Times New Roman" w:cs="Times New Roman"/>
          <w:sz w:val="24"/>
          <w:szCs w:val="24"/>
          <w:lang w:eastAsia="ru-RU"/>
        </w:rPr>
        <w:t>Подрядчиком</w:t>
      </w:r>
      <w:r w:rsidRPr="00B63E34">
        <w:rPr>
          <w:rFonts w:ascii="Times New Roman" w:eastAsia="Times New Roman" w:hAnsi="Times New Roman" w:cs="Times New Roman"/>
          <w:sz w:val="24"/>
          <w:szCs w:val="24"/>
          <w:lang w:eastAsia="ru-RU"/>
        </w:rPr>
        <w:t xml:space="preserve"> и принятые Заказчиком </w:t>
      </w:r>
      <w:r w:rsidR="0077441B" w:rsidRPr="00B63E34">
        <w:rPr>
          <w:rFonts w:ascii="Times New Roman" w:eastAsia="Times New Roman" w:hAnsi="Times New Roman" w:cs="Times New Roman"/>
          <w:sz w:val="24"/>
          <w:szCs w:val="24"/>
          <w:lang w:eastAsia="ru-RU"/>
        </w:rPr>
        <w:t>Работы</w:t>
      </w:r>
      <w:r w:rsidRPr="00B63E34">
        <w:rPr>
          <w:rFonts w:ascii="Times New Roman" w:eastAsia="Times New Roman" w:hAnsi="Times New Roman" w:cs="Times New Roman"/>
          <w:sz w:val="24"/>
          <w:szCs w:val="24"/>
          <w:lang w:eastAsia="ru-RU"/>
        </w:rPr>
        <w:t>, считаются исполненными с даты списания денежных средств с расчетного счета Заказчика</w:t>
      </w:r>
      <w:r w:rsidR="00F50EE5" w:rsidRPr="00B63E34">
        <w:rPr>
          <w:rFonts w:ascii="Times New Roman" w:eastAsia="Times New Roman" w:hAnsi="Times New Roman" w:cs="Times New Roman"/>
          <w:sz w:val="24"/>
          <w:szCs w:val="24"/>
          <w:lang w:eastAsia="ru-RU"/>
        </w:rPr>
        <w:t>.</w:t>
      </w:r>
    </w:p>
    <w:p w14:paraId="50335130" w14:textId="7A9688C8" w:rsidR="00400E75" w:rsidRPr="00B63E34" w:rsidRDefault="00400E75" w:rsidP="00171EE2">
      <w:pPr>
        <w:pStyle w:val="a7"/>
        <w:numPr>
          <w:ilvl w:val="1"/>
          <w:numId w:val="10"/>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w:t>
      </w:r>
      <w:r w:rsidR="005A1F61" w:rsidRPr="00B63E34">
        <w:rPr>
          <w:rFonts w:ascii="Times New Roman" w:eastAsia="Times New Roman" w:hAnsi="Times New Roman" w:cs="Times New Roman"/>
          <w:sz w:val="24"/>
          <w:szCs w:val="24"/>
          <w:lang w:eastAsia="ru-RU"/>
        </w:rPr>
        <w:br/>
      </w:r>
      <w:r w:rsidRPr="00B63E34">
        <w:rPr>
          <w:rFonts w:ascii="Times New Roman" w:eastAsia="Times New Roman" w:hAnsi="Times New Roman" w:cs="Times New Roman"/>
          <w:sz w:val="24"/>
          <w:szCs w:val="24"/>
          <w:lang w:eastAsia="ru-RU"/>
        </w:rPr>
        <w:t xml:space="preserve">по Договору и подтверждающие гарантии и заверения (если применимо), указанные </w:t>
      </w:r>
      <w:r w:rsidR="005A1F61" w:rsidRPr="00B63E34">
        <w:rPr>
          <w:rFonts w:ascii="Times New Roman" w:eastAsia="Times New Roman" w:hAnsi="Times New Roman" w:cs="Times New Roman"/>
          <w:sz w:val="24"/>
          <w:szCs w:val="24"/>
          <w:lang w:eastAsia="ru-RU"/>
        </w:rPr>
        <w:br/>
      </w:r>
      <w:r w:rsidRPr="00B63E34">
        <w:rPr>
          <w:rFonts w:ascii="Times New Roman" w:eastAsia="Times New Roman" w:hAnsi="Times New Roman" w:cs="Times New Roman"/>
          <w:sz w:val="24"/>
          <w:szCs w:val="24"/>
          <w:lang w:eastAsia="ru-RU"/>
        </w:rPr>
        <w:t>в Договоре, в срок не превышающий 3 (Три) рабочих дня с даты получения соответствующего запроса другой Стороны.</w:t>
      </w:r>
    </w:p>
    <w:p w14:paraId="5FC28380" w14:textId="6E9DE75E" w:rsidR="00400E75" w:rsidRPr="00B63E34" w:rsidRDefault="00726F29" w:rsidP="00171EE2">
      <w:pPr>
        <w:pStyle w:val="a7"/>
        <w:numPr>
          <w:ilvl w:val="1"/>
          <w:numId w:val="10"/>
        </w:numPr>
        <w:shd w:val="clear" w:color="auto" w:fill="FFFFFF"/>
        <w:spacing w:after="0" w:line="240" w:lineRule="auto"/>
        <w:ind w:left="0" w:firstLine="709"/>
        <w:contextualSpacing w:val="0"/>
        <w:jc w:val="both"/>
        <w:rPr>
          <w:rFonts w:ascii="Times New Roman" w:hAnsi="Times New Roman" w:cs="Times New Roman"/>
          <w:sz w:val="24"/>
          <w:szCs w:val="24"/>
        </w:rPr>
      </w:pPr>
      <w:r w:rsidRPr="00B63E34">
        <w:rPr>
          <w:rFonts w:ascii="Times New Roman" w:hAnsi="Times New Roman" w:cs="Times New Roman"/>
          <w:sz w:val="24"/>
          <w:szCs w:val="24"/>
        </w:rPr>
        <w:t xml:space="preserve">Оплата по настоящему Договору </w:t>
      </w:r>
      <w:r w:rsidR="005A1F61" w:rsidRPr="00B63E34">
        <w:rPr>
          <w:rFonts w:ascii="Times New Roman" w:hAnsi="Times New Roman" w:cs="Times New Roman"/>
          <w:sz w:val="24"/>
          <w:szCs w:val="24"/>
        </w:rPr>
        <w:t>производится</w:t>
      </w:r>
      <w:r w:rsidRPr="00B63E34">
        <w:rPr>
          <w:rFonts w:ascii="Times New Roman" w:hAnsi="Times New Roman" w:cs="Times New Roman"/>
          <w:sz w:val="24"/>
          <w:szCs w:val="24"/>
        </w:rPr>
        <w:t xml:space="preserve"> из средств гранта в форме субсидии, предоставленной АНО </w:t>
      </w:r>
      <w:r w:rsidR="00877779" w:rsidRPr="00B63E34">
        <w:rPr>
          <w:rFonts w:ascii="Times New Roman" w:hAnsi="Times New Roman" w:cs="Times New Roman"/>
          <w:sz w:val="24"/>
          <w:szCs w:val="24"/>
        </w:rPr>
        <w:t>«</w:t>
      </w:r>
      <w:r w:rsidRPr="00B63E34">
        <w:rPr>
          <w:rFonts w:ascii="Times New Roman" w:hAnsi="Times New Roman" w:cs="Times New Roman"/>
          <w:sz w:val="24"/>
          <w:szCs w:val="24"/>
        </w:rPr>
        <w:t>Кинопарк</w:t>
      </w:r>
      <w:r w:rsidR="00877779" w:rsidRPr="00B63E34">
        <w:rPr>
          <w:rFonts w:ascii="Times New Roman" w:hAnsi="Times New Roman" w:cs="Times New Roman"/>
          <w:sz w:val="24"/>
          <w:szCs w:val="24"/>
        </w:rPr>
        <w:t>»</w:t>
      </w:r>
      <w:r w:rsidRPr="00B63E34">
        <w:rPr>
          <w:rFonts w:ascii="Times New Roman" w:hAnsi="Times New Roman" w:cs="Times New Roman"/>
          <w:sz w:val="24"/>
          <w:szCs w:val="24"/>
        </w:rPr>
        <w:t xml:space="preserve"> Департаментом культуры города Москвы (далее – Уполномоченный орган)</w:t>
      </w:r>
      <w:r w:rsidR="00743F99" w:rsidRPr="00B63E34">
        <w:rPr>
          <w:rFonts w:ascii="Times New Roman" w:hAnsi="Times New Roman" w:cs="Times New Roman"/>
          <w:sz w:val="24"/>
          <w:szCs w:val="24"/>
        </w:rPr>
        <w:t xml:space="preserve"> по договору от 10.02.2025 № 13/ГП о предоставлении гранта в форме субсидии из бюджета города Москвы юридическим лицам, индивидуальным предпринимателям, физическим лицам</w:t>
      </w:r>
      <w:r w:rsidR="00063373" w:rsidRPr="00B63E34">
        <w:rPr>
          <w:rFonts w:ascii="Times New Roman" w:hAnsi="Times New Roman" w:cs="Times New Roman"/>
          <w:sz w:val="24"/>
          <w:szCs w:val="24"/>
        </w:rPr>
        <w:t xml:space="preserve"> (далее Грант)</w:t>
      </w:r>
      <w:r w:rsidR="00743F99" w:rsidRPr="00B63E34">
        <w:rPr>
          <w:rFonts w:ascii="Times New Roman" w:hAnsi="Times New Roman" w:cs="Times New Roman"/>
          <w:sz w:val="24"/>
          <w:szCs w:val="24"/>
        </w:rPr>
        <w:t>.</w:t>
      </w:r>
      <w:r w:rsidRPr="00B63E34">
        <w:rPr>
          <w:rFonts w:ascii="Times New Roman" w:hAnsi="Times New Roman" w:cs="Times New Roman"/>
          <w:sz w:val="24"/>
          <w:szCs w:val="24"/>
        </w:rPr>
        <w:t xml:space="preserve"> Подписанием настоящего Договора </w:t>
      </w:r>
      <w:r w:rsidR="007C157C" w:rsidRPr="00B63E34">
        <w:rPr>
          <w:rFonts w:ascii="Times New Roman" w:hAnsi="Times New Roman" w:cs="Times New Roman"/>
          <w:sz w:val="24"/>
          <w:szCs w:val="24"/>
        </w:rPr>
        <w:t>Подрядчик</w:t>
      </w:r>
      <w:r w:rsidRPr="00B63E34">
        <w:rPr>
          <w:rFonts w:ascii="Times New Roman" w:hAnsi="Times New Roman" w:cs="Times New Roman"/>
          <w:sz w:val="24"/>
          <w:szCs w:val="24"/>
        </w:rPr>
        <w:t xml:space="preserve">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w:t>
      </w:r>
      <w:r w:rsidR="00063373" w:rsidRPr="00B63E34">
        <w:rPr>
          <w:rFonts w:ascii="Times New Roman" w:hAnsi="Times New Roman" w:cs="Times New Roman"/>
          <w:sz w:val="24"/>
          <w:szCs w:val="24"/>
        </w:rPr>
        <w:t>Г</w:t>
      </w:r>
      <w:r w:rsidRPr="00B63E34">
        <w:rPr>
          <w:rFonts w:ascii="Times New Roman" w:hAnsi="Times New Roman" w:cs="Times New Roman"/>
          <w:sz w:val="24"/>
          <w:szCs w:val="24"/>
        </w:rPr>
        <w:t>ранта</w:t>
      </w:r>
      <w:r w:rsidR="005A1F61" w:rsidRPr="00B63E34">
        <w:rPr>
          <w:rFonts w:ascii="Times New Roman" w:hAnsi="Times New Roman" w:cs="Times New Roman"/>
          <w:sz w:val="24"/>
          <w:szCs w:val="24"/>
        </w:rPr>
        <w:t xml:space="preserve">. </w:t>
      </w:r>
      <w:r w:rsidR="007C157C" w:rsidRPr="00B63E34">
        <w:rPr>
          <w:rFonts w:ascii="Times New Roman" w:hAnsi="Times New Roman" w:cs="Times New Roman"/>
          <w:sz w:val="24"/>
          <w:szCs w:val="24"/>
        </w:rPr>
        <w:t>Подрядчик</w:t>
      </w:r>
      <w:r w:rsidR="00400E75" w:rsidRPr="00B63E34">
        <w:rPr>
          <w:rFonts w:ascii="Times New Roman" w:hAnsi="Times New Roman" w:cs="Times New Roman"/>
          <w:sz w:val="24"/>
          <w:szCs w:val="24"/>
        </w:rPr>
        <w:t xml:space="preserve">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6B1A24ED" w14:textId="6C08554C" w:rsidR="00EC279E" w:rsidRPr="00B63E34" w:rsidRDefault="007C157C" w:rsidP="00171EE2">
      <w:pPr>
        <w:pStyle w:val="a7"/>
        <w:numPr>
          <w:ilvl w:val="1"/>
          <w:numId w:val="10"/>
        </w:numPr>
        <w:shd w:val="clear" w:color="auto" w:fill="FFFFFF"/>
        <w:spacing w:after="0" w:line="240" w:lineRule="auto"/>
        <w:ind w:left="0" w:firstLine="709"/>
        <w:contextualSpacing w:val="0"/>
        <w:jc w:val="both"/>
        <w:rPr>
          <w:rFonts w:ascii="Times New Roman" w:hAnsi="Times New Roman" w:cs="Times New Roman"/>
          <w:sz w:val="24"/>
          <w:szCs w:val="24"/>
        </w:rPr>
      </w:pPr>
      <w:r w:rsidRPr="00B63E34">
        <w:rPr>
          <w:rFonts w:ascii="Times New Roman" w:hAnsi="Times New Roman" w:cs="Times New Roman"/>
          <w:sz w:val="24"/>
          <w:szCs w:val="24"/>
        </w:rPr>
        <w:t>Подрядчик</w:t>
      </w:r>
      <w:r w:rsidR="00EC279E" w:rsidRPr="00B63E34">
        <w:rPr>
          <w:rFonts w:ascii="Times New Roman" w:hAnsi="Times New Roman" w:cs="Times New Roman"/>
          <w:sz w:val="24"/>
          <w:szCs w:val="24"/>
        </w:rPr>
        <w:t xml:space="preserve"> обязуется включать в заключаемые с </w:t>
      </w:r>
      <w:r w:rsidR="003E6694" w:rsidRPr="00B63E34">
        <w:rPr>
          <w:rFonts w:ascii="Times New Roman" w:hAnsi="Times New Roman" w:cs="Times New Roman"/>
          <w:sz w:val="24"/>
          <w:szCs w:val="24"/>
        </w:rPr>
        <w:t>субподрядчиками</w:t>
      </w:r>
      <w:r w:rsidR="00D170C2" w:rsidRPr="00B63E34">
        <w:rPr>
          <w:rFonts w:ascii="Times New Roman" w:hAnsi="Times New Roman" w:cs="Times New Roman"/>
          <w:sz w:val="24"/>
          <w:szCs w:val="24"/>
        </w:rPr>
        <w:t xml:space="preserve"> </w:t>
      </w:r>
      <w:r w:rsidR="00EC279E" w:rsidRPr="00B63E34">
        <w:rPr>
          <w:rFonts w:ascii="Times New Roman" w:hAnsi="Times New Roman" w:cs="Times New Roman"/>
          <w:sz w:val="24"/>
          <w:szCs w:val="24"/>
        </w:rPr>
        <w:t xml:space="preserve">договоры условие о согласии </w:t>
      </w:r>
      <w:r w:rsidR="003E6694" w:rsidRPr="00B63E34">
        <w:rPr>
          <w:rFonts w:ascii="Times New Roman" w:hAnsi="Times New Roman" w:cs="Times New Roman"/>
          <w:sz w:val="24"/>
          <w:szCs w:val="24"/>
        </w:rPr>
        <w:t>субподрядчиков</w:t>
      </w:r>
      <w:r w:rsidR="00EC279E" w:rsidRPr="00B63E34">
        <w:rPr>
          <w:rFonts w:ascii="Times New Roman" w:hAnsi="Times New Roman" w:cs="Times New Roman"/>
          <w:sz w:val="24"/>
          <w:szCs w:val="24"/>
        </w:rPr>
        <w:t xml:space="preserve"> на осуществление Уполномоченным органом </w:t>
      </w:r>
      <w:r w:rsidR="005A1F61" w:rsidRPr="00B63E34">
        <w:rPr>
          <w:rFonts w:ascii="Times New Roman" w:hAnsi="Times New Roman" w:cs="Times New Roman"/>
          <w:sz w:val="24"/>
          <w:szCs w:val="24"/>
        </w:rPr>
        <w:br/>
      </w:r>
      <w:r w:rsidR="00EC279E" w:rsidRPr="00B63E34">
        <w:rPr>
          <w:rFonts w:ascii="Times New Roman" w:hAnsi="Times New Roman" w:cs="Times New Roman"/>
          <w:sz w:val="24"/>
          <w:szCs w:val="24"/>
        </w:rPr>
        <w:t xml:space="preserve">и органами государственного финансового контроля проверок соблюдения условий, целей и порядка </w:t>
      </w:r>
      <w:r w:rsidR="00EC279E" w:rsidRPr="00B63E34">
        <w:rPr>
          <w:rFonts w:ascii="Times New Roman" w:hAnsi="Times New Roman" w:cs="Times New Roman"/>
          <w:sz w:val="24"/>
          <w:szCs w:val="24"/>
        </w:rPr>
        <w:lastRenderedPageBreak/>
        <w:t xml:space="preserve">предоставления гранта в форме субсидии, в рамках которой заключен Договор, </w:t>
      </w:r>
      <w:r w:rsidR="005A1F61" w:rsidRPr="00B63E34">
        <w:rPr>
          <w:rFonts w:ascii="Times New Roman" w:hAnsi="Times New Roman" w:cs="Times New Roman"/>
          <w:sz w:val="24"/>
          <w:szCs w:val="24"/>
        </w:rPr>
        <w:br/>
      </w:r>
      <w:r w:rsidR="00EC279E" w:rsidRPr="00B63E34">
        <w:rPr>
          <w:rFonts w:ascii="Times New Roman" w:hAnsi="Times New Roman" w:cs="Times New Roman"/>
          <w:sz w:val="24"/>
          <w:szCs w:val="24"/>
        </w:rPr>
        <w:t>в том числе путем проведения выездных мероприятий.</w:t>
      </w:r>
    </w:p>
    <w:p w14:paraId="443BB24C" w14:textId="62659111" w:rsidR="00400E75" w:rsidRPr="00B63E34" w:rsidRDefault="00400E75" w:rsidP="00171EE2">
      <w:pPr>
        <w:pStyle w:val="a7"/>
        <w:numPr>
          <w:ilvl w:val="2"/>
          <w:numId w:val="10"/>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w:t>
      </w:r>
      <w:r w:rsidR="0088285F"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или сроков оплаты и</w:t>
      </w:r>
      <w:r w:rsidR="0088285F"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 xml:space="preserve">или объема </w:t>
      </w:r>
      <w:r w:rsidR="00D170C2" w:rsidRPr="00B63E34">
        <w:rPr>
          <w:rFonts w:ascii="Times New Roman" w:eastAsia="Times New Roman" w:hAnsi="Times New Roman" w:cs="Times New Roman"/>
          <w:sz w:val="24"/>
          <w:szCs w:val="24"/>
          <w:lang w:eastAsia="ru-RU"/>
        </w:rPr>
        <w:t>Работ</w:t>
      </w:r>
      <w:r w:rsidRPr="00B63E34">
        <w:rPr>
          <w:rFonts w:ascii="Times New Roman" w:eastAsia="Times New Roman" w:hAnsi="Times New Roman" w:cs="Times New Roman"/>
          <w:sz w:val="24"/>
          <w:szCs w:val="24"/>
          <w:lang w:eastAsia="ru-RU"/>
        </w:rPr>
        <w:t>.</w:t>
      </w:r>
    </w:p>
    <w:p w14:paraId="6D7B1D34" w14:textId="20C918CA" w:rsidR="005A1F61" w:rsidRPr="00B63E34" w:rsidRDefault="005A1F61" w:rsidP="00171EE2">
      <w:pPr>
        <w:pStyle w:val="a7"/>
        <w:numPr>
          <w:ilvl w:val="2"/>
          <w:numId w:val="10"/>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Заказчик вправе производить оплату по настоящему договору из собственных средств от приносящей доход деятельности (смешанное финансирование). При подписании настоящего </w:t>
      </w:r>
      <w:r w:rsidR="00743F99" w:rsidRPr="00B63E34">
        <w:rPr>
          <w:rFonts w:ascii="Times New Roman" w:eastAsia="Times New Roman" w:hAnsi="Times New Roman" w:cs="Times New Roman"/>
          <w:sz w:val="24"/>
          <w:szCs w:val="24"/>
          <w:lang w:eastAsia="ru-RU"/>
        </w:rPr>
        <w:t>Д</w:t>
      </w:r>
      <w:r w:rsidRPr="00B63E34">
        <w:rPr>
          <w:rFonts w:ascii="Times New Roman" w:eastAsia="Times New Roman" w:hAnsi="Times New Roman" w:cs="Times New Roman"/>
          <w:sz w:val="24"/>
          <w:szCs w:val="24"/>
          <w:lang w:eastAsia="ru-RU"/>
        </w:rPr>
        <w:t>оговора Подрядчик выражает согласие на смешанное финансирование оплаты по настоящему Договору.</w:t>
      </w:r>
    </w:p>
    <w:p w14:paraId="4133DD8F" w14:textId="0D1D2625" w:rsidR="00400E75" w:rsidRPr="00B63E34" w:rsidRDefault="00400E75" w:rsidP="00171EE2">
      <w:pPr>
        <w:pStyle w:val="a7"/>
        <w:numPr>
          <w:ilvl w:val="1"/>
          <w:numId w:val="10"/>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В случае неисполнения или ненадлежащего исполнения </w:t>
      </w:r>
      <w:r w:rsidR="007C157C" w:rsidRPr="00B63E34">
        <w:rPr>
          <w:rFonts w:ascii="Times New Roman" w:eastAsia="Times New Roman" w:hAnsi="Times New Roman" w:cs="Times New Roman"/>
          <w:sz w:val="24"/>
          <w:szCs w:val="24"/>
          <w:lang w:eastAsia="ru-RU"/>
        </w:rPr>
        <w:t>Подрядчиком</w:t>
      </w:r>
      <w:r w:rsidRPr="00B63E34">
        <w:rPr>
          <w:rFonts w:ascii="Times New Roman" w:eastAsia="Times New Roman" w:hAnsi="Times New Roman" w:cs="Times New Roman"/>
          <w:sz w:val="24"/>
          <w:szCs w:val="24"/>
          <w:lang w:eastAsia="ru-RU"/>
        </w:rPr>
        <w:t xml:space="preserve"> обязательства, предусмотренного Договором, Заказчик вправе произвести оплату </w:t>
      </w:r>
      <w:r w:rsidR="005A1F61" w:rsidRPr="00B63E34">
        <w:rPr>
          <w:rFonts w:ascii="Times New Roman" w:eastAsia="Times New Roman" w:hAnsi="Times New Roman" w:cs="Times New Roman"/>
          <w:sz w:val="24"/>
          <w:szCs w:val="24"/>
          <w:lang w:eastAsia="ru-RU"/>
        </w:rPr>
        <w:br/>
      </w:r>
      <w:r w:rsidRPr="00B63E34">
        <w:rPr>
          <w:rFonts w:ascii="Times New Roman" w:eastAsia="Times New Roman" w:hAnsi="Times New Roman" w:cs="Times New Roman"/>
          <w:sz w:val="24"/>
          <w:szCs w:val="24"/>
          <w:lang w:eastAsia="ru-RU"/>
        </w:rPr>
        <w:t>по Договору за вычетом соответствующего размера неустойки (штрафа, пени).</w:t>
      </w:r>
    </w:p>
    <w:p w14:paraId="49853E82" w14:textId="77777777" w:rsidR="00F50EE5" w:rsidRPr="00B63E34" w:rsidRDefault="00F50EE5" w:rsidP="00F50EE5">
      <w:pPr>
        <w:pStyle w:val="a7"/>
        <w:spacing w:after="0" w:line="240" w:lineRule="auto"/>
        <w:ind w:left="709"/>
        <w:contextualSpacing w:val="0"/>
        <w:jc w:val="both"/>
        <w:rPr>
          <w:rFonts w:ascii="Times New Roman" w:eastAsia="Times New Roman" w:hAnsi="Times New Roman" w:cs="Times New Roman"/>
          <w:sz w:val="24"/>
          <w:szCs w:val="24"/>
          <w:lang w:eastAsia="ru-RU"/>
        </w:rPr>
      </w:pPr>
    </w:p>
    <w:p w14:paraId="5FF5A82B" w14:textId="207BA129" w:rsidR="00A07CE0" w:rsidRPr="00B63E34" w:rsidRDefault="003662B1" w:rsidP="00171EE2">
      <w:pPr>
        <w:pStyle w:val="11"/>
        <w:numPr>
          <w:ilvl w:val="0"/>
          <w:numId w:val="10"/>
        </w:numPr>
        <w:ind w:left="357" w:hanging="357"/>
      </w:pPr>
      <w:r w:rsidRPr="00B63E34">
        <w:t xml:space="preserve">Сроки </w:t>
      </w:r>
      <w:r w:rsidR="00D11504" w:rsidRPr="00B63E34">
        <w:t>выполнения</w:t>
      </w:r>
      <w:r w:rsidRPr="00B63E34">
        <w:t xml:space="preserve"> </w:t>
      </w:r>
      <w:r w:rsidR="00D11504" w:rsidRPr="00B63E34">
        <w:t>Работ</w:t>
      </w:r>
    </w:p>
    <w:p w14:paraId="6E4156C6" w14:textId="5210CFFF" w:rsidR="00A07CE0" w:rsidRPr="00B63E34" w:rsidRDefault="00A07CE0" w:rsidP="00171EE2">
      <w:pPr>
        <w:pStyle w:val="a7"/>
        <w:numPr>
          <w:ilvl w:val="1"/>
          <w:numId w:val="11"/>
        </w:numPr>
        <w:shd w:val="clear" w:color="auto" w:fill="FFFFFF"/>
        <w:spacing w:after="0" w:line="240" w:lineRule="auto"/>
        <w:ind w:left="0" w:firstLine="709"/>
        <w:contextualSpacing w:val="0"/>
        <w:jc w:val="both"/>
        <w:rPr>
          <w:rFonts w:ascii="Times New Roman" w:hAnsi="Times New Roman" w:cs="Times New Roman"/>
          <w:sz w:val="24"/>
          <w:szCs w:val="24"/>
        </w:rPr>
      </w:pPr>
      <w:r w:rsidRPr="00B63E34">
        <w:rPr>
          <w:rFonts w:ascii="Times New Roman" w:eastAsia="Times New Roman" w:hAnsi="Times New Roman" w:cs="Times New Roman"/>
          <w:sz w:val="24"/>
          <w:szCs w:val="24"/>
          <w:lang w:eastAsia="ru-RU"/>
        </w:rPr>
        <w:t xml:space="preserve">Сроки </w:t>
      </w:r>
      <w:r w:rsidR="00D11504" w:rsidRPr="00B63E34">
        <w:rPr>
          <w:rFonts w:ascii="Times New Roman" w:eastAsia="Times New Roman" w:hAnsi="Times New Roman" w:cs="Times New Roman"/>
          <w:sz w:val="24"/>
          <w:szCs w:val="24"/>
          <w:lang w:eastAsia="ru-RU"/>
        </w:rPr>
        <w:t>выполнения</w:t>
      </w:r>
      <w:r w:rsidRPr="00B63E34">
        <w:rPr>
          <w:rFonts w:ascii="Times New Roman" w:eastAsia="Times New Roman" w:hAnsi="Times New Roman" w:cs="Times New Roman"/>
          <w:sz w:val="24"/>
          <w:szCs w:val="24"/>
          <w:lang w:eastAsia="ru-RU"/>
        </w:rPr>
        <w:t xml:space="preserve"> </w:t>
      </w:r>
      <w:r w:rsidR="0015242C" w:rsidRPr="00B63E34">
        <w:rPr>
          <w:rFonts w:ascii="Times New Roman" w:eastAsia="Times New Roman" w:hAnsi="Times New Roman" w:cs="Times New Roman"/>
          <w:sz w:val="24"/>
          <w:szCs w:val="24"/>
          <w:lang w:eastAsia="ru-RU"/>
        </w:rPr>
        <w:t>р</w:t>
      </w:r>
      <w:r w:rsidR="00D11504" w:rsidRPr="00B63E34">
        <w:rPr>
          <w:rFonts w:ascii="Times New Roman" w:eastAsia="Times New Roman" w:hAnsi="Times New Roman" w:cs="Times New Roman"/>
          <w:sz w:val="24"/>
          <w:szCs w:val="24"/>
          <w:lang w:eastAsia="ru-RU"/>
        </w:rPr>
        <w:t>абот</w:t>
      </w:r>
      <w:r w:rsidRPr="00B63E34">
        <w:rPr>
          <w:rFonts w:ascii="Times New Roman" w:eastAsia="Times New Roman" w:hAnsi="Times New Roman" w:cs="Times New Roman"/>
          <w:sz w:val="24"/>
          <w:szCs w:val="24"/>
          <w:lang w:eastAsia="ru-RU"/>
        </w:rPr>
        <w:t xml:space="preserve"> по Договор</w:t>
      </w:r>
      <w:r w:rsidR="00401085" w:rsidRPr="00B63E34">
        <w:rPr>
          <w:rFonts w:ascii="Times New Roman" w:eastAsia="Times New Roman" w:hAnsi="Times New Roman" w:cs="Times New Roman"/>
          <w:sz w:val="24"/>
          <w:szCs w:val="24"/>
          <w:lang w:eastAsia="ru-RU"/>
        </w:rPr>
        <w:t>у</w:t>
      </w:r>
      <w:r w:rsidR="009E0785" w:rsidRPr="00B63E34">
        <w:rPr>
          <w:rFonts w:ascii="Times New Roman" w:eastAsia="Times New Roman" w:hAnsi="Times New Roman" w:cs="Times New Roman"/>
          <w:sz w:val="24"/>
          <w:szCs w:val="24"/>
          <w:lang w:eastAsia="ru-RU"/>
        </w:rPr>
        <w:t>:</w:t>
      </w:r>
      <w:r w:rsidR="00D11504" w:rsidRPr="00B63E34">
        <w:rPr>
          <w:rFonts w:ascii="Times New Roman" w:eastAsia="Times New Roman" w:hAnsi="Times New Roman" w:cs="Times New Roman"/>
          <w:sz w:val="24"/>
          <w:szCs w:val="24"/>
          <w:lang w:eastAsia="ru-RU"/>
        </w:rPr>
        <w:t xml:space="preserve"> </w:t>
      </w:r>
      <w:r w:rsidR="00743F99" w:rsidRPr="00B63E34">
        <w:rPr>
          <w:rFonts w:ascii="Times New Roman" w:eastAsia="Times New Roman" w:hAnsi="Times New Roman" w:cs="Times New Roman"/>
          <w:sz w:val="24"/>
          <w:szCs w:val="24"/>
          <w:lang w:eastAsia="ru-RU"/>
        </w:rPr>
        <w:t>в течение 60 (</w:t>
      </w:r>
      <w:r w:rsidR="00505684" w:rsidRPr="00B63E34">
        <w:rPr>
          <w:rFonts w:ascii="Times New Roman" w:eastAsia="Times New Roman" w:hAnsi="Times New Roman" w:cs="Times New Roman"/>
          <w:sz w:val="24"/>
          <w:szCs w:val="24"/>
          <w:lang w:eastAsia="ru-RU"/>
        </w:rPr>
        <w:t>Ш</w:t>
      </w:r>
      <w:r w:rsidR="00743F99" w:rsidRPr="00B63E34">
        <w:rPr>
          <w:rFonts w:ascii="Times New Roman" w:eastAsia="Times New Roman" w:hAnsi="Times New Roman" w:cs="Times New Roman"/>
          <w:sz w:val="24"/>
          <w:szCs w:val="24"/>
          <w:lang w:eastAsia="ru-RU"/>
        </w:rPr>
        <w:t>естидесяти) календарных дней</w:t>
      </w:r>
      <w:r w:rsidR="00505684" w:rsidRPr="00B63E34">
        <w:rPr>
          <w:rFonts w:ascii="Times New Roman" w:eastAsia="Times New Roman" w:hAnsi="Times New Roman" w:cs="Times New Roman"/>
          <w:sz w:val="24"/>
          <w:szCs w:val="24"/>
          <w:lang w:eastAsia="ru-RU"/>
        </w:rPr>
        <w:t xml:space="preserve"> </w:t>
      </w:r>
      <w:r w:rsidR="00D11504" w:rsidRPr="00B63E34">
        <w:rPr>
          <w:rFonts w:ascii="Times New Roman" w:eastAsia="Times New Roman" w:hAnsi="Times New Roman" w:cs="Times New Roman"/>
          <w:sz w:val="24"/>
          <w:szCs w:val="24"/>
          <w:lang w:eastAsia="ru-RU"/>
        </w:rPr>
        <w:t xml:space="preserve">с даты </w:t>
      </w:r>
      <w:r w:rsidR="0015242C" w:rsidRPr="00B63E34">
        <w:rPr>
          <w:rFonts w:ascii="Times New Roman" w:eastAsia="Times New Roman" w:hAnsi="Times New Roman" w:cs="Times New Roman"/>
          <w:sz w:val="24"/>
          <w:szCs w:val="24"/>
          <w:lang w:eastAsia="ru-RU"/>
        </w:rPr>
        <w:t>заключения Договора</w:t>
      </w:r>
      <w:r w:rsidR="00B826DB" w:rsidRPr="00B63E34">
        <w:rPr>
          <w:rFonts w:ascii="Times New Roman" w:eastAsia="Times New Roman" w:hAnsi="Times New Roman" w:cs="Times New Roman"/>
          <w:sz w:val="24"/>
          <w:szCs w:val="24"/>
          <w:lang w:eastAsia="ru-RU"/>
        </w:rPr>
        <w:t>.</w:t>
      </w:r>
    </w:p>
    <w:p w14:paraId="60D3D081" w14:textId="34FE6785" w:rsidR="00CF462C" w:rsidRPr="00B63E34" w:rsidRDefault="007C157C"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Подрядчик</w:t>
      </w:r>
      <w:r w:rsidR="00A07CE0" w:rsidRPr="00B63E34">
        <w:rPr>
          <w:rFonts w:ascii="Times New Roman" w:eastAsia="Times New Roman" w:hAnsi="Times New Roman" w:cs="Times New Roman"/>
          <w:sz w:val="24"/>
          <w:szCs w:val="24"/>
          <w:lang w:eastAsia="ru-RU"/>
        </w:rPr>
        <w:t xml:space="preserve"> вправе</w:t>
      </w:r>
      <w:r w:rsidR="00D11504" w:rsidRPr="00B63E34">
        <w:rPr>
          <w:rFonts w:ascii="Times New Roman" w:eastAsia="Times New Roman" w:hAnsi="Times New Roman" w:cs="Times New Roman"/>
          <w:sz w:val="24"/>
          <w:szCs w:val="24"/>
          <w:lang w:eastAsia="ru-RU"/>
        </w:rPr>
        <w:t xml:space="preserve"> по согласованию с Заказчиком </w:t>
      </w:r>
      <w:r w:rsidR="00A07CE0" w:rsidRPr="00B63E34">
        <w:rPr>
          <w:rFonts w:ascii="Times New Roman" w:eastAsia="Times New Roman" w:hAnsi="Times New Roman" w:cs="Times New Roman"/>
          <w:sz w:val="24"/>
          <w:szCs w:val="24"/>
          <w:lang w:eastAsia="ru-RU"/>
        </w:rPr>
        <w:t xml:space="preserve">досрочно </w:t>
      </w:r>
      <w:r w:rsidR="0077441B" w:rsidRPr="00B63E34">
        <w:rPr>
          <w:rFonts w:ascii="Times New Roman" w:eastAsia="Times New Roman" w:hAnsi="Times New Roman" w:cs="Times New Roman"/>
          <w:sz w:val="24"/>
          <w:szCs w:val="24"/>
          <w:lang w:eastAsia="ru-RU"/>
        </w:rPr>
        <w:t>выполнить</w:t>
      </w:r>
      <w:r w:rsidR="0015242C" w:rsidRPr="00B63E34">
        <w:rPr>
          <w:rFonts w:ascii="Times New Roman" w:eastAsia="Times New Roman" w:hAnsi="Times New Roman" w:cs="Times New Roman"/>
          <w:sz w:val="24"/>
          <w:szCs w:val="24"/>
          <w:lang w:eastAsia="ru-RU"/>
        </w:rPr>
        <w:t xml:space="preserve"> предусмотренные Договором р</w:t>
      </w:r>
      <w:r w:rsidR="0077441B" w:rsidRPr="00B63E34">
        <w:rPr>
          <w:rFonts w:ascii="Times New Roman" w:eastAsia="Times New Roman" w:hAnsi="Times New Roman" w:cs="Times New Roman"/>
          <w:sz w:val="24"/>
          <w:szCs w:val="24"/>
          <w:lang w:eastAsia="ru-RU"/>
        </w:rPr>
        <w:t>аботы</w:t>
      </w:r>
      <w:r w:rsidR="00F50EE5" w:rsidRPr="00B63E34">
        <w:rPr>
          <w:rFonts w:ascii="Times New Roman" w:eastAsia="Times New Roman" w:hAnsi="Times New Roman" w:cs="Times New Roman"/>
          <w:sz w:val="24"/>
          <w:szCs w:val="24"/>
          <w:lang w:eastAsia="ru-RU"/>
        </w:rPr>
        <w:t>.</w:t>
      </w:r>
      <w:r w:rsidR="00A07CE0" w:rsidRPr="00B63E34">
        <w:rPr>
          <w:rFonts w:ascii="Times New Roman" w:eastAsia="Times New Roman" w:hAnsi="Times New Roman" w:cs="Times New Roman"/>
          <w:sz w:val="24"/>
          <w:szCs w:val="24"/>
          <w:lang w:eastAsia="ru-RU"/>
        </w:rPr>
        <w:t xml:space="preserve"> </w:t>
      </w:r>
    </w:p>
    <w:p w14:paraId="16C0E9B0" w14:textId="77777777" w:rsidR="00F50EE5" w:rsidRPr="00B63E34" w:rsidRDefault="00F50EE5" w:rsidP="00F50EE5">
      <w:pPr>
        <w:pStyle w:val="a7"/>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4472484B" w14:textId="41E26D59" w:rsidR="00A07CE0" w:rsidRPr="00B63E34" w:rsidRDefault="004468C0" w:rsidP="00171EE2">
      <w:pPr>
        <w:pStyle w:val="11"/>
        <w:numPr>
          <w:ilvl w:val="0"/>
          <w:numId w:val="11"/>
        </w:numPr>
        <w:ind w:left="357" w:hanging="357"/>
      </w:pPr>
      <w:r w:rsidRPr="00B63E34">
        <w:t xml:space="preserve">Порядок сдачи-приемки </w:t>
      </w:r>
      <w:r w:rsidR="00F329D6" w:rsidRPr="00B63E34">
        <w:t>ВЫПОЛНЕННЫХ РАБОТ</w:t>
      </w:r>
    </w:p>
    <w:p w14:paraId="6F4C2F46" w14:textId="0F5B9A18" w:rsidR="00A07CE0" w:rsidRPr="00B63E34" w:rsidRDefault="00A07CE0"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Не позднее 10 (</w:t>
      </w:r>
      <w:r w:rsidR="00C56C21" w:rsidRPr="00B63E34">
        <w:rPr>
          <w:rFonts w:ascii="Times New Roman" w:eastAsia="Times New Roman" w:hAnsi="Times New Roman" w:cs="Times New Roman"/>
          <w:sz w:val="24"/>
          <w:szCs w:val="24"/>
          <w:lang w:eastAsia="ru-RU"/>
        </w:rPr>
        <w:t>Десяти</w:t>
      </w:r>
      <w:r w:rsidRPr="00B63E34">
        <w:rPr>
          <w:rFonts w:ascii="Times New Roman" w:eastAsia="Times New Roman" w:hAnsi="Times New Roman" w:cs="Times New Roman"/>
          <w:sz w:val="24"/>
          <w:szCs w:val="24"/>
          <w:lang w:eastAsia="ru-RU"/>
        </w:rPr>
        <w:t xml:space="preserve">) рабочих дней после завершения </w:t>
      </w:r>
      <w:r w:rsidR="00D11504" w:rsidRPr="00B63E34">
        <w:rPr>
          <w:rFonts w:ascii="Times New Roman" w:eastAsia="Times New Roman" w:hAnsi="Times New Roman" w:cs="Times New Roman"/>
          <w:sz w:val="24"/>
          <w:szCs w:val="24"/>
          <w:lang w:eastAsia="ru-RU"/>
        </w:rPr>
        <w:t>выполнения</w:t>
      </w:r>
      <w:r w:rsidR="0008102D" w:rsidRPr="00B63E34">
        <w:rPr>
          <w:rFonts w:ascii="Times New Roman" w:eastAsia="Times New Roman" w:hAnsi="Times New Roman" w:cs="Times New Roman"/>
          <w:sz w:val="24"/>
          <w:szCs w:val="24"/>
          <w:lang w:eastAsia="ru-RU"/>
        </w:rPr>
        <w:t xml:space="preserve"> </w:t>
      </w:r>
      <w:r w:rsidR="00F329D6" w:rsidRPr="00B63E34">
        <w:rPr>
          <w:rFonts w:ascii="Times New Roman" w:eastAsia="Times New Roman" w:hAnsi="Times New Roman" w:cs="Times New Roman"/>
          <w:sz w:val="24"/>
          <w:szCs w:val="24"/>
          <w:lang w:eastAsia="ru-RU"/>
        </w:rPr>
        <w:t>Работ</w:t>
      </w:r>
      <w:r w:rsidR="00E36AA2" w:rsidRPr="00B63E34">
        <w:rPr>
          <w:rFonts w:ascii="Times New Roman" w:eastAsia="Times New Roman" w:hAnsi="Times New Roman" w:cs="Times New Roman"/>
          <w:sz w:val="24"/>
          <w:szCs w:val="24"/>
          <w:lang w:eastAsia="ru-RU"/>
        </w:rPr>
        <w:t xml:space="preserve"> </w:t>
      </w:r>
      <w:r w:rsidR="007C157C" w:rsidRPr="00B63E34">
        <w:rPr>
          <w:rFonts w:ascii="Times New Roman" w:eastAsia="Times New Roman" w:hAnsi="Times New Roman" w:cs="Times New Roman"/>
          <w:sz w:val="24"/>
          <w:szCs w:val="24"/>
          <w:lang w:eastAsia="ru-RU"/>
        </w:rPr>
        <w:t>Подрядчик</w:t>
      </w:r>
      <w:r w:rsidRPr="00B63E34">
        <w:rPr>
          <w:rFonts w:ascii="Times New Roman" w:eastAsia="Times New Roman" w:hAnsi="Times New Roman" w:cs="Times New Roman"/>
          <w:sz w:val="24"/>
          <w:szCs w:val="24"/>
          <w:lang w:eastAsia="ru-RU"/>
        </w:rPr>
        <w:t xml:space="preserve"> представляет Заказчику с сопроводительным письмом </w:t>
      </w:r>
      <w:r w:rsidRPr="00B63E34">
        <w:rPr>
          <w:rFonts w:ascii="Times New Roman" w:eastAsia="Calibri" w:hAnsi="Times New Roman" w:cs="Times New Roman"/>
          <w:sz w:val="24"/>
          <w:szCs w:val="24"/>
        </w:rPr>
        <w:t>оригина</w:t>
      </w:r>
      <w:r w:rsidR="004468C0" w:rsidRPr="00B63E34">
        <w:rPr>
          <w:rFonts w:ascii="Times New Roman" w:eastAsia="Calibri" w:hAnsi="Times New Roman" w:cs="Times New Roman"/>
          <w:sz w:val="24"/>
          <w:szCs w:val="24"/>
        </w:rPr>
        <w:t xml:space="preserve">лы надлежаще оформленных </w:t>
      </w:r>
      <w:r w:rsidR="00E36E66" w:rsidRPr="00B63E34">
        <w:rPr>
          <w:rFonts w:ascii="Times New Roman" w:eastAsia="Calibri" w:hAnsi="Times New Roman" w:cs="Times New Roman"/>
          <w:sz w:val="24"/>
          <w:szCs w:val="24"/>
        </w:rPr>
        <w:t xml:space="preserve">и подписанных </w:t>
      </w:r>
      <w:r w:rsidR="007C157C" w:rsidRPr="00B63E34">
        <w:rPr>
          <w:rFonts w:ascii="Times New Roman" w:eastAsia="Calibri" w:hAnsi="Times New Roman" w:cs="Times New Roman"/>
          <w:sz w:val="24"/>
          <w:szCs w:val="24"/>
        </w:rPr>
        <w:t>Подрядчиком</w:t>
      </w:r>
      <w:r w:rsidR="00E36E66" w:rsidRPr="00B63E34">
        <w:rPr>
          <w:rFonts w:ascii="Times New Roman" w:eastAsia="Calibri" w:hAnsi="Times New Roman" w:cs="Times New Roman"/>
          <w:sz w:val="24"/>
          <w:szCs w:val="24"/>
        </w:rPr>
        <w:t xml:space="preserve"> </w:t>
      </w:r>
      <w:r w:rsidRPr="00B63E34">
        <w:rPr>
          <w:rFonts w:ascii="Times New Roman" w:eastAsia="Calibri" w:hAnsi="Times New Roman" w:cs="Times New Roman"/>
          <w:sz w:val="24"/>
          <w:szCs w:val="24"/>
        </w:rPr>
        <w:t>следующих отчетных документов</w:t>
      </w:r>
      <w:r w:rsidR="00E36E66" w:rsidRPr="00B63E34">
        <w:rPr>
          <w:rFonts w:ascii="Times New Roman" w:eastAsia="Calibri" w:hAnsi="Times New Roman" w:cs="Times New Roman"/>
          <w:sz w:val="24"/>
          <w:szCs w:val="24"/>
        </w:rPr>
        <w:t xml:space="preserve"> (далее – Отчетные документы)</w:t>
      </w:r>
      <w:r w:rsidRPr="00B63E34">
        <w:rPr>
          <w:rFonts w:ascii="Times New Roman" w:eastAsia="Calibri" w:hAnsi="Times New Roman" w:cs="Times New Roman"/>
          <w:sz w:val="24"/>
          <w:szCs w:val="24"/>
        </w:rPr>
        <w:t>:</w:t>
      </w:r>
    </w:p>
    <w:p w14:paraId="58BE7BF3" w14:textId="095B8DB3" w:rsidR="00A07CE0" w:rsidRPr="004F5401" w:rsidRDefault="00A07CE0" w:rsidP="004F5401">
      <w:pPr>
        <w:pStyle w:val="a7"/>
        <w:numPr>
          <w:ilvl w:val="0"/>
          <w:numId w:val="3"/>
        </w:numPr>
        <w:tabs>
          <w:tab w:val="left" w:pos="993"/>
        </w:tabs>
        <w:spacing w:after="0" w:line="240" w:lineRule="auto"/>
        <w:ind w:left="0" w:firstLine="709"/>
        <w:contextualSpacing w:val="0"/>
        <w:jc w:val="both"/>
        <w:rPr>
          <w:rFonts w:ascii="Times New Roman" w:eastAsia="Calibri" w:hAnsi="Times New Roman" w:cs="Times New Roman"/>
          <w:sz w:val="24"/>
          <w:szCs w:val="24"/>
        </w:rPr>
      </w:pPr>
      <w:r w:rsidRPr="004F5401">
        <w:rPr>
          <w:rFonts w:ascii="Times New Roman" w:eastAsia="Calibri" w:hAnsi="Times New Roman" w:cs="Times New Roman"/>
          <w:sz w:val="24"/>
          <w:szCs w:val="24"/>
        </w:rPr>
        <w:t>Акт</w:t>
      </w:r>
      <w:r w:rsidR="00DA24A1" w:rsidRPr="004F5401">
        <w:rPr>
          <w:rFonts w:ascii="Times New Roman" w:eastAsia="Calibri" w:hAnsi="Times New Roman" w:cs="Times New Roman"/>
          <w:sz w:val="24"/>
          <w:szCs w:val="24"/>
        </w:rPr>
        <w:t xml:space="preserve"> </w:t>
      </w:r>
      <w:r w:rsidR="00091203" w:rsidRPr="004F5401">
        <w:rPr>
          <w:rFonts w:ascii="Times New Roman" w:eastAsia="Times New Roman" w:hAnsi="Times New Roman" w:cs="Times New Roman"/>
          <w:sz w:val="24"/>
          <w:szCs w:val="24"/>
          <w:lang w:eastAsia="ru-RU"/>
        </w:rPr>
        <w:t>сдачи-приемки выполненных работ</w:t>
      </w:r>
      <w:r w:rsidR="00091203" w:rsidRPr="004F5401">
        <w:rPr>
          <w:rFonts w:ascii="Times New Roman" w:eastAsia="Calibri" w:hAnsi="Times New Roman" w:cs="Times New Roman"/>
          <w:sz w:val="24"/>
          <w:szCs w:val="24"/>
        </w:rPr>
        <w:t xml:space="preserve"> </w:t>
      </w:r>
      <w:r w:rsidR="004B544E" w:rsidRPr="004F5401">
        <w:rPr>
          <w:rFonts w:ascii="Times New Roman" w:eastAsia="Calibri" w:hAnsi="Times New Roman" w:cs="Times New Roman"/>
          <w:sz w:val="24"/>
          <w:szCs w:val="24"/>
        </w:rPr>
        <w:t xml:space="preserve">по форме Приложения № 3 </w:t>
      </w:r>
      <w:r w:rsidR="004B544E" w:rsidRPr="004F5401">
        <w:rPr>
          <w:rFonts w:ascii="Times New Roman" w:eastAsia="Calibri" w:hAnsi="Times New Roman" w:cs="Times New Roman"/>
          <w:sz w:val="24"/>
          <w:szCs w:val="24"/>
        </w:rPr>
        <w:br/>
        <w:t xml:space="preserve">к Договору </w:t>
      </w:r>
      <w:r w:rsidR="00DA24A1" w:rsidRPr="004F5401">
        <w:rPr>
          <w:rFonts w:ascii="Times New Roman" w:eastAsia="Calibri" w:hAnsi="Times New Roman" w:cs="Times New Roman"/>
          <w:sz w:val="24"/>
          <w:szCs w:val="24"/>
        </w:rPr>
        <w:t xml:space="preserve">в </w:t>
      </w:r>
      <w:r w:rsidR="00DA24A1" w:rsidRPr="004F5401">
        <w:rPr>
          <w:rFonts w:ascii="Times New Roman" w:eastAsia="Times New Roman" w:hAnsi="Times New Roman" w:cs="Times New Roman"/>
          <w:sz w:val="24"/>
          <w:szCs w:val="24"/>
          <w:lang w:eastAsia="ru-RU"/>
        </w:rPr>
        <w:t>2 (Двух) экземплярах</w:t>
      </w:r>
      <w:r w:rsidRPr="004F5401">
        <w:rPr>
          <w:rFonts w:ascii="Times New Roman" w:eastAsia="Calibri" w:hAnsi="Times New Roman" w:cs="Times New Roman"/>
          <w:sz w:val="24"/>
          <w:szCs w:val="24"/>
        </w:rPr>
        <w:t>;</w:t>
      </w:r>
    </w:p>
    <w:p w14:paraId="2FBDD633" w14:textId="32C133B2" w:rsidR="000A313F" w:rsidRPr="004F5401" w:rsidRDefault="000A313F" w:rsidP="004F5401">
      <w:pPr>
        <w:pStyle w:val="a7"/>
        <w:numPr>
          <w:ilvl w:val="0"/>
          <w:numId w:val="3"/>
        </w:numPr>
        <w:tabs>
          <w:tab w:val="left" w:pos="993"/>
        </w:tabs>
        <w:spacing w:after="0" w:line="240" w:lineRule="auto"/>
        <w:ind w:left="0" w:firstLine="709"/>
        <w:contextualSpacing w:val="0"/>
        <w:jc w:val="both"/>
        <w:rPr>
          <w:rFonts w:ascii="Times New Roman" w:eastAsia="Calibri" w:hAnsi="Times New Roman" w:cs="Times New Roman"/>
          <w:sz w:val="24"/>
          <w:szCs w:val="24"/>
        </w:rPr>
      </w:pPr>
      <w:r w:rsidRPr="004F5401">
        <w:rPr>
          <w:rFonts w:ascii="Times New Roman" w:eastAsia="Calibri" w:hAnsi="Times New Roman" w:cs="Times New Roman"/>
          <w:sz w:val="24"/>
          <w:szCs w:val="24"/>
        </w:rPr>
        <w:t>Акт</w:t>
      </w:r>
      <w:r w:rsidR="00091203" w:rsidRPr="004F5401">
        <w:rPr>
          <w:rFonts w:ascii="Times New Roman" w:eastAsia="Calibri" w:hAnsi="Times New Roman" w:cs="Times New Roman"/>
          <w:sz w:val="24"/>
          <w:szCs w:val="24"/>
        </w:rPr>
        <w:t xml:space="preserve"> сдачи-приемки проектной документации</w:t>
      </w:r>
      <w:r w:rsidRPr="004F5401">
        <w:rPr>
          <w:rFonts w:ascii="Times New Roman" w:eastAsia="Calibri" w:hAnsi="Times New Roman" w:cs="Times New Roman"/>
          <w:sz w:val="24"/>
          <w:szCs w:val="24"/>
        </w:rPr>
        <w:t xml:space="preserve"> </w:t>
      </w:r>
      <w:bookmarkStart w:id="8" w:name="_Hlk212901485"/>
      <w:r w:rsidRPr="004F5401">
        <w:rPr>
          <w:rFonts w:ascii="Times New Roman" w:eastAsia="Calibri" w:hAnsi="Times New Roman" w:cs="Times New Roman"/>
          <w:sz w:val="24"/>
          <w:szCs w:val="24"/>
        </w:rPr>
        <w:t xml:space="preserve">по форме Приложения № 4 </w:t>
      </w:r>
      <w:r w:rsidRPr="004F5401">
        <w:rPr>
          <w:rFonts w:ascii="Times New Roman" w:eastAsia="Calibri" w:hAnsi="Times New Roman" w:cs="Times New Roman"/>
          <w:sz w:val="24"/>
          <w:szCs w:val="24"/>
        </w:rPr>
        <w:br/>
        <w:t>к Договору</w:t>
      </w:r>
      <w:bookmarkEnd w:id="8"/>
      <w:r w:rsidR="004B544E" w:rsidRPr="004F5401">
        <w:rPr>
          <w:rFonts w:ascii="Times New Roman" w:eastAsia="Calibri" w:hAnsi="Times New Roman" w:cs="Times New Roman"/>
          <w:sz w:val="24"/>
          <w:szCs w:val="24"/>
        </w:rPr>
        <w:t xml:space="preserve"> в 2 (Двух) экземплярах</w:t>
      </w:r>
      <w:r w:rsidR="00DA24A1" w:rsidRPr="004F5401">
        <w:rPr>
          <w:rFonts w:ascii="Times New Roman" w:eastAsia="Calibri" w:hAnsi="Times New Roman" w:cs="Times New Roman"/>
          <w:sz w:val="24"/>
          <w:szCs w:val="24"/>
        </w:rPr>
        <w:t>;</w:t>
      </w:r>
    </w:p>
    <w:p w14:paraId="7768D929" w14:textId="6EA918A6" w:rsidR="005919E8" w:rsidRPr="004F5401" w:rsidRDefault="004B544E" w:rsidP="004F5401">
      <w:pPr>
        <w:pStyle w:val="a7"/>
        <w:numPr>
          <w:ilvl w:val="0"/>
          <w:numId w:val="3"/>
        </w:numPr>
        <w:tabs>
          <w:tab w:val="left" w:pos="993"/>
        </w:tabs>
        <w:spacing w:after="0" w:line="240" w:lineRule="auto"/>
        <w:ind w:left="0" w:firstLine="709"/>
        <w:contextualSpacing w:val="0"/>
        <w:jc w:val="both"/>
        <w:rPr>
          <w:rFonts w:ascii="Times New Roman" w:eastAsia="Calibri" w:hAnsi="Times New Roman" w:cs="Times New Roman"/>
          <w:sz w:val="24"/>
          <w:szCs w:val="24"/>
        </w:rPr>
      </w:pPr>
      <w:bookmarkStart w:id="9" w:name="_Hlk212904340"/>
      <w:r w:rsidRPr="004F5401">
        <w:rPr>
          <w:rFonts w:ascii="Times New Roman" w:eastAsia="Calibri" w:hAnsi="Times New Roman" w:cs="Times New Roman"/>
          <w:sz w:val="24"/>
          <w:szCs w:val="24"/>
        </w:rPr>
        <w:t>Комплект разработанной проектной документации в количестве 4 (Четырех) экземпляров на бумажном носителе в переплетенном виде, а также электронную версию (на USB-</w:t>
      </w:r>
      <w:proofErr w:type="spellStart"/>
      <w:r w:rsidRPr="004F5401">
        <w:rPr>
          <w:rFonts w:ascii="Times New Roman" w:eastAsia="Calibri" w:hAnsi="Times New Roman" w:cs="Times New Roman"/>
          <w:sz w:val="24"/>
          <w:szCs w:val="24"/>
        </w:rPr>
        <w:t>флэшносителе</w:t>
      </w:r>
      <w:proofErr w:type="spellEnd"/>
      <w:r w:rsidRPr="004F5401">
        <w:rPr>
          <w:rFonts w:ascii="Times New Roman" w:eastAsia="Calibri" w:hAnsi="Times New Roman" w:cs="Times New Roman"/>
          <w:sz w:val="24"/>
          <w:szCs w:val="24"/>
        </w:rPr>
        <w:t xml:space="preserve">) в редактируемом формате, совместимом с программным обеспечением </w:t>
      </w:r>
      <w:proofErr w:type="spellStart"/>
      <w:r w:rsidRPr="004F5401">
        <w:rPr>
          <w:rFonts w:ascii="Times New Roman" w:eastAsia="Calibri" w:hAnsi="Times New Roman" w:cs="Times New Roman"/>
          <w:sz w:val="24"/>
          <w:szCs w:val="24"/>
        </w:rPr>
        <w:t>Exсel</w:t>
      </w:r>
      <w:proofErr w:type="spellEnd"/>
      <w:r w:rsidRPr="004F5401">
        <w:rPr>
          <w:rFonts w:ascii="Times New Roman" w:eastAsia="Calibri" w:hAnsi="Times New Roman" w:cs="Times New Roman"/>
          <w:sz w:val="24"/>
          <w:szCs w:val="24"/>
        </w:rPr>
        <w:t xml:space="preserve">, </w:t>
      </w:r>
      <w:proofErr w:type="spellStart"/>
      <w:r w:rsidRPr="004F5401">
        <w:rPr>
          <w:rFonts w:ascii="Times New Roman" w:eastAsia="Calibri" w:hAnsi="Times New Roman" w:cs="Times New Roman"/>
          <w:sz w:val="24"/>
          <w:szCs w:val="24"/>
        </w:rPr>
        <w:t>Word</w:t>
      </w:r>
      <w:proofErr w:type="spellEnd"/>
      <w:r w:rsidRPr="004F5401">
        <w:rPr>
          <w:rFonts w:ascii="Times New Roman" w:eastAsia="Calibri" w:hAnsi="Times New Roman" w:cs="Times New Roman"/>
          <w:sz w:val="24"/>
          <w:szCs w:val="24"/>
        </w:rPr>
        <w:t xml:space="preserve">, </w:t>
      </w:r>
      <w:proofErr w:type="spellStart"/>
      <w:r w:rsidRPr="004F5401">
        <w:rPr>
          <w:rFonts w:ascii="Times New Roman" w:eastAsia="Calibri" w:hAnsi="Times New Roman" w:cs="Times New Roman"/>
          <w:sz w:val="24"/>
          <w:szCs w:val="24"/>
        </w:rPr>
        <w:t>AutoCad</w:t>
      </w:r>
      <w:proofErr w:type="spellEnd"/>
      <w:r w:rsidRPr="004F5401">
        <w:rPr>
          <w:rFonts w:ascii="Times New Roman" w:eastAsia="Calibri" w:hAnsi="Times New Roman" w:cs="Times New Roman"/>
          <w:sz w:val="24"/>
          <w:szCs w:val="24"/>
        </w:rPr>
        <w:t xml:space="preserve"> и в формате PDF</w:t>
      </w:r>
      <w:bookmarkEnd w:id="9"/>
      <w:r w:rsidR="005919E8" w:rsidRPr="004F5401">
        <w:rPr>
          <w:rFonts w:ascii="Times New Roman" w:eastAsia="Calibri" w:hAnsi="Times New Roman" w:cs="Times New Roman"/>
          <w:sz w:val="24"/>
          <w:szCs w:val="24"/>
        </w:rPr>
        <w:t>;</w:t>
      </w:r>
    </w:p>
    <w:p w14:paraId="3462D5CE" w14:textId="6519829F" w:rsidR="004F5401" w:rsidRPr="004F5401" w:rsidRDefault="004F5401" w:rsidP="004F5401">
      <w:pPr>
        <w:pStyle w:val="a7"/>
        <w:widowControl w:val="0"/>
        <w:numPr>
          <w:ilvl w:val="0"/>
          <w:numId w:val="3"/>
        </w:numPr>
        <w:tabs>
          <w:tab w:val="left" w:pos="1136"/>
        </w:tabs>
        <w:autoSpaceDE w:val="0"/>
        <w:autoSpaceDN w:val="0"/>
        <w:spacing w:before="1" w:after="0" w:line="240" w:lineRule="auto"/>
        <w:ind w:left="0" w:firstLine="709"/>
        <w:contextualSpacing w:val="0"/>
        <w:jc w:val="both"/>
        <w:rPr>
          <w:rFonts w:ascii="Times New Roman" w:hAnsi="Times New Roman" w:cs="Times New Roman"/>
          <w:sz w:val="24"/>
        </w:rPr>
      </w:pPr>
      <w:r w:rsidRPr="004F5401">
        <w:rPr>
          <w:rFonts w:ascii="Times New Roman" w:hAnsi="Times New Roman" w:cs="Times New Roman"/>
          <w:spacing w:val="-4"/>
          <w:sz w:val="24"/>
        </w:rPr>
        <w:t>Акт о приемке выполненных работ по форме КС-2;</w:t>
      </w:r>
    </w:p>
    <w:p w14:paraId="68237C42" w14:textId="09928A91" w:rsidR="004F5401" w:rsidRPr="004F5401" w:rsidRDefault="004F5401" w:rsidP="004F5401">
      <w:pPr>
        <w:pStyle w:val="a7"/>
        <w:widowControl w:val="0"/>
        <w:numPr>
          <w:ilvl w:val="0"/>
          <w:numId w:val="3"/>
        </w:numPr>
        <w:tabs>
          <w:tab w:val="left" w:pos="1136"/>
        </w:tabs>
        <w:autoSpaceDE w:val="0"/>
        <w:autoSpaceDN w:val="0"/>
        <w:spacing w:before="1" w:after="0" w:line="240" w:lineRule="auto"/>
        <w:ind w:left="0" w:firstLine="709"/>
        <w:contextualSpacing w:val="0"/>
        <w:jc w:val="both"/>
        <w:rPr>
          <w:rFonts w:ascii="Times New Roman" w:hAnsi="Times New Roman" w:cs="Times New Roman"/>
          <w:sz w:val="24"/>
        </w:rPr>
      </w:pPr>
      <w:r w:rsidRPr="004F5401">
        <w:rPr>
          <w:rFonts w:ascii="Times New Roman" w:hAnsi="Times New Roman" w:cs="Times New Roman"/>
          <w:spacing w:val="-4"/>
          <w:sz w:val="24"/>
        </w:rPr>
        <w:t>Справка стоимости выполненных работ и затрат по форме КС-3;</w:t>
      </w:r>
    </w:p>
    <w:p w14:paraId="7D544EE4" w14:textId="1402DBD1" w:rsidR="00A90BF7" w:rsidRPr="004F5401" w:rsidRDefault="005919E8" w:rsidP="004F5401">
      <w:pPr>
        <w:pStyle w:val="a7"/>
        <w:numPr>
          <w:ilvl w:val="0"/>
          <w:numId w:val="3"/>
        </w:numPr>
        <w:tabs>
          <w:tab w:val="left" w:pos="993"/>
        </w:tabs>
        <w:spacing w:after="0" w:line="240" w:lineRule="auto"/>
        <w:ind w:left="0" w:firstLine="709"/>
        <w:contextualSpacing w:val="0"/>
        <w:jc w:val="both"/>
        <w:rPr>
          <w:rFonts w:ascii="Times New Roman" w:eastAsia="Calibri" w:hAnsi="Times New Roman" w:cs="Times New Roman"/>
          <w:sz w:val="24"/>
          <w:szCs w:val="24"/>
        </w:rPr>
      </w:pPr>
      <w:r w:rsidRPr="004F5401">
        <w:rPr>
          <w:rFonts w:ascii="Times New Roman" w:eastAsia="Calibri" w:hAnsi="Times New Roman" w:cs="Times New Roman"/>
          <w:sz w:val="24"/>
          <w:szCs w:val="24"/>
        </w:rPr>
        <w:t>УПД (универсальный передаточный документ) в 2(Двух) экземплярах</w:t>
      </w:r>
      <w:r w:rsidR="004B544E" w:rsidRPr="004F5401">
        <w:rPr>
          <w:rFonts w:ascii="Times New Roman" w:eastAsia="Calibri" w:hAnsi="Times New Roman" w:cs="Times New Roman"/>
          <w:sz w:val="24"/>
          <w:szCs w:val="24"/>
        </w:rPr>
        <w:t>.</w:t>
      </w:r>
    </w:p>
    <w:p w14:paraId="392BC01C" w14:textId="0B1C87D3" w:rsidR="001E1BB1" w:rsidRPr="00B63E34" w:rsidRDefault="00A07CE0" w:rsidP="004F5401">
      <w:pPr>
        <w:pStyle w:val="a7"/>
        <w:numPr>
          <w:ilvl w:val="1"/>
          <w:numId w:val="11"/>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4F5401">
        <w:rPr>
          <w:rFonts w:ascii="Times New Roman" w:eastAsia="Times New Roman" w:hAnsi="Times New Roman" w:cs="Times New Roman"/>
          <w:sz w:val="24"/>
          <w:szCs w:val="24"/>
          <w:lang w:eastAsia="ru-RU"/>
        </w:rPr>
        <w:t>Заказчик в течение</w:t>
      </w:r>
      <w:r w:rsidRPr="004F5401">
        <w:rPr>
          <w:rFonts w:ascii="Times New Roman" w:eastAsia="Times New Roman" w:hAnsi="Times New Roman" w:cs="Times New Roman"/>
          <w:i/>
          <w:iCs/>
          <w:sz w:val="24"/>
          <w:szCs w:val="24"/>
          <w:lang w:eastAsia="ru-RU"/>
        </w:rPr>
        <w:t xml:space="preserve"> </w:t>
      </w:r>
      <w:r w:rsidR="00376316" w:rsidRPr="004F5401">
        <w:rPr>
          <w:rFonts w:ascii="Times New Roman" w:eastAsia="Times New Roman" w:hAnsi="Times New Roman" w:cs="Times New Roman"/>
          <w:iCs/>
          <w:sz w:val="24"/>
          <w:szCs w:val="24"/>
          <w:lang w:eastAsia="ru-RU"/>
        </w:rPr>
        <w:t>15</w:t>
      </w:r>
      <w:r w:rsidRPr="004F5401">
        <w:rPr>
          <w:rFonts w:ascii="Times New Roman" w:eastAsia="Times New Roman" w:hAnsi="Times New Roman" w:cs="Times New Roman"/>
          <w:iCs/>
          <w:sz w:val="24"/>
          <w:szCs w:val="24"/>
          <w:lang w:eastAsia="ru-RU"/>
        </w:rPr>
        <w:t xml:space="preserve"> (</w:t>
      </w:r>
      <w:r w:rsidR="00376316" w:rsidRPr="004F5401">
        <w:rPr>
          <w:rFonts w:ascii="Times New Roman" w:eastAsia="Times New Roman" w:hAnsi="Times New Roman" w:cs="Times New Roman"/>
          <w:iCs/>
          <w:sz w:val="24"/>
          <w:szCs w:val="24"/>
          <w:lang w:eastAsia="ru-RU"/>
        </w:rPr>
        <w:t>Пятнадцати</w:t>
      </w:r>
      <w:r w:rsidRPr="00B63E34">
        <w:rPr>
          <w:rFonts w:ascii="Times New Roman" w:eastAsia="Times New Roman" w:hAnsi="Times New Roman" w:cs="Times New Roman"/>
          <w:iCs/>
          <w:sz w:val="24"/>
          <w:szCs w:val="24"/>
          <w:lang w:eastAsia="ru-RU"/>
        </w:rPr>
        <w:t>)</w:t>
      </w:r>
      <w:r w:rsidRPr="00B63E34">
        <w:rPr>
          <w:rFonts w:ascii="Times New Roman" w:eastAsia="Times New Roman" w:hAnsi="Times New Roman" w:cs="Times New Roman"/>
          <w:i/>
          <w:iCs/>
          <w:sz w:val="24"/>
          <w:szCs w:val="24"/>
          <w:lang w:eastAsia="ru-RU"/>
        </w:rPr>
        <w:t xml:space="preserve"> </w:t>
      </w:r>
      <w:r w:rsidRPr="00B63E34">
        <w:rPr>
          <w:rFonts w:ascii="Times New Roman" w:eastAsia="Times New Roman" w:hAnsi="Times New Roman" w:cs="Times New Roman"/>
          <w:sz w:val="24"/>
          <w:szCs w:val="24"/>
          <w:lang w:eastAsia="ru-RU"/>
        </w:rPr>
        <w:t xml:space="preserve">рабочих дней с даты получения </w:t>
      </w:r>
      <w:r w:rsidR="00E36E66" w:rsidRPr="00B63E34">
        <w:rPr>
          <w:rFonts w:ascii="Times New Roman" w:eastAsia="Times New Roman" w:hAnsi="Times New Roman" w:cs="Times New Roman"/>
          <w:sz w:val="24"/>
          <w:szCs w:val="24"/>
          <w:lang w:eastAsia="ru-RU"/>
        </w:rPr>
        <w:t xml:space="preserve">Отчетных </w:t>
      </w:r>
      <w:r w:rsidRPr="00B63E34">
        <w:rPr>
          <w:rFonts w:ascii="Times New Roman" w:eastAsia="Times New Roman" w:hAnsi="Times New Roman" w:cs="Times New Roman"/>
          <w:sz w:val="24"/>
          <w:szCs w:val="24"/>
          <w:lang w:eastAsia="ru-RU"/>
        </w:rPr>
        <w:t xml:space="preserve">документов, обязуется рассмотреть </w:t>
      </w:r>
      <w:r w:rsidR="002D0050" w:rsidRPr="00B63E34">
        <w:rPr>
          <w:rFonts w:ascii="Times New Roman" w:eastAsia="Times New Roman" w:hAnsi="Times New Roman" w:cs="Times New Roman"/>
          <w:sz w:val="24"/>
          <w:szCs w:val="24"/>
          <w:lang w:eastAsia="ru-RU"/>
        </w:rPr>
        <w:t xml:space="preserve">их </w:t>
      </w:r>
      <w:r w:rsidRPr="00B63E34">
        <w:rPr>
          <w:rFonts w:ascii="Times New Roman" w:eastAsia="Times New Roman" w:hAnsi="Times New Roman" w:cs="Times New Roman"/>
          <w:sz w:val="24"/>
          <w:szCs w:val="24"/>
          <w:lang w:eastAsia="ru-RU"/>
        </w:rPr>
        <w:t xml:space="preserve">и осуществить приемку </w:t>
      </w:r>
      <w:r w:rsidR="00F329D6" w:rsidRPr="00B63E34">
        <w:rPr>
          <w:rFonts w:ascii="Times New Roman" w:eastAsia="Times New Roman" w:hAnsi="Times New Roman" w:cs="Times New Roman"/>
          <w:sz w:val="24"/>
          <w:szCs w:val="24"/>
          <w:lang w:eastAsia="ru-RU"/>
        </w:rPr>
        <w:t xml:space="preserve">выполненных Работ </w:t>
      </w:r>
      <w:r w:rsidR="00F57E77" w:rsidRPr="00B63E34">
        <w:rPr>
          <w:rFonts w:ascii="Times New Roman" w:eastAsia="Times New Roman" w:hAnsi="Times New Roman" w:cs="Times New Roman"/>
          <w:sz w:val="24"/>
          <w:szCs w:val="24"/>
          <w:lang w:eastAsia="ru-RU"/>
        </w:rPr>
        <w:br/>
      </w:r>
      <w:r w:rsidRPr="00B63E34">
        <w:rPr>
          <w:rFonts w:ascii="Times New Roman" w:eastAsia="Times New Roman" w:hAnsi="Times New Roman" w:cs="Times New Roman"/>
          <w:sz w:val="24"/>
          <w:szCs w:val="24"/>
          <w:lang w:eastAsia="ru-RU"/>
        </w:rPr>
        <w:t xml:space="preserve">по Договору на предмет соответствия их объема </w:t>
      </w:r>
      <w:r w:rsidR="00E36E66" w:rsidRPr="00B63E34">
        <w:rPr>
          <w:rFonts w:ascii="Times New Roman" w:eastAsia="Times New Roman" w:hAnsi="Times New Roman" w:cs="Times New Roman"/>
          <w:sz w:val="24"/>
          <w:szCs w:val="24"/>
          <w:lang w:eastAsia="ru-RU"/>
        </w:rPr>
        <w:t xml:space="preserve">и </w:t>
      </w:r>
      <w:r w:rsidRPr="00B63E34">
        <w:rPr>
          <w:rFonts w:ascii="Times New Roman" w:eastAsia="Times New Roman" w:hAnsi="Times New Roman" w:cs="Times New Roman"/>
          <w:sz w:val="24"/>
          <w:szCs w:val="24"/>
          <w:lang w:eastAsia="ru-RU"/>
        </w:rPr>
        <w:t xml:space="preserve">качества требованиям, изложенным </w:t>
      </w:r>
      <w:r w:rsidR="00F57E77" w:rsidRPr="00B63E34">
        <w:rPr>
          <w:rFonts w:ascii="Times New Roman" w:eastAsia="Times New Roman" w:hAnsi="Times New Roman" w:cs="Times New Roman"/>
          <w:sz w:val="24"/>
          <w:szCs w:val="24"/>
          <w:lang w:eastAsia="ru-RU"/>
        </w:rPr>
        <w:br/>
      </w:r>
      <w:r w:rsidRPr="00B63E34">
        <w:rPr>
          <w:rFonts w:ascii="Times New Roman" w:eastAsia="Times New Roman" w:hAnsi="Times New Roman" w:cs="Times New Roman"/>
          <w:sz w:val="24"/>
          <w:szCs w:val="24"/>
          <w:lang w:eastAsia="ru-RU"/>
        </w:rPr>
        <w:t>в Договоре и приложениях к нему,</w:t>
      </w:r>
      <w:r w:rsidR="001E1BB1" w:rsidRPr="00B63E34">
        <w:rPr>
          <w:rFonts w:ascii="Times New Roman" w:eastAsia="Times New Roman" w:hAnsi="Times New Roman" w:cs="Times New Roman"/>
          <w:sz w:val="24"/>
          <w:szCs w:val="24"/>
          <w:lang w:eastAsia="ru-RU"/>
        </w:rPr>
        <w:t xml:space="preserve"> а также</w:t>
      </w:r>
      <w:r w:rsidRPr="00B63E34">
        <w:rPr>
          <w:rFonts w:ascii="Times New Roman" w:eastAsia="Times New Roman" w:hAnsi="Times New Roman" w:cs="Times New Roman"/>
          <w:sz w:val="24"/>
          <w:szCs w:val="24"/>
          <w:lang w:eastAsia="ru-RU"/>
        </w:rPr>
        <w:t xml:space="preserve"> </w:t>
      </w:r>
      <w:r w:rsidR="00EA210B" w:rsidRPr="00B63E34">
        <w:rPr>
          <w:rFonts w:ascii="Times New Roman" w:eastAsia="Times New Roman" w:hAnsi="Times New Roman" w:cs="Times New Roman"/>
          <w:sz w:val="24"/>
          <w:szCs w:val="24"/>
          <w:lang w:eastAsia="ru-RU"/>
        </w:rPr>
        <w:t xml:space="preserve">подписать </w:t>
      </w:r>
      <w:r w:rsidR="007B4A34" w:rsidRPr="00B63E34">
        <w:rPr>
          <w:rFonts w:ascii="Times New Roman" w:eastAsia="Times New Roman" w:hAnsi="Times New Roman" w:cs="Times New Roman"/>
          <w:sz w:val="24"/>
          <w:szCs w:val="24"/>
          <w:lang w:eastAsia="ru-RU"/>
        </w:rPr>
        <w:t xml:space="preserve">каждый </w:t>
      </w:r>
      <w:r w:rsidR="00744B08" w:rsidRPr="00B63E34">
        <w:rPr>
          <w:rFonts w:ascii="Times New Roman" w:eastAsia="Times New Roman" w:hAnsi="Times New Roman" w:cs="Times New Roman"/>
          <w:sz w:val="24"/>
          <w:szCs w:val="24"/>
          <w:lang w:eastAsia="ru-RU"/>
        </w:rPr>
        <w:t>Отчетны</w:t>
      </w:r>
      <w:r w:rsidR="007B4A34" w:rsidRPr="00B63E34">
        <w:rPr>
          <w:rFonts w:ascii="Times New Roman" w:eastAsia="Times New Roman" w:hAnsi="Times New Roman" w:cs="Times New Roman"/>
          <w:sz w:val="24"/>
          <w:szCs w:val="24"/>
          <w:lang w:eastAsia="ru-RU"/>
        </w:rPr>
        <w:t>й</w:t>
      </w:r>
      <w:r w:rsidR="00744B08" w:rsidRPr="00B63E34">
        <w:rPr>
          <w:rFonts w:ascii="Times New Roman" w:eastAsia="Times New Roman" w:hAnsi="Times New Roman" w:cs="Times New Roman"/>
          <w:sz w:val="24"/>
          <w:szCs w:val="24"/>
          <w:lang w:eastAsia="ru-RU"/>
        </w:rPr>
        <w:t xml:space="preserve"> документ</w:t>
      </w:r>
      <w:r w:rsidR="00EA210B" w:rsidRPr="00B63E34">
        <w:rPr>
          <w:rFonts w:ascii="Times New Roman" w:eastAsia="Times New Roman" w:hAnsi="Times New Roman" w:cs="Times New Roman"/>
          <w:sz w:val="24"/>
          <w:szCs w:val="24"/>
          <w:lang w:eastAsia="ru-RU"/>
        </w:rPr>
        <w:t xml:space="preserve"> </w:t>
      </w:r>
      <w:r w:rsidR="00F57E77" w:rsidRPr="00B63E34">
        <w:rPr>
          <w:rFonts w:ascii="Times New Roman" w:eastAsia="Times New Roman" w:hAnsi="Times New Roman" w:cs="Times New Roman"/>
          <w:sz w:val="24"/>
          <w:szCs w:val="24"/>
          <w:lang w:eastAsia="ru-RU"/>
        </w:rPr>
        <w:br/>
      </w:r>
      <w:r w:rsidR="00EA210B" w:rsidRPr="00B63E34">
        <w:rPr>
          <w:rFonts w:ascii="Times New Roman" w:eastAsia="Times New Roman" w:hAnsi="Times New Roman" w:cs="Times New Roman"/>
          <w:sz w:val="24"/>
          <w:szCs w:val="24"/>
          <w:lang w:eastAsia="ru-RU"/>
        </w:rPr>
        <w:t>в 2 (</w:t>
      </w:r>
      <w:r w:rsidR="004B38C9" w:rsidRPr="00B63E34">
        <w:rPr>
          <w:rFonts w:ascii="Times New Roman" w:eastAsia="Times New Roman" w:hAnsi="Times New Roman" w:cs="Times New Roman"/>
          <w:sz w:val="24"/>
          <w:szCs w:val="24"/>
          <w:lang w:eastAsia="ru-RU"/>
        </w:rPr>
        <w:t>Д</w:t>
      </w:r>
      <w:r w:rsidR="00EA210B" w:rsidRPr="00B63E34">
        <w:rPr>
          <w:rFonts w:ascii="Times New Roman" w:eastAsia="Times New Roman" w:hAnsi="Times New Roman" w:cs="Times New Roman"/>
          <w:sz w:val="24"/>
          <w:szCs w:val="24"/>
          <w:lang w:eastAsia="ru-RU"/>
        </w:rPr>
        <w:t>вух) экземплярах и передать (нарочн</w:t>
      </w:r>
      <w:r w:rsidR="00CC5DE6" w:rsidRPr="00B63E34">
        <w:rPr>
          <w:rFonts w:ascii="Times New Roman" w:eastAsia="Times New Roman" w:hAnsi="Times New Roman" w:cs="Times New Roman"/>
          <w:sz w:val="24"/>
          <w:szCs w:val="24"/>
          <w:lang w:eastAsia="ru-RU"/>
        </w:rPr>
        <w:t>ым</w:t>
      </w:r>
      <w:r w:rsidR="00EA210B" w:rsidRPr="00B63E34">
        <w:rPr>
          <w:rFonts w:ascii="Times New Roman" w:eastAsia="Times New Roman" w:hAnsi="Times New Roman" w:cs="Times New Roman"/>
          <w:sz w:val="24"/>
          <w:szCs w:val="24"/>
          <w:lang w:eastAsia="ru-RU"/>
        </w:rPr>
        <w:t xml:space="preserve"> или заказными письмом с уведомлением) </w:t>
      </w:r>
      <w:r w:rsidR="00F57E77" w:rsidRPr="00B63E34">
        <w:rPr>
          <w:rFonts w:ascii="Times New Roman" w:eastAsia="Times New Roman" w:hAnsi="Times New Roman" w:cs="Times New Roman"/>
          <w:sz w:val="24"/>
          <w:szCs w:val="24"/>
          <w:lang w:eastAsia="ru-RU"/>
        </w:rPr>
        <w:br/>
      </w:r>
      <w:r w:rsidR="00EA210B" w:rsidRPr="00B63E34">
        <w:rPr>
          <w:rFonts w:ascii="Times New Roman" w:eastAsia="Times New Roman" w:hAnsi="Times New Roman" w:cs="Times New Roman"/>
          <w:sz w:val="24"/>
          <w:szCs w:val="24"/>
          <w:lang w:eastAsia="ru-RU"/>
        </w:rPr>
        <w:t>по 1 (</w:t>
      </w:r>
      <w:r w:rsidR="004B38C9" w:rsidRPr="00B63E34">
        <w:rPr>
          <w:rFonts w:ascii="Times New Roman" w:eastAsia="Times New Roman" w:hAnsi="Times New Roman" w:cs="Times New Roman"/>
          <w:sz w:val="24"/>
          <w:szCs w:val="24"/>
          <w:lang w:eastAsia="ru-RU"/>
        </w:rPr>
        <w:t>О</w:t>
      </w:r>
      <w:r w:rsidR="00EA210B" w:rsidRPr="00B63E34">
        <w:rPr>
          <w:rFonts w:ascii="Times New Roman" w:eastAsia="Times New Roman" w:hAnsi="Times New Roman" w:cs="Times New Roman"/>
          <w:sz w:val="24"/>
          <w:szCs w:val="24"/>
          <w:lang w:eastAsia="ru-RU"/>
        </w:rPr>
        <w:t xml:space="preserve">дному) экземпляру каждого </w:t>
      </w:r>
      <w:r w:rsidR="007B4A34" w:rsidRPr="00B63E34">
        <w:rPr>
          <w:rFonts w:ascii="Times New Roman" w:eastAsia="Times New Roman" w:hAnsi="Times New Roman" w:cs="Times New Roman"/>
          <w:sz w:val="24"/>
          <w:szCs w:val="24"/>
          <w:lang w:eastAsia="ru-RU"/>
        </w:rPr>
        <w:t xml:space="preserve">Отчетного </w:t>
      </w:r>
      <w:r w:rsidR="00EA210B" w:rsidRPr="00B63E34">
        <w:rPr>
          <w:rFonts w:ascii="Times New Roman" w:eastAsia="Times New Roman" w:hAnsi="Times New Roman" w:cs="Times New Roman"/>
          <w:sz w:val="24"/>
          <w:szCs w:val="24"/>
          <w:lang w:eastAsia="ru-RU"/>
        </w:rPr>
        <w:t>документа</w:t>
      </w:r>
      <w:r w:rsidRPr="00B63E34">
        <w:rPr>
          <w:rFonts w:ascii="Times New Roman" w:eastAsia="Times New Roman" w:hAnsi="Times New Roman" w:cs="Times New Roman"/>
          <w:sz w:val="24"/>
          <w:szCs w:val="24"/>
          <w:lang w:eastAsia="ru-RU"/>
        </w:rPr>
        <w:t xml:space="preserve"> </w:t>
      </w:r>
      <w:r w:rsidR="007C157C" w:rsidRPr="00B63E34">
        <w:rPr>
          <w:rFonts w:ascii="Times New Roman" w:eastAsia="Times New Roman" w:hAnsi="Times New Roman" w:cs="Times New Roman"/>
          <w:sz w:val="24"/>
          <w:szCs w:val="24"/>
          <w:lang w:eastAsia="ru-RU"/>
        </w:rPr>
        <w:t>Подрядчику</w:t>
      </w:r>
      <w:r w:rsidR="001E1BB1"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 xml:space="preserve"> </w:t>
      </w:r>
      <w:r w:rsidR="001E1BB1" w:rsidRPr="00B63E34">
        <w:rPr>
          <w:rFonts w:ascii="Times New Roman" w:eastAsia="Times New Roman" w:hAnsi="Times New Roman" w:cs="Times New Roman"/>
          <w:sz w:val="24"/>
          <w:szCs w:val="24"/>
          <w:lang w:eastAsia="ru-RU"/>
        </w:rPr>
        <w:t xml:space="preserve">либо </w:t>
      </w:r>
      <w:r w:rsidR="009E1DA8" w:rsidRPr="00B63E34">
        <w:rPr>
          <w:rFonts w:ascii="Times New Roman" w:eastAsia="Times New Roman" w:hAnsi="Times New Roman" w:cs="Times New Roman"/>
          <w:sz w:val="24"/>
          <w:szCs w:val="24"/>
          <w:lang w:eastAsia="ru-RU"/>
        </w:rPr>
        <w:t xml:space="preserve">представить </w:t>
      </w:r>
      <w:r w:rsidR="007C157C" w:rsidRPr="00B63E34">
        <w:rPr>
          <w:rFonts w:ascii="Times New Roman" w:eastAsia="Times New Roman" w:hAnsi="Times New Roman" w:cs="Times New Roman"/>
          <w:sz w:val="24"/>
          <w:szCs w:val="24"/>
          <w:lang w:eastAsia="ru-RU"/>
        </w:rPr>
        <w:t>Подрядчику</w:t>
      </w:r>
      <w:r w:rsidR="009E1DA8" w:rsidRPr="00B63E34">
        <w:rPr>
          <w:rFonts w:ascii="Times New Roman" w:eastAsia="Times New Roman" w:hAnsi="Times New Roman" w:cs="Times New Roman"/>
          <w:sz w:val="24"/>
          <w:szCs w:val="24"/>
          <w:lang w:eastAsia="ru-RU"/>
        </w:rPr>
        <w:t xml:space="preserve"> </w:t>
      </w:r>
      <w:r w:rsidR="0059415A" w:rsidRPr="00B63E34">
        <w:rPr>
          <w:rFonts w:ascii="Times New Roman" w:eastAsia="Times New Roman" w:hAnsi="Times New Roman" w:cs="Times New Roman"/>
          <w:sz w:val="24"/>
          <w:szCs w:val="24"/>
          <w:lang w:eastAsia="ru-RU"/>
        </w:rPr>
        <w:t xml:space="preserve">мотивированный отказ от приемки </w:t>
      </w:r>
      <w:r w:rsidR="002154FD" w:rsidRPr="00B63E34">
        <w:rPr>
          <w:rFonts w:ascii="Times New Roman" w:eastAsia="Times New Roman" w:hAnsi="Times New Roman" w:cs="Times New Roman"/>
          <w:sz w:val="24"/>
          <w:szCs w:val="24"/>
          <w:lang w:eastAsia="ru-RU"/>
        </w:rPr>
        <w:t>выполненных Работ</w:t>
      </w:r>
      <w:r w:rsidR="0059415A" w:rsidRPr="00B63E34">
        <w:rPr>
          <w:rFonts w:ascii="Times New Roman" w:eastAsia="Times New Roman" w:hAnsi="Times New Roman" w:cs="Times New Roman"/>
          <w:sz w:val="24"/>
          <w:szCs w:val="24"/>
          <w:lang w:eastAsia="ru-RU"/>
        </w:rPr>
        <w:t xml:space="preserve"> и подписания </w:t>
      </w:r>
      <w:r w:rsidR="00F57E77" w:rsidRPr="00B63E34">
        <w:rPr>
          <w:rFonts w:ascii="Times New Roman" w:eastAsia="Times New Roman" w:hAnsi="Times New Roman" w:cs="Times New Roman"/>
          <w:sz w:val="24"/>
          <w:szCs w:val="24"/>
          <w:lang w:eastAsia="ru-RU"/>
        </w:rPr>
        <w:br/>
      </w:r>
      <w:r w:rsidR="0059415A" w:rsidRPr="00B63E34">
        <w:rPr>
          <w:rFonts w:ascii="Times New Roman" w:eastAsia="Times New Roman" w:hAnsi="Times New Roman" w:cs="Times New Roman"/>
          <w:sz w:val="24"/>
          <w:szCs w:val="24"/>
          <w:lang w:eastAsia="ru-RU"/>
        </w:rPr>
        <w:t xml:space="preserve">Акта и/или </w:t>
      </w:r>
      <w:r w:rsidR="009E1DA8" w:rsidRPr="00B63E34">
        <w:rPr>
          <w:rFonts w:ascii="Times New Roman" w:eastAsia="Times New Roman" w:hAnsi="Times New Roman" w:cs="Times New Roman"/>
          <w:sz w:val="24"/>
          <w:szCs w:val="24"/>
          <w:lang w:eastAsia="ru-RU"/>
        </w:rPr>
        <w:t>замечания к</w:t>
      </w:r>
      <w:r w:rsidR="00EC7B33" w:rsidRPr="00B63E34">
        <w:rPr>
          <w:rFonts w:ascii="Times New Roman" w:eastAsia="Times New Roman" w:hAnsi="Times New Roman" w:cs="Times New Roman"/>
          <w:sz w:val="24"/>
          <w:szCs w:val="24"/>
          <w:lang w:eastAsia="ru-RU"/>
        </w:rPr>
        <w:t> </w:t>
      </w:r>
      <w:r w:rsidR="001E1BB1" w:rsidRPr="00B63E34">
        <w:rPr>
          <w:rFonts w:ascii="Times New Roman" w:eastAsia="Times New Roman" w:hAnsi="Times New Roman" w:cs="Times New Roman"/>
          <w:sz w:val="24"/>
          <w:szCs w:val="24"/>
          <w:lang w:eastAsia="ru-RU"/>
        </w:rPr>
        <w:t xml:space="preserve">Отчетным </w:t>
      </w:r>
      <w:r w:rsidR="009E1DA8" w:rsidRPr="00B63E34">
        <w:rPr>
          <w:rFonts w:ascii="Times New Roman" w:eastAsia="Times New Roman" w:hAnsi="Times New Roman" w:cs="Times New Roman"/>
          <w:sz w:val="24"/>
          <w:szCs w:val="24"/>
          <w:lang w:eastAsia="ru-RU"/>
        </w:rPr>
        <w:t>документам</w:t>
      </w:r>
      <w:r w:rsidR="0059415A" w:rsidRPr="00B63E34">
        <w:rPr>
          <w:rFonts w:ascii="Times New Roman" w:eastAsia="Times New Roman" w:hAnsi="Times New Roman" w:cs="Times New Roman"/>
          <w:sz w:val="24"/>
          <w:szCs w:val="24"/>
          <w:lang w:eastAsia="ru-RU"/>
        </w:rPr>
        <w:t xml:space="preserve"> и/или запрос о предоставлении разъяснений о результатах </w:t>
      </w:r>
      <w:r w:rsidR="00F329D6" w:rsidRPr="00B63E34">
        <w:rPr>
          <w:rFonts w:ascii="Times New Roman" w:eastAsia="Times New Roman" w:hAnsi="Times New Roman" w:cs="Times New Roman"/>
          <w:sz w:val="24"/>
          <w:szCs w:val="24"/>
          <w:lang w:eastAsia="ru-RU"/>
        </w:rPr>
        <w:t>выполненных Работ</w:t>
      </w:r>
      <w:r w:rsidR="001E1BB1" w:rsidRPr="00B63E34">
        <w:rPr>
          <w:rFonts w:ascii="Times New Roman" w:eastAsia="Times New Roman" w:hAnsi="Times New Roman" w:cs="Times New Roman"/>
          <w:sz w:val="24"/>
          <w:szCs w:val="24"/>
          <w:lang w:eastAsia="ru-RU"/>
        </w:rPr>
        <w:t>.</w:t>
      </w:r>
      <w:r w:rsidR="009E1DA8" w:rsidRPr="00B63E34">
        <w:rPr>
          <w:rFonts w:ascii="Times New Roman" w:eastAsia="Times New Roman" w:hAnsi="Times New Roman" w:cs="Times New Roman"/>
          <w:sz w:val="24"/>
          <w:szCs w:val="24"/>
          <w:lang w:eastAsia="ru-RU"/>
        </w:rPr>
        <w:t xml:space="preserve"> </w:t>
      </w:r>
    </w:p>
    <w:p w14:paraId="037CB9B5" w14:textId="775FD211" w:rsidR="00552524" w:rsidRPr="00B63E34" w:rsidRDefault="001E1BB1" w:rsidP="00126A93">
      <w:pPr>
        <w:pStyle w:val="a7"/>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Заказчик также вправе </w:t>
      </w:r>
      <w:r w:rsidR="00A07CE0" w:rsidRPr="00B63E34">
        <w:rPr>
          <w:rFonts w:ascii="Times New Roman" w:eastAsia="Times New Roman" w:hAnsi="Times New Roman" w:cs="Times New Roman"/>
          <w:sz w:val="24"/>
          <w:szCs w:val="24"/>
          <w:lang w:eastAsia="ru-RU"/>
        </w:rPr>
        <w:t xml:space="preserve">передать </w:t>
      </w:r>
      <w:r w:rsidR="007C157C" w:rsidRPr="00B63E34">
        <w:rPr>
          <w:rFonts w:ascii="Times New Roman" w:eastAsia="Times New Roman" w:hAnsi="Times New Roman" w:cs="Times New Roman"/>
          <w:sz w:val="24"/>
          <w:szCs w:val="24"/>
          <w:lang w:eastAsia="ru-RU"/>
        </w:rPr>
        <w:t>Подрядчику</w:t>
      </w:r>
      <w:r w:rsidR="00A07CE0" w:rsidRPr="00B63E34">
        <w:rPr>
          <w:rFonts w:ascii="Times New Roman" w:eastAsia="Times New Roman" w:hAnsi="Times New Roman" w:cs="Times New Roman"/>
          <w:sz w:val="24"/>
          <w:szCs w:val="24"/>
          <w:lang w:eastAsia="ru-RU"/>
        </w:rPr>
        <w:t xml:space="preserve"> </w:t>
      </w:r>
      <w:r w:rsidR="0051770D" w:rsidRPr="00B63E34">
        <w:rPr>
          <w:rFonts w:ascii="Times New Roman" w:eastAsia="Times New Roman" w:hAnsi="Times New Roman" w:cs="Times New Roman"/>
          <w:sz w:val="24"/>
          <w:szCs w:val="24"/>
          <w:lang w:eastAsia="ru-RU"/>
        </w:rPr>
        <w:t xml:space="preserve">запрос о предоставлении разъяснений касательно результатов </w:t>
      </w:r>
      <w:r w:rsidR="00F329D6" w:rsidRPr="00B63E34">
        <w:rPr>
          <w:rFonts w:ascii="Times New Roman" w:eastAsia="Times New Roman" w:hAnsi="Times New Roman" w:cs="Times New Roman"/>
          <w:sz w:val="24"/>
          <w:szCs w:val="24"/>
          <w:lang w:eastAsia="ru-RU"/>
        </w:rPr>
        <w:t>выполненных Работ</w:t>
      </w:r>
      <w:r w:rsidR="0051770D" w:rsidRPr="00B63E34">
        <w:rPr>
          <w:rFonts w:ascii="Times New Roman" w:eastAsia="Times New Roman" w:hAnsi="Times New Roman" w:cs="Times New Roman"/>
          <w:sz w:val="24"/>
          <w:szCs w:val="24"/>
          <w:lang w:eastAsia="ru-RU"/>
        </w:rPr>
        <w:t xml:space="preserve"> </w:t>
      </w:r>
      <w:r w:rsidR="00A61F90" w:rsidRPr="00B63E34">
        <w:rPr>
          <w:rFonts w:ascii="Times New Roman" w:eastAsia="Times New Roman" w:hAnsi="Times New Roman" w:cs="Times New Roman"/>
          <w:sz w:val="24"/>
          <w:szCs w:val="24"/>
          <w:lang w:eastAsia="ru-RU"/>
        </w:rPr>
        <w:t>и/или</w:t>
      </w:r>
      <w:r w:rsidR="0051770D" w:rsidRPr="00B63E34">
        <w:rPr>
          <w:rFonts w:ascii="Times New Roman" w:eastAsia="Times New Roman" w:hAnsi="Times New Roman" w:cs="Times New Roman"/>
          <w:sz w:val="24"/>
          <w:szCs w:val="24"/>
          <w:lang w:eastAsia="ru-RU"/>
        </w:rPr>
        <w:t xml:space="preserve"> </w:t>
      </w:r>
      <w:r w:rsidR="00A07CE0" w:rsidRPr="00B63E34">
        <w:rPr>
          <w:rFonts w:ascii="Times New Roman" w:eastAsia="Times New Roman" w:hAnsi="Times New Roman" w:cs="Times New Roman"/>
          <w:sz w:val="24"/>
          <w:szCs w:val="24"/>
          <w:lang w:eastAsia="ru-RU"/>
        </w:rPr>
        <w:t xml:space="preserve">мотивированный отказ от подписания </w:t>
      </w:r>
      <w:r w:rsidR="000F72AB" w:rsidRPr="00B63E34">
        <w:rPr>
          <w:rFonts w:ascii="Times New Roman" w:eastAsia="Times New Roman" w:hAnsi="Times New Roman" w:cs="Times New Roman"/>
          <w:sz w:val="24"/>
          <w:szCs w:val="24"/>
          <w:lang w:eastAsia="ru-RU"/>
        </w:rPr>
        <w:t>Отчетных документов (вместе или по отдельности)</w:t>
      </w:r>
      <w:r w:rsidR="002211FC" w:rsidRPr="00B63E34">
        <w:rPr>
          <w:rFonts w:ascii="Times New Roman" w:eastAsia="Times New Roman" w:hAnsi="Times New Roman" w:cs="Times New Roman"/>
          <w:sz w:val="24"/>
          <w:szCs w:val="24"/>
          <w:lang w:eastAsia="ru-RU"/>
        </w:rPr>
        <w:t xml:space="preserve"> </w:t>
      </w:r>
      <w:r w:rsidR="00A07CE0" w:rsidRPr="00B63E34">
        <w:rPr>
          <w:rFonts w:ascii="Times New Roman" w:eastAsia="Times New Roman" w:hAnsi="Times New Roman" w:cs="Times New Roman"/>
          <w:sz w:val="24"/>
          <w:szCs w:val="24"/>
          <w:lang w:eastAsia="ru-RU"/>
        </w:rPr>
        <w:t>с перечнем выявленных недостатков и сроко</w:t>
      </w:r>
      <w:r w:rsidR="009E1DA8" w:rsidRPr="00B63E34">
        <w:rPr>
          <w:rFonts w:ascii="Times New Roman" w:eastAsia="Times New Roman" w:hAnsi="Times New Roman" w:cs="Times New Roman"/>
          <w:sz w:val="24"/>
          <w:szCs w:val="24"/>
          <w:lang w:eastAsia="ru-RU"/>
        </w:rPr>
        <w:t>в</w:t>
      </w:r>
      <w:r w:rsidR="00A07CE0" w:rsidRPr="00B63E34">
        <w:rPr>
          <w:rFonts w:ascii="Times New Roman" w:eastAsia="Times New Roman" w:hAnsi="Times New Roman" w:cs="Times New Roman"/>
          <w:sz w:val="24"/>
          <w:szCs w:val="24"/>
          <w:lang w:eastAsia="ru-RU"/>
        </w:rPr>
        <w:t xml:space="preserve"> их устранения. </w:t>
      </w:r>
    </w:p>
    <w:p w14:paraId="333DAF51" w14:textId="44E58169" w:rsidR="00A07CE0" w:rsidRPr="00B63E34" w:rsidRDefault="00552524" w:rsidP="00126A93">
      <w:pPr>
        <w:spacing w:after="0" w:line="240" w:lineRule="auto"/>
        <w:ind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Замечания к </w:t>
      </w:r>
      <w:r w:rsidR="000F72AB" w:rsidRPr="00B63E34">
        <w:rPr>
          <w:rFonts w:ascii="Times New Roman" w:eastAsia="Times New Roman" w:hAnsi="Times New Roman" w:cs="Times New Roman"/>
          <w:sz w:val="24"/>
          <w:szCs w:val="24"/>
          <w:lang w:eastAsia="ru-RU"/>
        </w:rPr>
        <w:t xml:space="preserve">Отчетным документам </w:t>
      </w:r>
      <w:r w:rsidR="00A61F90" w:rsidRPr="00B63E34">
        <w:rPr>
          <w:rFonts w:ascii="Times New Roman" w:eastAsia="Times New Roman" w:hAnsi="Times New Roman" w:cs="Times New Roman"/>
          <w:sz w:val="24"/>
          <w:szCs w:val="24"/>
          <w:lang w:eastAsia="ru-RU"/>
        </w:rPr>
        <w:t>и/</w:t>
      </w:r>
      <w:r w:rsidRPr="00B63E34">
        <w:rPr>
          <w:rFonts w:ascii="Times New Roman" w:eastAsia="Times New Roman" w:hAnsi="Times New Roman" w:cs="Times New Roman"/>
          <w:sz w:val="24"/>
          <w:szCs w:val="24"/>
          <w:lang w:eastAsia="ru-RU"/>
        </w:rPr>
        <w:t xml:space="preserve">или запрос о предоставлении разъяснений касательно результатов </w:t>
      </w:r>
      <w:r w:rsidR="00F329D6" w:rsidRPr="00B63E34">
        <w:rPr>
          <w:rFonts w:ascii="Times New Roman" w:eastAsia="Times New Roman" w:hAnsi="Times New Roman" w:cs="Times New Roman"/>
          <w:sz w:val="24"/>
          <w:szCs w:val="24"/>
          <w:lang w:eastAsia="ru-RU"/>
        </w:rPr>
        <w:t>выполненных Работ</w:t>
      </w:r>
      <w:r w:rsidRPr="00B63E34">
        <w:rPr>
          <w:rFonts w:ascii="Times New Roman" w:eastAsia="Times New Roman" w:hAnsi="Times New Roman" w:cs="Times New Roman"/>
          <w:sz w:val="24"/>
          <w:szCs w:val="24"/>
          <w:lang w:eastAsia="ru-RU"/>
        </w:rPr>
        <w:t xml:space="preserve"> </w:t>
      </w:r>
      <w:r w:rsidR="00407138" w:rsidRPr="00B63E34">
        <w:rPr>
          <w:rFonts w:ascii="Times New Roman" w:eastAsia="Times New Roman" w:hAnsi="Times New Roman" w:cs="Times New Roman"/>
          <w:sz w:val="24"/>
          <w:szCs w:val="24"/>
          <w:lang w:eastAsia="ru-RU"/>
        </w:rPr>
        <w:t>и/или</w:t>
      </w:r>
      <w:r w:rsidRPr="00B63E34">
        <w:rPr>
          <w:rFonts w:ascii="Times New Roman" w:eastAsia="Times New Roman" w:hAnsi="Times New Roman" w:cs="Times New Roman"/>
          <w:sz w:val="24"/>
          <w:szCs w:val="24"/>
          <w:lang w:eastAsia="ru-RU"/>
        </w:rPr>
        <w:t xml:space="preserve"> мотивированный отказ от подписания </w:t>
      </w:r>
      <w:r w:rsidR="00F45A21" w:rsidRPr="00B63E34">
        <w:rPr>
          <w:rFonts w:ascii="Times New Roman" w:eastAsia="Times New Roman" w:hAnsi="Times New Roman" w:cs="Times New Roman"/>
          <w:sz w:val="24"/>
          <w:szCs w:val="24"/>
          <w:lang w:eastAsia="ru-RU"/>
        </w:rPr>
        <w:t xml:space="preserve">Отчетных документов </w:t>
      </w:r>
      <w:r w:rsidRPr="00B63E34">
        <w:rPr>
          <w:rFonts w:ascii="Times New Roman" w:eastAsia="Times New Roman" w:hAnsi="Times New Roman" w:cs="Times New Roman"/>
          <w:sz w:val="24"/>
          <w:szCs w:val="24"/>
          <w:lang w:eastAsia="ru-RU"/>
        </w:rPr>
        <w:t>с перечнем выявленных недостатков и сроков их устранения</w:t>
      </w:r>
      <w:r w:rsidR="000D61B7" w:rsidRPr="00B63E34">
        <w:rPr>
          <w:rFonts w:ascii="Times New Roman" w:eastAsia="Times New Roman" w:hAnsi="Times New Roman" w:cs="Times New Roman"/>
          <w:sz w:val="24"/>
          <w:szCs w:val="24"/>
          <w:lang w:eastAsia="ru-RU"/>
        </w:rPr>
        <w:t xml:space="preserve"> могут быть направлены также в порядке, предусмотренном для направления уведомлений Сторон, предусмотренном в </w:t>
      </w:r>
      <w:r w:rsidR="001E1BB1" w:rsidRPr="00B63E34">
        <w:rPr>
          <w:rFonts w:ascii="Times New Roman" w:eastAsia="Times New Roman" w:hAnsi="Times New Roman" w:cs="Times New Roman"/>
          <w:sz w:val="24"/>
          <w:szCs w:val="24"/>
          <w:lang w:eastAsia="ru-RU"/>
        </w:rPr>
        <w:t xml:space="preserve">разделе </w:t>
      </w:r>
      <w:r w:rsidR="00877779" w:rsidRPr="00B63E34">
        <w:rPr>
          <w:rFonts w:ascii="Times New Roman" w:eastAsia="Times New Roman" w:hAnsi="Times New Roman" w:cs="Times New Roman"/>
          <w:sz w:val="24"/>
          <w:szCs w:val="24"/>
          <w:lang w:eastAsia="ru-RU"/>
        </w:rPr>
        <w:t>«</w:t>
      </w:r>
      <w:r w:rsidR="000D61B7" w:rsidRPr="00B63E34">
        <w:rPr>
          <w:rFonts w:ascii="Times New Roman" w:eastAsia="Times New Roman" w:hAnsi="Times New Roman" w:cs="Times New Roman"/>
          <w:sz w:val="24"/>
          <w:szCs w:val="24"/>
          <w:lang w:eastAsia="ru-RU"/>
        </w:rPr>
        <w:t>Прочие условия</w:t>
      </w:r>
      <w:r w:rsidR="00877779" w:rsidRPr="00B63E34">
        <w:rPr>
          <w:rFonts w:ascii="Times New Roman" w:eastAsia="Times New Roman" w:hAnsi="Times New Roman" w:cs="Times New Roman"/>
          <w:sz w:val="24"/>
          <w:szCs w:val="24"/>
          <w:lang w:eastAsia="ru-RU"/>
        </w:rPr>
        <w:t>»</w:t>
      </w:r>
      <w:r w:rsidR="000D61B7" w:rsidRPr="00B63E34">
        <w:rPr>
          <w:rFonts w:ascii="Times New Roman" w:eastAsia="Times New Roman" w:hAnsi="Times New Roman" w:cs="Times New Roman"/>
          <w:sz w:val="24"/>
          <w:szCs w:val="24"/>
          <w:lang w:eastAsia="ru-RU"/>
        </w:rPr>
        <w:t xml:space="preserve"> Договора.</w:t>
      </w:r>
    </w:p>
    <w:p w14:paraId="6B57758D" w14:textId="4B384AEB" w:rsidR="009E1DA8" w:rsidRPr="00B63E34" w:rsidRDefault="004F6AE6" w:rsidP="00126A93">
      <w:pPr>
        <w:spacing w:after="0" w:line="240" w:lineRule="auto"/>
        <w:ind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lastRenderedPageBreak/>
        <w:t xml:space="preserve">В случае наличия замечаний Заказчика к содержанию (оформлению) </w:t>
      </w:r>
      <w:r w:rsidR="00F45A21" w:rsidRPr="00B63E34">
        <w:rPr>
          <w:rFonts w:ascii="Times New Roman" w:eastAsia="Times New Roman" w:hAnsi="Times New Roman" w:cs="Times New Roman"/>
          <w:sz w:val="24"/>
          <w:szCs w:val="24"/>
          <w:lang w:eastAsia="ru-RU"/>
        </w:rPr>
        <w:t>О</w:t>
      </w:r>
      <w:r w:rsidR="009E1DA8" w:rsidRPr="00B63E34">
        <w:rPr>
          <w:rFonts w:ascii="Times New Roman" w:eastAsia="Times New Roman" w:hAnsi="Times New Roman" w:cs="Times New Roman"/>
          <w:sz w:val="24"/>
          <w:szCs w:val="24"/>
          <w:lang w:eastAsia="ru-RU"/>
        </w:rPr>
        <w:t>тчетны</w:t>
      </w:r>
      <w:r w:rsidR="000D61B7" w:rsidRPr="00B63E34">
        <w:rPr>
          <w:rFonts w:ascii="Times New Roman" w:eastAsia="Times New Roman" w:hAnsi="Times New Roman" w:cs="Times New Roman"/>
          <w:sz w:val="24"/>
          <w:szCs w:val="24"/>
          <w:lang w:eastAsia="ru-RU"/>
        </w:rPr>
        <w:t>х</w:t>
      </w:r>
      <w:r w:rsidR="009E1DA8" w:rsidRPr="00B63E34">
        <w:rPr>
          <w:rFonts w:ascii="Times New Roman" w:eastAsia="Times New Roman" w:hAnsi="Times New Roman" w:cs="Times New Roman"/>
          <w:sz w:val="24"/>
          <w:szCs w:val="24"/>
          <w:lang w:eastAsia="ru-RU"/>
        </w:rPr>
        <w:t xml:space="preserve"> документ</w:t>
      </w:r>
      <w:r w:rsidR="000D61B7" w:rsidRPr="00B63E34">
        <w:rPr>
          <w:rFonts w:ascii="Times New Roman" w:eastAsia="Times New Roman" w:hAnsi="Times New Roman" w:cs="Times New Roman"/>
          <w:sz w:val="24"/>
          <w:szCs w:val="24"/>
          <w:lang w:eastAsia="ru-RU"/>
        </w:rPr>
        <w:t>ов</w:t>
      </w:r>
      <w:r w:rsidR="009E1DA8" w:rsidRPr="00B63E34">
        <w:rPr>
          <w:rFonts w:ascii="Times New Roman" w:eastAsia="Times New Roman" w:hAnsi="Times New Roman" w:cs="Times New Roman"/>
          <w:sz w:val="24"/>
          <w:szCs w:val="24"/>
          <w:lang w:eastAsia="ru-RU"/>
        </w:rPr>
        <w:t xml:space="preserve">, </w:t>
      </w:r>
      <w:r w:rsidR="000D61B7" w:rsidRPr="00B63E34">
        <w:rPr>
          <w:rFonts w:ascii="Times New Roman" w:eastAsia="Times New Roman" w:hAnsi="Times New Roman" w:cs="Times New Roman"/>
          <w:sz w:val="24"/>
          <w:szCs w:val="24"/>
          <w:lang w:eastAsia="ru-RU"/>
        </w:rPr>
        <w:t>такие замечания</w:t>
      </w:r>
      <w:r w:rsidR="009E1DA8" w:rsidRPr="00B63E34">
        <w:rPr>
          <w:rFonts w:ascii="Times New Roman" w:eastAsia="Times New Roman" w:hAnsi="Times New Roman" w:cs="Times New Roman"/>
          <w:sz w:val="24"/>
          <w:szCs w:val="24"/>
          <w:lang w:eastAsia="ru-RU"/>
        </w:rPr>
        <w:t xml:space="preserve"> подлежат устранению </w:t>
      </w:r>
      <w:r w:rsidR="007C157C" w:rsidRPr="00B63E34">
        <w:rPr>
          <w:rFonts w:ascii="Times New Roman" w:eastAsia="Times New Roman" w:hAnsi="Times New Roman" w:cs="Times New Roman"/>
          <w:sz w:val="24"/>
          <w:szCs w:val="24"/>
          <w:lang w:eastAsia="ru-RU"/>
        </w:rPr>
        <w:t>Подрядчиком</w:t>
      </w:r>
      <w:r w:rsidR="009E1DA8" w:rsidRPr="00B63E34">
        <w:rPr>
          <w:rFonts w:ascii="Times New Roman" w:eastAsia="Times New Roman" w:hAnsi="Times New Roman" w:cs="Times New Roman"/>
          <w:sz w:val="24"/>
          <w:szCs w:val="24"/>
          <w:lang w:eastAsia="ru-RU"/>
        </w:rPr>
        <w:t xml:space="preserve">, в связи с чем срок приемки продлевается на время внесения изменений в </w:t>
      </w:r>
      <w:r w:rsidR="00F45A21" w:rsidRPr="00B63E34">
        <w:rPr>
          <w:rFonts w:ascii="Times New Roman" w:eastAsia="Times New Roman" w:hAnsi="Times New Roman" w:cs="Times New Roman"/>
          <w:sz w:val="24"/>
          <w:szCs w:val="24"/>
          <w:lang w:eastAsia="ru-RU"/>
        </w:rPr>
        <w:t>О</w:t>
      </w:r>
      <w:r w:rsidR="009E1DA8" w:rsidRPr="00B63E34">
        <w:rPr>
          <w:rFonts w:ascii="Times New Roman" w:eastAsia="Times New Roman" w:hAnsi="Times New Roman" w:cs="Times New Roman"/>
          <w:sz w:val="24"/>
          <w:szCs w:val="24"/>
          <w:lang w:eastAsia="ru-RU"/>
        </w:rPr>
        <w:t xml:space="preserve">тчетные документы. </w:t>
      </w:r>
    </w:p>
    <w:p w14:paraId="607B882C" w14:textId="11B7BDEE" w:rsidR="00A07CE0" w:rsidRPr="00B63E34" w:rsidRDefault="00A07CE0" w:rsidP="00126A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Датой принятия </w:t>
      </w:r>
      <w:r w:rsidR="002154FD" w:rsidRPr="00B63E34">
        <w:rPr>
          <w:rFonts w:ascii="Times New Roman" w:eastAsia="Times New Roman" w:hAnsi="Times New Roman" w:cs="Times New Roman"/>
          <w:sz w:val="24"/>
          <w:szCs w:val="24"/>
          <w:lang w:eastAsia="ru-RU"/>
        </w:rPr>
        <w:t>Работ</w:t>
      </w:r>
      <w:r w:rsidRPr="00B63E34">
        <w:rPr>
          <w:rFonts w:ascii="Times New Roman" w:eastAsia="Times New Roman" w:hAnsi="Times New Roman" w:cs="Times New Roman"/>
          <w:sz w:val="24"/>
          <w:szCs w:val="24"/>
          <w:lang w:eastAsia="ru-RU"/>
        </w:rPr>
        <w:t xml:space="preserve"> является </w:t>
      </w:r>
      <w:r w:rsidR="004A6642" w:rsidRPr="00B63E34">
        <w:rPr>
          <w:rFonts w:ascii="Times New Roman" w:eastAsia="Times New Roman" w:hAnsi="Times New Roman" w:cs="Times New Roman"/>
          <w:sz w:val="24"/>
          <w:szCs w:val="24"/>
          <w:lang w:eastAsia="ru-RU"/>
        </w:rPr>
        <w:t>дата подписания Акта Заказчиком.</w:t>
      </w:r>
    </w:p>
    <w:p w14:paraId="7526571A" w14:textId="7AA4847D" w:rsidR="00A07CE0" w:rsidRPr="00B63E34" w:rsidRDefault="00A07CE0" w:rsidP="00171EE2">
      <w:pPr>
        <w:pStyle w:val="a7"/>
        <w:numPr>
          <w:ilvl w:val="1"/>
          <w:numId w:val="11"/>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В случае получения от Заказчика </w:t>
      </w:r>
      <w:r w:rsidR="00747374" w:rsidRPr="00B63E34">
        <w:rPr>
          <w:rFonts w:ascii="Times New Roman" w:eastAsia="Times New Roman" w:hAnsi="Times New Roman" w:cs="Times New Roman"/>
          <w:sz w:val="24"/>
          <w:szCs w:val="24"/>
          <w:lang w:eastAsia="ru-RU"/>
        </w:rPr>
        <w:t xml:space="preserve">запроса о предоставлении разъяснений касательно результатов </w:t>
      </w:r>
      <w:r w:rsidR="002154FD" w:rsidRPr="00B63E34">
        <w:rPr>
          <w:rFonts w:ascii="Times New Roman" w:eastAsia="Times New Roman" w:hAnsi="Times New Roman" w:cs="Times New Roman"/>
          <w:sz w:val="24"/>
          <w:szCs w:val="24"/>
          <w:lang w:eastAsia="ru-RU"/>
        </w:rPr>
        <w:t xml:space="preserve">выполненных Работ </w:t>
      </w:r>
      <w:r w:rsidR="00747374" w:rsidRPr="00B63E34">
        <w:rPr>
          <w:rFonts w:ascii="Times New Roman" w:eastAsia="Times New Roman" w:hAnsi="Times New Roman" w:cs="Times New Roman"/>
          <w:sz w:val="24"/>
          <w:szCs w:val="24"/>
          <w:lang w:eastAsia="ru-RU"/>
        </w:rPr>
        <w:t xml:space="preserve">или </w:t>
      </w:r>
      <w:r w:rsidRPr="00B63E34">
        <w:rPr>
          <w:rFonts w:ascii="Times New Roman" w:eastAsia="Times New Roman" w:hAnsi="Times New Roman" w:cs="Times New Roman"/>
          <w:sz w:val="24"/>
          <w:szCs w:val="24"/>
          <w:lang w:eastAsia="ru-RU"/>
        </w:rPr>
        <w:t xml:space="preserve">мотивированного отказа от принятия результатов </w:t>
      </w:r>
      <w:r w:rsidR="002154FD" w:rsidRPr="00B63E34">
        <w:rPr>
          <w:rFonts w:ascii="Times New Roman" w:eastAsia="Times New Roman" w:hAnsi="Times New Roman" w:cs="Times New Roman"/>
          <w:sz w:val="24"/>
          <w:szCs w:val="24"/>
          <w:lang w:eastAsia="ru-RU"/>
        </w:rPr>
        <w:t xml:space="preserve">выполненных Работ </w:t>
      </w:r>
      <w:r w:rsidRPr="00B63E34">
        <w:rPr>
          <w:rFonts w:ascii="Times New Roman" w:eastAsia="Times New Roman" w:hAnsi="Times New Roman" w:cs="Times New Roman"/>
          <w:sz w:val="24"/>
          <w:szCs w:val="24"/>
          <w:lang w:eastAsia="ru-RU"/>
        </w:rPr>
        <w:t>с перечнем выявленных недостатков</w:t>
      </w:r>
      <w:r w:rsidR="00790BFA" w:rsidRPr="00B63E34">
        <w:rPr>
          <w:rFonts w:ascii="Times New Roman" w:eastAsia="Times New Roman" w:hAnsi="Times New Roman" w:cs="Times New Roman"/>
          <w:sz w:val="24"/>
          <w:szCs w:val="24"/>
          <w:lang w:eastAsia="ru-RU"/>
        </w:rPr>
        <w:t xml:space="preserve"> и </w:t>
      </w:r>
      <w:r w:rsidRPr="00B63E34">
        <w:rPr>
          <w:rFonts w:ascii="Times New Roman" w:eastAsia="Times New Roman" w:hAnsi="Times New Roman" w:cs="Times New Roman"/>
          <w:sz w:val="24"/>
          <w:szCs w:val="24"/>
          <w:lang w:eastAsia="ru-RU"/>
        </w:rPr>
        <w:t xml:space="preserve">необходимых доработок </w:t>
      </w:r>
      <w:r w:rsidR="007C157C" w:rsidRPr="00B63E34">
        <w:rPr>
          <w:rFonts w:ascii="Times New Roman" w:eastAsia="Times New Roman" w:hAnsi="Times New Roman" w:cs="Times New Roman"/>
          <w:sz w:val="24"/>
          <w:szCs w:val="24"/>
          <w:lang w:eastAsia="ru-RU"/>
        </w:rPr>
        <w:t>Подрядчик</w:t>
      </w:r>
      <w:r w:rsidRPr="00B63E34">
        <w:rPr>
          <w:rFonts w:ascii="Times New Roman" w:eastAsia="Times New Roman" w:hAnsi="Times New Roman" w:cs="Times New Roman"/>
          <w:sz w:val="24"/>
          <w:szCs w:val="24"/>
          <w:lang w:eastAsia="ru-RU"/>
        </w:rPr>
        <w:t xml:space="preserve"> обязан в </w:t>
      </w:r>
      <w:r w:rsidR="00747374" w:rsidRPr="00B63E34">
        <w:rPr>
          <w:rFonts w:ascii="Times New Roman" w:eastAsia="Times New Roman" w:hAnsi="Times New Roman" w:cs="Times New Roman"/>
          <w:sz w:val="24"/>
          <w:szCs w:val="24"/>
          <w:lang w:eastAsia="ru-RU"/>
        </w:rPr>
        <w:t>течение 10 (</w:t>
      </w:r>
      <w:r w:rsidR="00790BFA" w:rsidRPr="00B63E34">
        <w:rPr>
          <w:rFonts w:ascii="Times New Roman" w:eastAsia="Times New Roman" w:hAnsi="Times New Roman" w:cs="Times New Roman"/>
          <w:sz w:val="24"/>
          <w:szCs w:val="24"/>
          <w:lang w:eastAsia="ru-RU"/>
        </w:rPr>
        <w:t>Д</w:t>
      </w:r>
      <w:r w:rsidR="00747374" w:rsidRPr="00B63E34">
        <w:rPr>
          <w:rFonts w:ascii="Times New Roman" w:eastAsia="Times New Roman" w:hAnsi="Times New Roman" w:cs="Times New Roman"/>
          <w:sz w:val="24"/>
          <w:szCs w:val="24"/>
          <w:lang w:eastAsia="ru-RU"/>
        </w:rPr>
        <w:t>есят</w:t>
      </w:r>
      <w:r w:rsidR="007B4A34" w:rsidRPr="00B63E34">
        <w:rPr>
          <w:rFonts w:ascii="Times New Roman" w:eastAsia="Times New Roman" w:hAnsi="Times New Roman" w:cs="Times New Roman"/>
          <w:sz w:val="24"/>
          <w:szCs w:val="24"/>
          <w:lang w:eastAsia="ru-RU"/>
        </w:rPr>
        <w:t>и</w:t>
      </w:r>
      <w:r w:rsidR="00747374" w:rsidRPr="00B63E34">
        <w:rPr>
          <w:rFonts w:ascii="Times New Roman" w:eastAsia="Times New Roman" w:hAnsi="Times New Roman" w:cs="Times New Roman"/>
          <w:sz w:val="24"/>
          <w:szCs w:val="24"/>
          <w:lang w:eastAsia="ru-RU"/>
        </w:rPr>
        <w:t xml:space="preserve">) рабочих дней </w:t>
      </w:r>
      <w:r w:rsidR="007B4A34" w:rsidRPr="00B63E34">
        <w:rPr>
          <w:rFonts w:ascii="Times New Roman" w:eastAsia="Times New Roman" w:hAnsi="Times New Roman" w:cs="Times New Roman"/>
          <w:sz w:val="24"/>
          <w:szCs w:val="24"/>
          <w:lang w:eastAsia="ru-RU"/>
        </w:rPr>
        <w:t xml:space="preserve">с даты получения такого запроса </w:t>
      </w:r>
      <w:r w:rsidR="00747374" w:rsidRPr="00B63E34">
        <w:rPr>
          <w:rFonts w:ascii="Times New Roman" w:eastAsia="Times New Roman" w:hAnsi="Times New Roman" w:cs="Times New Roman"/>
          <w:sz w:val="24"/>
          <w:szCs w:val="24"/>
          <w:lang w:eastAsia="ru-RU"/>
        </w:rPr>
        <w:t xml:space="preserve">предоставить Заказчику запрашиваемые разъяснения в отношении </w:t>
      </w:r>
      <w:r w:rsidR="002154FD" w:rsidRPr="00B63E34">
        <w:rPr>
          <w:rFonts w:ascii="Times New Roman" w:eastAsia="Times New Roman" w:hAnsi="Times New Roman" w:cs="Times New Roman"/>
          <w:sz w:val="24"/>
          <w:szCs w:val="24"/>
          <w:lang w:eastAsia="ru-RU"/>
        </w:rPr>
        <w:t xml:space="preserve">выполненных Работ </w:t>
      </w:r>
      <w:r w:rsidR="00747374" w:rsidRPr="00B63E34">
        <w:rPr>
          <w:rFonts w:ascii="Times New Roman" w:eastAsia="Times New Roman" w:hAnsi="Times New Roman" w:cs="Times New Roman"/>
          <w:sz w:val="24"/>
          <w:szCs w:val="24"/>
          <w:lang w:eastAsia="ru-RU"/>
        </w:rPr>
        <w:t>или в</w:t>
      </w:r>
      <w:r w:rsidR="00EC7B33" w:rsidRPr="00B63E34">
        <w:rPr>
          <w:rFonts w:ascii="Times New Roman" w:eastAsia="Times New Roman" w:hAnsi="Times New Roman" w:cs="Times New Roman"/>
          <w:sz w:val="24"/>
          <w:szCs w:val="24"/>
          <w:lang w:eastAsia="ru-RU"/>
        </w:rPr>
        <w:t> </w:t>
      </w:r>
      <w:r w:rsidRPr="00B63E34">
        <w:rPr>
          <w:rFonts w:ascii="Times New Roman" w:eastAsia="Times New Roman" w:hAnsi="Times New Roman" w:cs="Times New Roman"/>
          <w:sz w:val="24"/>
          <w:szCs w:val="24"/>
          <w:lang w:eastAsia="ru-RU"/>
        </w:rPr>
        <w:t>срок, установленный в мотивированном отказе</w:t>
      </w:r>
      <w:r w:rsidR="00747374"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 xml:space="preserve"> устранить за свой счет полученные от</w:t>
      </w:r>
      <w:r w:rsidR="00EC7B33" w:rsidRPr="00B63E34">
        <w:rPr>
          <w:rFonts w:ascii="Times New Roman" w:eastAsia="Times New Roman" w:hAnsi="Times New Roman" w:cs="Times New Roman"/>
          <w:sz w:val="24"/>
          <w:szCs w:val="24"/>
          <w:lang w:eastAsia="ru-RU"/>
        </w:rPr>
        <w:t> </w:t>
      </w:r>
      <w:r w:rsidRPr="00B63E34">
        <w:rPr>
          <w:rFonts w:ascii="Times New Roman" w:eastAsia="Times New Roman" w:hAnsi="Times New Roman" w:cs="Times New Roman"/>
          <w:sz w:val="24"/>
          <w:szCs w:val="24"/>
          <w:lang w:eastAsia="ru-RU"/>
        </w:rPr>
        <w:t xml:space="preserve">Заказчика замечания/недостатки и передать Заказчику </w:t>
      </w:r>
      <w:r w:rsidR="0026206F" w:rsidRPr="00B63E34">
        <w:rPr>
          <w:rFonts w:ascii="Times New Roman" w:eastAsia="Times New Roman" w:hAnsi="Times New Roman" w:cs="Times New Roman"/>
          <w:sz w:val="24"/>
          <w:szCs w:val="24"/>
          <w:lang w:eastAsia="ru-RU"/>
        </w:rPr>
        <w:t xml:space="preserve">приведенные </w:t>
      </w:r>
      <w:r w:rsidRPr="00B63E34">
        <w:rPr>
          <w:rFonts w:ascii="Times New Roman" w:eastAsia="Times New Roman" w:hAnsi="Times New Roman" w:cs="Times New Roman"/>
          <w:sz w:val="24"/>
          <w:szCs w:val="24"/>
          <w:lang w:eastAsia="ru-RU"/>
        </w:rPr>
        <w:t>в соответствие с</w:t>
      </w:r>
      <w:r w:rsidR="00EC7B33" w:rsidRPr="00B63E34">
        <w:rPr>
          <w:rFonts w:ascii="Times New Roman" w:eastAsia="Times New Roman" w:hAnsi="Times New Roman" w:cs="Times New Roman"/>
          <w:sz w:val="24"/>
          <w:szCs w:val="24"/>
          <w:lang w:eastAsia="ru-RU"/>
        </w:rPr>
        <w:t> </w:t>
      </w:r>
      <w:r w:rsidRPr="00B63E34">
        <w:rPr>
          <w:rFonts w:ascii="Times New Roman" w:eastAsia="Times New Roman" w:hAnsi="Times New Roman" w:cs="Times New Roman"/>
          <w:sz w:val="24"/>
          <w:szCs w:val="24"/>
          <w:lang w:eastAsia="ru-RU"/>
        </w:rPr>
        <w:t xml:space="preserve">предъявленными требованиями/замечаниями </w:t>
      </w:r>
      <w:r w:rsidR="004A6642" w:rsidRPr="00B63E34">
        <w:rPr>
          <w:rFonts w:ascii="Times New Roman" w:eastAsia="Times New Roman" w:hAnsi="Times New Roman" w:cs="Times New Roman"/>
          <w:sz w:val="24"/>
          <w:szCs w:val="24"/>
          <w:lang w:eastAsia="ru-RU"/>
        </w:rPr>
        <w:t>Отчетные документы</w:t>
      </w:r>
      <w:r w:rsidR="00553AEE" w:rsidRPr="00B63E34">
        <w:rPr>
          <w:rFonts w:ascii="Times New Roman" w:eastAsia="Times New Roman" w:hAnsi="Times New Roman" w:cs="Times New Roman"/>
          <w:sz w:val="24"/>
          <w:szCs w:val="24"/>
          <w:lang w:eastAsia="ru-RU"/>
        </w:rPr>
        <w:t>, после чего</w:t>
      </w:r>
      <w:r w:rsidR="007E0843" w:rsidRPr="00B63E34">
        <w:rPr>
          <w:rFonts w:ascii="Times New Roman" w:eastAsia="Times New Roman" w:hAnsi="Times New Roman" w:cs="Times New Roman"/>
          <w:sz w:val="24"/>
          <w:szCs w:val="24"/>
          <w:lang w:eastAsia="ru-RU"/>
        </w:rPr>
        <w:t xml:space="preserve"> Заказчик повторно производит приемку </w:t>
      </w:r>
      <w:r w:rsidR="002154FD" w:rsidRPr="00B63E34">
        <w:rPr>
          <w:rFonts w:ascii="Times New Roman" w:eastAsia="Times New Roman" w:hAnsi="Times New Roman" w:cs="Times New Roman"/>
          <w:sz w:val="24"/>
          <w:szCs w:val="24"/>
          <w:lang w:eastAsia="ru-RU"/>
        </w:rPr>
        <w:t>выполненных Работ</w:t>
      </w:r>
      <w:r w:rsidR="007E0843" w:rsidRPr="00B63E34">
        <w:rPr>
          <w:rFonts w:ascii="Times New Roman" w:eastAsia="Times New Roman" w:hAnsi="Times New Roman" w:cs="Times New Roman"/>
          <w:sz w:val="24"/>
          <w:szCs w:val="24"/>
          <w:lang w:eastAsia="ru-RU"/>
        </w:rPr>
        <w:t xml:space="preserve"> в порядке</w:t>
      </w:r>
      <w:r w:rsidR="005822A9" w:rsidRPr="00B63E34">
        <w:rPr>
          <w:rFonts w:ascii="Times New Roman" w:eastAsia="Times New Roman" w:hAnsi="Times New Roman" w:cs="Times New Roman"/>
          <w:sz w:val="24"/>
          <w:szCs w:val="24"/>
          <w:lang w:eastAsia="ru-RU"/>
        </w:rPr>
        <w:t>, предусмотренном</w:t>
      </w:r>
      <w:r w:rsidR="007E0843" w:rsidRPr="00B63E34">
        <w:rPr>
          <w:rFonts w:ascii="Times New Roman" w:eastAsia="Times New Roman" w:hAnsi="Times New Roman" w:cs="Times New Roman"/>
          <w:sz w:val="24"/>
          <w:szCs w:val="24"/>
          <w:lang w:eastAsia="ru-RU"/>
        </w:rPr>
        <w:t xml:space="preserve"> п. 4.</w:t>
      </w:r>
      <w:r w:rsidR="00E36E66" w:rsidRPr="00B63E34">
        <w:rPr>
          <w:rFonts w:ascii="Times New Roman" w:eastAsia="Times New Roman" w:hAnsi="Times New Roman" w:cs="Times New Roman"/>
          <w:sz w:val="24"/>
          <w:szCs w:val="24"/>
          <w:lang w:eastAsia="ru-RU"/>
        </w:rPr>
        <w:t>2</w:t>
      </w:r>
      <w:r w:rsidR="00FE451D" w:rsidRPr="00B63E34">
        <w:rPr>
          <w:rFonts w:ascii="Times New Roman" w:eastAsia="Times New Roman" w:hAnsi="Times New Roman" w:cs="Times New Roman"/>
          <w:sz w:val="24"/>
          <w:szCs w:val="24"/>
          <w:lang w:eastAsia="ru-RU"/>
        </w:rPr>
        <w:t>.</w:t>
      </w:r>
      <w:r w:rsidR="007E0843" w:rsidRPr="00B63E34">
        <w:rPr>
          <w:rFonts w:ascii="Times New Roman" w:eastAsia="Times New Roman" w:hAnsi="Times New Roman" w:cs="Times New Roman"/>
          <w:sz w:val="24"/>
          <w:szCs w:val="24"/>
          <w:lang w:eastAsia="ru-RU"/>
        </w:rPr>
        <w:t xml:space="preserve"> Договора.</w:t>
      </w:r>
      <w:r w:rsidR="004A136C" w:rsidRPr="00B63E34">
        <w:rPr>
          <w:rFonts w:ascii="Times New Roman" w:eastAsia="Times New Roman" w:hAnsi="Times New Roman" w:cs="Times New Roman"/>
          <w:sz w:val="24"/>
          <w:szCs w:val="24"/>
          <w:lang w:eastAsia="ru-RU"/>
        </w:rPr>
        <w:t xml:space="preserve"> </w:t>
      </w:r>
      <w:r w:rsidR="00633817" w:rsidRPr="00B63E34">
        <w:rPr>
          <w:rFonts w:ascii="Times New Roman" w:eastAsia="Times New Roman" w:hAnsi="Times New Roman" w:cs="Times New Roman"/>
          <w:sz w:val="24"/>
          <w:szCs w:val="24"/>
          <w:lang w:eastAsia="ru-RU"/>
        </w:rPr>
        <w:t xml:space="preserve">В случае, если в указанный срок полученные от Заказчика замечания/недостатки не устранены и (или) Заказчику не переданы приведенные в соответствие с предъявленными требованиями/замечаниями Отчетные документы, либо переданные Отчетные документы содержат новые недостатки, Заказчик вправе требовать уплаты </w:t>
      </w:r>
      <w:r w:rsidR="007C157C" w:rsidRPr="00B63E34">
        <w:rPr>
          <w:rFonts w:ascii="Times New Roman" w:eastAsia="Times New Roman" w:hAnsi="Times New Roman" w:cs="Times New Roman"/>
          <w:sz w:val="24"/>
          <w:szCs w:val="24"/>
          <w:lang w:eastAsia="ru-RU"/>
        </w:rPr>
        <w:t>Подрядчиком</w:t>
      </w:r>
      <w:r w:rsidR="00633817" w:rsidRPr="00B63E34">
        <w:rPr>
          <w:rFonts w:ascii="Times New Roman" w:eastAsia="Times New Roman" w:hAnsi="Times New Roman" w:cs="Times New Roman"/>
          <w:sz w:val="24"/>
          <w:szCs w:val="24"/>
          <w:lang w:eastAsia="ru-RU"/>
        </w:rPr>
        <w:t xml:space="preserve"> предусмотренного п. 7.5-7.6 штрафа и (или) отказаться от исполнения Договора в соответствии с п. 9.6 Договора.</w:t>
      </w:r>
    </w:p>
    <w:p w14:paraId="6921533D" w14:textId="6BDCD978" w:rsidR="005822A9" w:rsidRPr="00B63E34" w:rsidRDefault="005822A9" w:rsidP="00171EE2">
      <w:pPr>
        <w:pStyle w:val="a7"/>
        <w:numPr>
          <w:ilvl w:val="1"/>
          <w:numId w:val="11"/>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Для проверки</w:t>
      </w:r>
      <w:r w:rsidR="005D3727" w:rsidRPr="00B63E34">
        <w:rPr>
          <w:rFonts w:ascii="Times New Roman" w:eastAsia="Times New Roman" w:hAnsi="Times New Roman" w:cs="Times New Roman"/>
          <w:sz w:val="24"/>
          <w:szCs w:val="24"/>
          <w:lang w:eastAsia="ru-RU"/>
        </w:rPr>
        <w:t xml:space="preserve"> </w:t>
      </w:r>
      <w:r w:rsidRPr="00B63E34">
        <w:rPr>
          <w:rFonts w:ascii="Times New Roman" w:eastAsia="Times New Roman" w:hAnsi="Times New Roman" w:cs="Times New Roman"/>
          <w:sz w:val="24"/>
          <w:szCs w:val="24"/>
          <w:lang w:eastAsia="ru-RU"/>
        </w:rPr>
        <w:t xml:space="preserve">предоставленных результатов </w:t>
      </w:r>
      <w:r w:rsidR="002154FD" w:rsidRPr="00B63E34">
        <w:rPr>
          <w:rFonts w:ascii="Times New Roman" w:eastAsia="Times New Roman" w:hAnsi="Times New Roman" w:cs="Times New Roman"/>
          <w:sz w:val="24"/>
          <w:szCs w:val="24"/>
          <w:lang w:eastAsia="ru-RU"/>
        </w:rPr>
        <w:t xml:space="preserve">выполненных </w:t>
      </w:r>
      <w:r w:rsidR="005D3727" w:rsidRPr="00B63E34">
        <w:rPr>
          <w:rFonts w:ascii="Times New Roman" w:eastAsia="Times New Roman" w:hAnsi="Times New Roman" w:cs="Times New Roman"/>
          <w:sz w:val="24"/>
          <w:szCs w:val="24"/>
          <w:lang w:eastAsia="ru-RU"/>
        </w:rPr>
        <w:t>р</w:t>
      </w:r>
      <w:r w:rsidR="002154FD" w:rsidRPr="00B63E34">
        <w:rPr>
          <w:rFonts w:ascii="Times New Roman" w:eastAsia="Times New Roman" w:hAnsi="Times New Roman" w:cs="Times New Roman"/>
          <w:sz w:val="24"/>
          <w:szCs w:val="24"/>
          <w:lang w:eastAsia="ru-RU"/>
        </w:rPr>
        <w:t>абот</w:t>
      </w:r>
      <w:r w:rsidRPr="00B63E34">
        <w:rPr>
          <w:rFonts w:ascii="Times New Roman" w:eastAsia="Times New Roman" w:hAnsi="Times New Roman" w:cs="Times New Roman"/>
          <w:sz w:val="24"/>
          <w:szCs w:val="24"/>
          <w:lang w:eastAsia="ru-RU"/>
        </w:rPr>
        <w:t>,</w:t>
      </w:r>
      <w:r w:rsidR="006A68EE" w:rsidRPr="00B63E34">
        <w:rPr>
          <w:rFonts w:ascii="Times New Roman" w:eastAsia="Times New Roman" w:hAnsi="Times New Roman" w:cs="Times New Roman"/>
          <w:sz w:val="24"/>
          <w:szCs w:val="24"/>
          <w:lang w:eastAsia="ru-RU"/>
        </w:rPr>
        <w:t xml:space="preserve"> </w:t>
      </w:r>
      <w:r w:rsidRPr="00B63E34">
        <w:rPr>
          <w:rFonts w:ascii="Times New Roman" w:eastAsia="Times New Roman" w:hAnsi="Times New Roman" w:cs="Times New Roman"/>
          <w:sz w:val="24"/>
          <w:szCs w:val="24"/>
          <w:lang w:eastAsia="ru-RU"/>
        </w:rPr>
        <w:t>в части их соответствия условиям Договора</w:t>
      </w:r>
      <w:r w:rsidR="005D3727"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 xml:space="preserve"> </w:t>
      </w:r>
      <w:r w:rsidR="00F9746B">
        <w:rPr>
          <w:rFonts w:ascii="Times New Roman" w:eastAsia="Times New Roman" w:hAnsi="Times New Roman" w:cs="Times New Roman"/>
          <w:sz w:val="24"/>
          <w:szCs w:val="24"/>
          <w:lang w:eastAsia="ru-RU"/>
        </w:rPr>
        <w:t>Заказчик вправе провести</w:t>
      </w:r>
      <w:r w:rsidRPr="00B63E34">
        <w:rPr>
          <w:rFonts w:ascii="Times New Roman" w:eastAsia="Times New Roman" w:hAnsi="Times New Roman" w:cs="Times New Roman"/>
          <w:sz w:val="24"/>
          <w:szCs w:val="24"/>
          <w:lang w:eastAsia="ru-RU"/>
        </w:rPr>
        <w:t xml:space="preserve"> экспертизу</w:t>
      </w:r>
      <w:r w:rsidR="005D3727" w:rsidRPr="00B63E34">
        <w:rPr>
          <w:rFonts w:ascii="Times New Roman" w:eastAsia="Times New Roman" w:hAnsi="Times New Roman" w:cs="Times New Roman"/>
          <w:sz w:val="24"/>
          <w:szCs w:val="24"/>
          <w:lang w:eastAsia="ru-RU"/>
        </w:rPr>
        <w:t xml:space="preserve"> </w:t>
      </w:r>
      <w:r w:rsidR="005D3727" w:rsidRPr="00B63E34">
        <w:rPr>
          <w:rFonts w:ascii="Times New Roman" w:eastAsia="Calibri" w:hAnsi="Times New Roman" w:cs="Times New Roman"/>
          <w:sz w:val="24"/>
          <w:szCs w:val="24"/>
        </w:rPr>
        <w:t>проектно</w:t>
      </w:r>
      <w:r w:rsidR="00BE62D0" w:rsidRPr="00B63E34">
        <w:rPr>
          <w:rFonts w:ascii="Times New Roman" w:eastAsia="Calibri" w:hAnsi="Times New Roman" w:cs="Times New Roman"/>
          <w:sz w:val="24"/>
          <w:szCs w:val="24"/>
        </w:rPr>
        <w:t>й</w:t>
      </w:r>
      <w:r w:rsidR="005D3727" w:rsidRPr="00B63E34">
        <w:rPr>
          <w:rFonts w:ascii="Times New Roman" w:eastAsia="Calibri" w:hAnsi="Times New Roman" w:cs="Times New Roman"/>
          <w:sz w:val="24"/>
          <w:szCs w:val="24"/>
        </w:rPr>
        <w:t xml:space="preserve"> документации,</w:t>
      </w:r>
      <w:r w:rsidR="005D3727" w:rsidRPr="00B63E34">
        <w:rPr>
          <w:rFonts w:ascii="Times New Roman" w:eastAsia="Times New Roman" w:hAnsi="Times New Roman" w:cs="Times New Roman"/>
          <w:sz w:val="24"/>
          <w:szCs w:val="24"/>
          <w:lang w:eastAsia="ru-RU"/>
        </w:rPr>
        <w:t xml:space="preserve"> </w:t>
      </w:r>
      <w:r w:rsidRPr="00B63E34">
        <w:rPr>
          <w:rFonts w:ascii="Times New Roman" w:eastAsia="Times New Roman" w:hAnsi="Times New Roman" w:cs="Times New Roman"/>
          <w:sz w:val="24"/>
          <w:szCs w:val="24"/>
          <w:lang w:eastAsia="ru-RU"/>
        </w:rPr>
        <w:t xml:space="preserve">объемов и качества </w:t>
      </w:r>
      <w:r w:rsidR="002154FD" w:rsidRPr="00B63E34">
        <w:rPr>
          <w:rFonts w:ascii="Times New Roman" w:eastAsia="Times New Roman" w:hAnsi="Times New Roman" w:cs="Times New Roman"/>
          <w:sz w:val="24"/>
          <w:szCs w:val="24"/>
          <w:lang w:eastAsia="ru-RU"/>
        </w:rPr>
        <w:t xml:space="preserve">выполненных </w:t>
      </w:r>
      <w:r w:rsidR="005D3727" w:rsidRPr="00B63E34">
        <w:rPr>
          <w:rFonts w:ascii="Times New Roman" w:eastAsia="Times New Roman" w:hAnsi="Times New Roman" w:cs="Times New Roman"/>
          <w:sz w:val="24"/>
          <w:szCs w:val="24"/>
          <w:lang w:eastAsia="ru-RU"/>
        </w:rPr>
        <w:t>р</w:t>
      </w:r>
      <w:r w:rsidR="002154FD" w:rsidRPr="00B63E34">
        <w:rPr>
          <w:rFonts w:ascii="Times New Roman" w:eastAsia="Times New Roman" w:hAnsi="Times New Roman" w:cs="Times New Roman"/>
          <w:sz w:val="24"/>
          <w:szCs w:val="24"/>
          <w:lang w:eastAsia="ru-RU"/>
        </w:rPr>
        <w:t>абот</w:t>
      </w:r>
      <w:r w:rsidR="005D3727" w:rsidRPr="00B63E34">
        <w:rPr>
          <w:rFonts w:ascii="Times New Roman" w:eastAsia="Times New Roman" w:hAnsi="Times New Roman" w:cs="Times New Roman"/>
          <w:sz w:val="24"/>
          <w:szCs w:val="24"/>
          <w:lang w:eastAsia="ru-RU"/>
        </w:rPr>
        <w:t xml:space="preserve"> </w:t>
      </w:r>
      <w:r w:rsidRPr="00B63E34">
        <w:rPr>
          <w:rFonts w:ascii="Times New Roman" w:eastAsia="Times New Roman" w:hAnsi="Times New Roman" w:cs="Times New Roman"/>
          <w:sz w:val="24"/>
          <w:szCs w:val="24"/>
          <w:lang w:eastAsia="ru-RU"/>
        </w:rPr>
        <w:t>на предмет их соответствия требованиям, изложенным в Договоре и приложениях к нему.</w:t>
      </w:r>
      <w:r w:rsidR="005D3727" w:rsidRPr="00B63E34">
        <w:rPr>
          <w:rFonts w:ascii="Times New Roman" w:eastAsia="Times New Roman" w:hAnsi="Times New Roman" w:cs="Times New Roman"/>
          <w:sz w:val="24"/>
          <w:szCs w:val="24"/>
          <w:lang w:eastAsia="ru-RU"/>
        </w:rPr>
        <w:t xml:space="preserve"> Экспертиза проводится силами </w:t>
      </w:r>
      <w:r w:rsidR="00F9746B">
        <w:rPr>
          <w:rFonts w:ascii="Times New Roman" w:eastAsia="Times New Roman" w:hAnsi="Times New Roman" w:cs="Times New Roman"/>
          <w:sz w:val="24"/>
          <w:szCs w:val="24"/>
          <w:lang w:eastAsia="ru-RU"/>
        </w:rPr>
        <w:t>Заказчика</w:t>
      </w:r>
      <w:r w:rsidR="00F9746B" w:rsidRPr="00B63E34">
        <w:rPr>
          <w:rFonts w:ascii="Times New Roman" w:eastAsia="Times New Roman" w:hAnsi="Times New Roman" w:cs="Times New Roman"/>
          <w:sz w:val="24"/>
          <w:szCs w:val="24"/>
          <w:lang w:eastAsia="ru-RU"/>
        </w:rPr>
        <w:t xml:space="preserve"> </w:t>
      </w:r>
      <w:r w:rsidR="00A23109" w:rsidRPr="00B63E34">
        <w:rPr>
          <w:rFonts w:ascii="Times New Roman" w:eastAsia="Times New Roman" w:hAnsi="Times New Roman" w:cs="Times New Roman"/>
          <w:sz w:val="24"/>
          <w:szCs w:val="24"/>
          <w:lang w:eastAsia="ru-RU"/>
        </w:rPr>
        <w:t xml:space="preserve">и за его счет </w:t>
      </w:r>
      <w:r w:rsidR="005D3727" w:rsidRPr="00B63E34">
        <w:rPr>
          <w:rFonts w:ascii="Times New Roman" w:eastAsia="Times New Roman" w:hAnsi="Times New Roman" w:cs="Times New Roman"/>
          <w:sz w:val="24"/>
          <w:szCs w:val="24"/>
          <w:lang w:eastAsia="ru-RU"/>
        </w:rPr>
        <w:t xml:space="preserve">в независимой экспертной организации. </w:t>
      </w:r>
    </w:p>
    <w:p w14:paraId="440D017D" w14:textId="77777777" w:rsidR="005E6C05" w:rsidRPr="00B63E34" w:rsidRDefault="005E6C05" w:rsidP="00126A93">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42532FEE" w14:textId="2689C5CD" w:rsidR="00A07CE0" w:rsidRPr="00B63E34" w:rsidRDefault="00FE451D" w:rsidP="00171EE2">
      <w:pPr>
        <w:pStyle w:val="11"/>
        <w:numPr>
          <w:ilvl w:val="0"/>
          <w:numId w:val="11"/>
        </w:numPr>
        <w:ind w:left="357" w:hanging="357"/>
      </w:pPr>
      <w:r w:rsidRPr="00B63E34">
        <w:t>Права и обязанности Сторон</w:t>
      </w:r>
    </w:p>
    <w:p w14:paraId="0C62A2B1" w14:textId="77777777" w:rsidR="00A07CE0" w:rsidRPr="00B63E34" w:rsidRDefault="00A07CE0"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B63E34">
        <w:rPr>
          <w:rFonts w:ascii="Times New Roman" w:eastAsia="Times New Roman" w:hAnsi="Times New Roman" w:cs="Times New Roman"/>
          <w:b/>
          <w:sz w:val="24"/>
          <w:szCs w:val="24"/>
          <w:u w:val="single"/>
          <w:lang w:eastAsia="ru-RU"/>
        </w:rPr>
        <w:t>Заказчик вправе:</w:t>
      </w:r>
    </w:p>
    <w:p w14:paraId="3F0822FD" w14:textId="0831C4FE" w:rsidR="00A07CE0" w:rsidRPr="00B63E34" w:rsidRDefault="00A07CE0" w:rsidP="00171EE2">
      <w:pPr>
        <w:pStyle w:val="a7"/>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Требовать от </w:t>
      </w:r>
      <w:r w:rsidR="007C157C" w:rsidRPr="00B63E34">
        <w:rPr>
          <w:rFonts w:ascii="Times New Roman" w:eastAsia="Times New Roman" w:hAnsi="Times New Roman" w:cs="Times New Roman"/>
          <w:sz w:val="24"/>
          <w:szCs w:val="24"/>
          <w:lang w:eastAsia="ru-RU"/>
        </w:rPr>
        <w:t>Подрядчика</w:t>
      </w:r>
      <w:r w:rsidRPr="00B63E34">
        <w:rPr>
          <w:rFonts w:ascii="Times New Roman" w:eastAsia="Times New Roman" w:hAnsi="Times New Roman" w:cs="Times New Roman"/>
          <w:sz w:val="24"/>
          <w:szCs w:val="24"/>
          <w:lang w:eastAsia="ru-RU"/>
        </w:rPr>
        <w:t xml:space="preserve"> надлежащего исполнения обязательств в</w:t>
      </w:r>
      <w:r w:rsidR="00EC7B33" w:rsidRPr="00B63E34">
        <w:rPr>
          <w:rFonts w:ascii="Times New Roman" w:eastAsia="Times New Roman" w:hAnsi="Times New Roman" w:cs="Times New Roman"/>
          <w:sz w:val="24"/>
          <w:szCs w:val="24"/>
          <w:lang w:eastAsia="ru-RU"/>
        </w:rPr>
        <w:t> </w:t>
      </w:r>
      <w:r w:rsidRPr="00B63E34">
        <w:rPr>
          <w:rFonts w:ascii="Times New Roman" w:eastAsia="Times New Roman" w:hAnsi="Times New Roman" w:cs="Times New Roman"/>
          <w:sz w:val="24"/>
          <w:szCs w:val="24"/>
          <w:lang w:eastAsia="ru-RU"/>
        </w:rPr>
        <w:t xml:space="preserve">соответствии с </w:t>
      </w:r>
      <w:r w:rsidR="006576D4" w:rsidRPr="00B63E34">
        <w:rPr>
          <w:rFonts w:ascii="Times New Roman" w:eastAsia="Times New Roman" w:hAnsi="Times New Roman" w:cs="Times New Roman"/>
          <w:sz w:val="24"/>
          <w:szCs w:val="24"/>
          <w:lang w:eastAsia="ru-RU"/>
        </w:rPr>
        <w:t>Договором</w:t>
      </w:r>
      <w:r w:rsidR="000E186E" w:rsidRPr="00B63E34">
        <w:rPr>
          <w:rFonts w:ascii="Times New Roman" w:eastAsia="Times New Roman" w:hAnsi="Times New Roman" w:cs="Times New Roman"/>
          <w:sz w:val="24"/>
          <w:szCs w:val="24"/>
          <w:lang w:eastAsia="ru-RU"/>
        </w:rPr>
        <w:t xml:space="preserve">, </w:t>
      </w:r>
      <w:r w:rsidR="00A55586" w:rsidRPr="00B63E34">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6FB91A52" w14:textId="707B3997" w:rsidR="0022265A" w:rsidRPr="00B63E34" w:rsidRDefault="0022265A" w:rsidP="00171EE2">
      <w:pPr>
        <w:pStyle w:val="a7"/>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Требовать от </w:t>
      </w:r>
      <w:r w:rsidR="007C157C" w:rsidRPr="00B63E34">
        <w:rPr>
          <w:rFonts w:ascii="Times New Roman" w:eastAsia="Times New Roman" w:hAnsi="Times New Roman" w:cs="Times New Roman"/>
          <w:sz w:val="24"/>
          <w:szCs w:val="24"/>
          <w:lang w:eastAsia="ru-RU"/>
        </w:rPr>
        <w:t>Подрядчика</w:t>
      </w:r>
      <w:r w:rsidRPr="00B63E34">
        <w:rPr>
          <w:rFonts w:ascii="Times New Roman" w:eastAsia="Times New Roman" w:hAnsi="Times New Roman" w:cs="Times New Roman"/>
          <w:sz w:val="24"/>
          <w:szCs w:val="24"/>
          <w:lang w:eastAsia="ru-RU"/>
        </w:rPr>
        <w:t xml:space="preserve"> представления надлежащим образом оформленн</w:t>
      </w:r>
      <w:r w:rsidR="005C55E7" w:rsidRPr="00B63E34">
        <w:rPr>
          <w:rFonts w:ascii="Times New Roman" w:eastAsia="Times New Roman" w:hAnsi="Times New Roman" w:cs="Times New Roman"/>
          <w:sz w:val="24"/>
          <w:szCs w:val="24"/>
          <w:lang w:eastAsia="ru-RU"/>
        </w:rPr>
        <w:t>ых</w:t>
      </w:r>
      <w:r w:rsidRPr="00B63E34">
        <w:rPr>
          <w:rFonts w:ascii="Times New Roman" w:eastAsia="Times New Roman" w:hAnsi="Times New Roman" w:cs="Times New Roman"/>
          <w:sz w:val="24"/>
          <w:szCs w:val="24"/>
          <w:lang w:eastAsia="ru-RU"/>
        </w:rPr>
        <w:t xml:space="preserve"> </w:t>
      </w:r>
      <w:r w:rsidR="005C55E7" w:rsidRPr="00B63E34">
        <w:rPr>
          <w:rFonts w:ascii="Times New Roman" w:eastAsia="Times New Roman" w:hAnsi="Times New Roman" w:cs="Times New Roman"/>
          <w:sz w:val="24"/>
          <w:szCs w:val="24"/>
          <w:lang w:eastAsia="ru-RU"/>
        </w:rPr>
        <w:t>О</w:t>
      </w:r>
      <w:r w:rsidRPr="00B63E34">
        <w:rPr>
          <w:rFonts w:ascii="Times New Roman" w:eastAsia="Times New Roman" w:hAnsi="Times New Roman" w:cs="Times New Roman"/>
          <w:sz w:val="24"/>
          <w:szCs w:val="24"/>
          <w:lang w:eastAsia="ru-RU"/>
        </w:rPr>
        <w:t>тчетн</w:t>
      </w:r>
      <w:r w:rsidR="005C55E7" w:rsidRPr="00B63E34">
        <w:rPr>
          <w:rFonts w:ascii="Times New Roman" w:eastAsia="Times New Roman" w:hAnsi="Times New Roman" w:cs="Times New Roman"/>
          <w:sz w:val="24"/>
          <w:szCs w:val="24"/>
          <w:lang w:eastAsia="ru-RU"/>
        </w:rPr>
        <w:t>ых</w:t>
      </w:r>
      <w:r w:rsidRPr="00B63E34">
        <w:rPr>
          <w:rFonts w:ascii="Times New Roman" w:eastAsia="Times New Roman" w:hAnsi="Times New Roman" w:cs="Times New Roman"/>
          <w:sz w:val="24"/>
          <w:szCs w:val="24"/>
          <w:lang w:eastAsia="ru-RU"/>
        </w:rPr>
        <w:t xml:space="preserve"> документ</w:t>
      </w:r>
      <w:r w:rsidR="005C55E7" w:rsidRPr="00B63E34">
        <w:rPr>
          <w:rFonts w:ascii="Times New Roman" w:eastAsia="Times New Roman" w:hAnsi="Times New Roman" w:cs="Times New Roman"/>
          <w:sz w:val="24"/>
          <w:szCs w:val="24"/>
          <w:lang w:eastAsia="ru-RU"/>
        </w:rPr>
        <w:t>ов</w:t>
      </w:r>
      <w:r w:rsidRPr="00B63E34">
        <w:rPr>
          <w:rFonts w:ascii="Times New Roman" w:eastAsia="Times New Roman" w:hAnsi="Times New Roman" w:cs="Times New Roman"/>
          <w:sz w:val="24"/>
          <w:szCs w:val="24"/>
          <w:lang w:eastAsia="ru-RU"/>
        </w:rPr>
        <w:t xml:space="preserve"> и материалов</w:t>
      </w:r>
      <w:r w:rsidR="005C55E7" w:rsidRPr="00B63E34">
        <w:rPr>
          <w:rFonts w:ascii="Times New Roman" w:eastAsia="Times New Roman" w:hAnsi="Times New Roman" w:cs="Times New Roman"/>
          <w:sz w:val="24"/>
          <w:szCs w:val="24"/>
          <w:lang w:eastAsia="ru-RU"/>
        </w:rPr>
        <w:t xml:space="preserve"> к ним</w:t>
      </w:r>
      <w:r w:rsidRPr="00B63E34">
        <w:rPr>
          <w:rFonts w:ascii="Times New Roman" w:eastAsia="Times New Roman" w:hAnsi="Times New Roman" w:cs="Times New Roman"/>
          <w:sz w:val="24"/>
          <w:szCs w:val="24"/>
          <w:lang w:eastAsia="ru-RU"/>
        </w:rPr>
        <w:t>, подтверждающих исполнение обязательств в</w:t>
      </w:r>
      <w:r w:rsidR="00EC7B33" w:rsidRPr="00B63E34">
        <w:rPr>
          <w:rFonts w:ascii="Times New Roman" w:eastAsia="Times New Roman" w:hAnsi="Times New Roman" w:cs="Times New Roman"/>
          <w:sz w:val="24"/>
          <w:szCs w:val="24"/>
          <w:lang w:eastAsia="ru-RU"/>
        </w:rPr>
        <w:t> </w:t>
      </w:r>
      <w:r w:rsidRPr="00B63E34">
        <w:rPr>
          <w:rFonts w:ascii="Times New Roman" w:eastAsia="Times New Roman" w:hAnsi="Times New Roman" w:cs="Times New Roman"/>
          <w:sz w:val="24"/>
          <w:szCs w:val="24"/>
          <w:lang w:eastAsia="ru-RU"/>
        </w:rPr>
        <w:t>соответствии с Договором.</w:t>
      </w:r>
    </w:p>
    <w:p w14:paraId="363310B6" w14:textId="6079052F" w:rsidR="00A07CE0" w:rsidRPr="00B63E34" w:rsidRDefault="00A07CE0" w:rsidP="00171EE2">
      <w:pPr>
        <w:pStyle w:val="a7"/>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Письменно запрашивать информацию о ходе </w:t>
      </w:r>
      <w:r w:rsidR="002E5D7E" w:rsidRPr="00B63E34">
        <w:rPr>
          <w:rFonts w:ascii="Times New Roman" w:eastAsia="Times New Roman" w:hAnsi="Times New Roman" w:cs="Times New Roman"/>
          <w:sz w:val="24"/>
          <w:szCs w:val="24"/>
          <w:lang w:eastAsia="ru-RU"/>
        </w:rPr>
        <w:t>выполняемых Работ</w:t>
      </w:r>
      <w:r w:rsidRPr="00B63E34">
        <w:rPr>
          <w:rFonts w:ascii="Times New Roman" w:eastAsia="Times New Roman" w:hAnsi="Times New Roman" w:cs="Times New Roman"/>
          <w:sz w:val="24"/>
          <w:szCs w:val="24"/>
          <w:lang w:eastAsia="ru-RU"/>
        </w:rPr>
        <w:t xml:space="preserve">. </w:t>
      </w:r>
    </w:p>
    <w:p w14:paraId="6014F6EC" w14:textId="1A0B106A" w:rsidR="00A07CE0" w:rsidRPr="00B63E34" w:rsidRDefault="00A07CE0" w:rsidP="00171EE2">
      <w:pPr>
        <w:pStyle w:val="a7"/>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В любое время проверять и контролировать ход, объем, сроки и порядок </w:t>
      </w:r>
      <w:r w:rsidR="00D11504" w:rsidRPr="00B63E34">
        <w:rPr>
          <w:rFonts w:ascii="Times New Roman" w:eastAsia="Times New Roman" w:hAnsi="Times New Roman" w:cs="Times New Roman"/>
          <w:sz w:val="24"/>
          <w:szCs w:val="24"/>
          <w:lang w:eastAsia="ru-RU"/>
        </w:rPr>
        <w:t>выполнения</w:t>
      </w:r>
      <w:r w:rsidRPr="00B63E34">
        <w:rPr>
          <w:rFonts w:ascii="Times New Roman" w:eastAsia="Times New Roman" w:hAnsi="Times New Roman" w:cs="Times New Roman"/>
          <w:sz w:val="24"/>
          <w:szCs w:val="24"/>
          <w:lang w:eastAsia="ru-RU"/>
        </w:rPr>
        <w:t xml:space="preserve"> </w:t>
      </w:r>
      <w:r w:rsidR="002E5D7E" w:rsidRPr="00B63E34">
        <w:rPr>
          <w:rFonts w:ascii="Times New Roman" w:eastAsia="Times New Roman" w:hAnsi="Times New Roman" w:cs="Times New Roman"/>
          <w:sz w:val="24"/>
          <w:szCs w:val="24"/>
          <w:lang w:eastAsia="ru-RU"/>
        </w:rPr>
        <w:t xml:space="preserve">Работ </w:t>
      </w:r>
      <w:r w:rsidRPr="00B63E34">
        <w:rPr>
          <w:rFonts w:ascii="Times New Roman" w:eastAsia="Times New Roman" w:hAnsi="Times New Roman" w:cs="Times New Roman"/>
          <w:sz w:val="24"/>
          <w:szCs w:val="24"/>
          <w:lang w:eastAsia="ru-RU"/>
        </w:rPr>
        <w:t xml:space="preserve">по Договору, не вмешиваясь при этом в хозяйственную деятельность </w:t>
      </w:r>
      <w:r w:rsidR="007C157C" w:rsidRPr="00B63E34">
        <w:rPr>
          <w:rFonts w:ascii="Times New Roman" w:eastAsia="Times New Roman" w:hAnsi="Times New Roman" w:cs="Times New Roman"/>
          <w:sz w:val="24"/>
          <w:szCs w:val="24"/>
          <w:lang w:eastAsia="ru-RU"/>
        </w:rPr>
        <w:t>Подрядчика</w:t>
      </w:r>
      <w:r w:rsidRPr="00B63E34">
        <w:rPr>
          <w:rFonts w:ascii="Times New Roman" w:eastAsia="Times New Roman" w:hAnsi="Times New Roman" w:cs="Times New Roman"/>
          <w:sz w:val="24"/>
          <w:szCs w:val="24"/>
          <w:lang w:eastAsia="ru-RU"/>
        </w:rPr>
        <w:t xml:space="preserve">, давать обязательные для выполнения </w:t>
      </w:r>
      <w:r w:rsidR="007C157C" w:rsidRPr="00B63E34">
        <w:rPr>
          <w:rFonts w:ascii="Times New Roman" w:eastAsia="Times New Roman" w:hAnsi="Times New Roman" w:cs="Times New Roman"/>
          <w:sz w:val="24"/>
          <w:szCs w:val="24"/>
          <w:lang w:eastAsia="ru-RU"/>
        </w:rPr>
        <w:t>Подрядчика</w:t>
      </w:r>
      <w:r w:rsidRPr="00B63E34">
        <w:rPr>
          <w:rFonts w:ascii="Times New Roman" w:eastAsia="Times New Roman" w:hAnsi="Times New Roman" w:cs="Times New Roman"/>
          <w:sz w:val="24"/>
          <w:szCs w:val="24"/>
          <w:lang w:eastAsia="ru-RU"/>
        </w:rPr>
        <w:t xml:space="preserve"> указания об объеме и ходе </w:t>
      </w:r>
      <w:r w:rsidR="00D11504" w:rsidRPr="00B63E34">
        <w:rPr>
          <w:rFonts w:ascii="Times New Roman" w:eastAsia="Times New Roman" w:hAnsi="Times New Roman" w:cs="Times New Roman"/>
          <w:sz w:val="24"/>
          <w:szCs w:val="24"/>
          <w:lang w:eastAsia="ru-RU"/>
        </w:rPr>
        <w:t>выполнения</w:t>
      </w:r>
      <w:r w:rsidRPr="00B63E34">
        <w:rPr>
          <w:rFonts w:ascii="Times New Roman" w:eastAsia="Times New Roman" w:hAnsi="Times New Roman" w:cs="Times New Roman"/>
          <w:sz w:val="24"/>
          <w:szCs w:val="24"/>
          <w:lang w:eastAsia="ru-RU"/>
        </w:rPr>
        <w:t xml:space="preserve"> </w:t>
      </w:r>
      <w:bookmarkStart w:id="10" w:name="_Hlk207119536"/>
      <w:r w:rsidR="002E5D7E" w:rsidRPr="00B63E34">
        <w:rPr>
          <w:rFonts w:ascii="Times New Roman" w:eastAsia="Times New Roman" w:hAnsi="Times New Roman" w:cs="Times New Roman"/>
          <w:sz w:val="24"/>
          <w:szCs w:val="24"/>
          <w:lang w:eastAsia="ru-RU"/>
        </w:rPr>
        <w:t>Работ</w:t>
      </w:r>
      <w:bookmarkEnd w:id="10"/>
      <w:r w:rsidRPr="00B63E34">
        <w:rPr>
          <w:rFonts w:ascii="Times New Roman" w:eastAsia="Times New Roman" w:hAnsi="Times New Roman" w:cs="Times New Roman"/>
          <w:sz w:val="24"/>
          <w:szCs w:val="24"/>
          <w:lang w:eastAsia="ru-RU"/>
        </w:rPr>
        <w:t>, требовать своевременного устранения выявленных при проверке и</w:t>
      </w:r>
      <w:r w:rsidR="009F3664" w:rsidRPr="00B63E34">
        <w:rPr>
          <w:rFonts w:ascii="Times New Roman" w:eastAsia="Times New Roman" w:hAnsi="Times New Roman" w:cs="Times New Roman"/>
          <w:sz w:val="24"/>
          <w:szCs w:val="24"/>
          <w:lang w:eastAsia="ru-RU"/>
        </w:rPr>
        <w:t>/или приемке</w:t>
      </w:r>
      <w:r w:rsidRPr="00B63E34">
        <w:rPr>
          <w:rFonts w:ascii="Times New Roman" w:eastAsia="Times New Roman" w:hAnsi="Times New Roman" w:cs="Times New Roman"/>
          <w:sz w:val="24"/>
          <w:szCs w:val="24"/>
          <w:lang w:eastAsia="ru-RU"/>
        </w:rPr>
        <w:t xml:space="preserve"> </w:t>
      </w:r>
      <w:r w:rsidR="002E5D7E" w:rsidRPr="00B63E34">
        <w:rPr>
          <w:rFonts w:ascii="Times New Roman" w:eastAsia="Times New Roman" w:hAnsi="Times New Roman" w:cs="Times New Roman"/>
          <w:sz w:val="24"/>
          <w:szCs w:val="24"/>
          <w:lang w:eastAsia="ru-RU"/>
        </w:rPr>
        <w:t xml:space="preserve">Работ </w:t>
      </w:r>
      <w:r w:rsidRPr="00B63E34">
        <w:rPr>
          <w:rFonts w:ascii="Times New Roman" w:eastAsia="Times New Roman" w:hAnsi="Times New Roman" w:cs="Times New Roman"/>
          <w:sz w:val="24"/>
          <w:szCs w:val="24"/>
          <w:lang w:eastAsia="ru-RU"/>
        </w:rPr>
        <w:t xml:space="preserve">недостатков, устанавливать срок их устранения. </w:t>
      </w:r>
    </w:p>
    <w:p w14:paraId="57A257B7" w14:textId="42C76879" w:rsidR="000E186E" w:rsidRPr="00B63E34" w:rsidRDefault="009F3664" w:rsidP="00171EE2">
      <w:pPr>
        <w:pStyle w:val="a7"/>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Ссылаться на недостатки </w:t>
      </w:r>
      <w:r w:rsidR="002E5D7E" w:rsidRPr="00B63E34">
        <w:rPr>
          <w:rFonts w:ascii="Times New Roman" w:eastAsia="Times New Roman" w:hAnsi="Times New Roman" w:cs="Times New Roman"/>
          <w:sz w:val="24"/>
          <w:szCs w:val="24"/>
          <w:lang w:eastAsia="ru-RU"/>
        </w:rPr>
        <w:t>Работ</w:t>
      </w:r>
      <w:r w:rsidRPr="00B63E34">
        <w:rPr>
          <w:rFonts w:ascii="Times New Roman" w:eastAsia="Times New Roman" w:hAnsi="Times New Roman" w:cs="Times New Roman"/>
          <w:sz w:val="24"/>
          <w:szCs w:val="24"/>
          <w:lang w:eastAsia="ru-RU"/>
        </w:rPr>
        <w:t xml:space="preserve">, в том числе установленные по результатам проведенных уполномоченными контрольными органами проверок использования Субсидии, требовать от </w:t>
      </w:r>
      <w:r w:rsidR="007C157C" w:rsidRPr="00B63E34">
        <w:rPr>
          <w:rFonts w:ascii="Times New Roman" w:eastAsia="Times New Roman" w:hAnsi="Times New Roman" w:cs="Times New Roman"/>
          <w:sz w:val="24"/>
          <w:szCs w:val="24"/>
          <w:lang w:eastAsia="ru-RU"/>
        </w:rPr>
        <w:t>Подрядчика</w:t>
      </w:r>
      <w:r w:rsidRPr="00B63E34">
        <w:rPr>
          <w:rFonts w:ascii="Times New Roman" w:eastAsia="Times New Roman" w:hAnsi="Times New Roman" w:cs="Times New Roman"/>
          <w:sz w:val="24"/>
          <w:szCs w:val="24"/>
          <w:lang w:eastAsia="ru-RU"/>
        </w:rPr>
        <w:t xml:space="preserve"> надлежащего исполнения обязательств по Договору и</w:t>
      </w:r>
      <w:r w:rsidR="00F566DC"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B63E34">
        <w:rPr>
          <w:rFonts w:ascii="Times New Roman" w:eastAsia="Times New Roman" w:hAnsi="Times New Roman" w:cs="Times New Roman"/>
          <w:sz w:val="24"/>
          <w:szCs w:val="24"/>
          <w:lang w:eastAsia="ru-RU"/>
        </w:rPr>
        <w:t>.</w:t>
      </w:r>
    </w:p>
    <w:p w14:paraId="3D59C3B1" w14:textId="6D4C913A" w:rsidR="006D1E1D" w:rsidRPr="00B63E34" w:rsidRDefault="006D1E1D" w:rsidP="00171EE2">
      <w:pPr>
        <w:pStyle w:val="a7"/>
        <w:widowControl w:val="0"/>
        <w:numPr>
          <w:ilvl w:val="2"/>
          <w:numId w:val="11"/>
        </w:numPr>
        <w:shd w:val="clear" w:color="auto" w:fill="FFFFFF"/>
        <w:spacing w:after="0" w:line="240" w:lineRule="auto"/>
        <w:ind w:left="0" w:firstLine="709"/>
        <w:jc w:val="both"/>
        <w:rPr>
          <w:rFonts w:ascii="Times New Roman" w:hAnsi="Times New Roman" w:cs="Times New Roman"/>
          <w:sz w:val="24"/>
          <w:szCs w:val="24"/>
        </w:rPr>
      </w:pPr>
      <w:r w:rsidRPr="00B63E34">
        <w:rPr>
          <w:rFonts w:ascii="Times New Roman" w:hAnsi="Times New Roman" w:cs="Times New Roman"/>
          <w:sz w:val="24"/>
          <w:szCs w:val="24"/>
        </w:rPr>
        <w:t xml:space="preserve">При обнаружении уполномоченными контрольными органами несоответствия объема и стоимости оказанных </w:t>
      </w:r>
      <w:r w:rsidR="007C157C" w:rsidRPr="00B63E34">
        <w:rPr>
          <w:rFonts w:ascii="Times New Roman" w:hAnsi="Times New Roman" w:cs="Times New Roman"/>
          <w:sz w:val="24"/>
          <w:szCs w:val="24"/>
        </w:rPr>
        <w:t>Подрядчиком</w:t>
      </w:r>
      <w:r w:rsidRPr="00B63E34">
        <w:rPr>
          <w:rFonts w:ascii="Times New Roman" w:hAnsi="Times New Roman" w:cs="Times New Roman"/>
          <w:sz w:val="24"/>
          <w:szCs w:val="24"/>
        </w:rPr>
        <w:t xml:space="preserve"> </w:t>
      </w:r>
      <w:r w:rsidR="002E5D7E" w:rsidRPr="00B63E34">
        <w:rPr>
          <w:rFonts w:ascii="Times New Roman" w:hAnsi="Times New Roman" w:cs="Times New Roman"/>
          <w:sz w:val="24"/>
          <w:szCs w:val="24"/>
        </w:rPr>
        <w:t>Работ</w:t>
      </w:r>
      <w:r w:rsidRPr="00B63E34">
        <w:rPr>
          <w:rFonts w:ascii="Times New Roman" w:hAnsi="Times New Roman" w:cs="Times New Roman"/>
          <w:sz w:val="24"/>
          <w:szCs w:val="24"/>
        </w:rPr>
        <w:t xml:space="preserve"> требованиям Договора вызвать полномочных представителей </w:t>
      </w:r>
      <w:r w:rsidR="007C157C" w:rsidRPr="00B63E34">
        <w:rPr>
          <w:rFonts w:ascii="Times New Roman" w:hAnsi="Times New Roman" w:cs="Times New Roman"/>
          <w:sz w:val="24"/>
          <w:szCs w:val="24"/>
        </w:rPr>
        <w:t>Подрядчика</w:t>
      </w:r>
      <w:r w:rsidRPr="00B63E34">
        <w:rPr>
          <w:rFonts w:ascii="Times New Roman" w:hAnsi="Times New Roman" w:cs="Times New Roman"/>
          <w:sz w:val="24"/>
          <w:szCs w:val="24"/>
        </w:rPr>
        <w:t xml:space="preserve"> для представления разъяснений в отношении </w:t>
      </w:r>
      <w:r w:rsidR="002154FD" w:rsidRPr="00B63E34">
        <w:rPr>
          <w:rFonts w:ascii="Times New Roman" w:hAnsi="Times New Roman" w:cs="Times New Roman"/>
          <w:sz w:val="24"/>
          <w:szCs w:val="24"/>
        </w:rPr>
        <w:t>выполненных Работ</w:t>
      </w:r>
      <w:r w:rsidR="00F90671" w:rsidRPr="00B63E34">
        <w:rPr>
          <w:rFonts w:ascii="Times New Roman" w:hAnsi="Times New Roman" w:cs="Times New Roman"/>
          <w:sz w:val="24"/>
          <w:szCs w:val="24"/>
        </w:rPr>
        <w:t>.</w:t>
      </w:r>
    </w:p>
    <w:p w14:paraId="0F8AB4F2" w14:textId="77777777" w:rsidR="001C1A82" w:rsidRPr="00B63E34" w:rsidRDefault="001C1A82" w:rsidP="008362F7">
      <w:pPr>
        <w:widowControl w:val="0"/>
        <w:shd w:val="clear" w:color="auto" w:fill="FFFFFF"/>
        <w:spacing w:after="0" w:line="240" w:lineRule="auto"/>
        <w:jc w:val="both"/>
        <w:rPr>
          <w:rFonts w:ascii="Times New Roman" w:hAnsi="Times New Roman" w:cs="Times New Roman"/>
          <w:sz w:val="24"/>
          <w:szCs w:val="24"/>
        </w:rPr>
      </w:pPr>
    </w:p>
    <w:p w14:paraId="1F51AFA7" w14:textId="728CA37F" w:rsidR="00A07CE0" w:rsidRPr="00B63E34" w:rsidRDefault="00A07CE0"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B63E34">
        <w:rPr>
          <w:rFonts w:ascii="Times New Roman" w:eastAsia="Times New Roman" w:hAnsi="Times New Roman" w:cs="Times New Roman"/>
          <w:b/>
          <w:sz w:val="24"/>
          <w:szCs w:val="24"/>
          <w:u w:val="single"/>
          <w:lang w:eastAsia="ru-RU"/>
        </w:rPr>
        <w:t>Заказчик обязан:</w:t>
      </w:r>
    </w:p>
    <w:p w14:paraId="1BCC4D12" w14:textId="0647B1B9" w:rsidR="00A07CE0" w:rsidRPr="00B63E34" w:rsidRDefault="00A07CE0" w:rsidP="00171EE2">
      <w:pPr>
        <w:pStyle w:val="a7"/>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Своевременно принять и оплатить надлежащим образом </w:t>
      </w:r>
      <w:r w:rsidR="00D170C2" w:rsidRPr="00B63E34">
        <w:rPr>
          <w:rFonts w:ascii="Times New Roman" w:eastAsia="Times New Roman" w:hAnsi="Times New Roman" w:cs="Times New Roman"/>
          <w:sz w:val="24"/>
          <w:szCs w:val="24"/>
          <w:lang w:eastAsia="ru-RU"/>
        </w:rPr>
        <w:t>выполненные</w:t>
      </w:r>
      <w:r w:rsidRPr="00B63E34">
        <w:rPr>
          <w:rFonts w:ascii="Times New Roman" w:eastAsia="Times New Roman" w:hAnsi="Times New Roman" w:cs="Times New Roman"/>
          <w:sz w:val="24"/>
          <w:szCs w:val="24"/>
          <w:lang w:eastAsia="ru-RU"/>
        </w:rPr>
        <w:t xml:space="preserve"> </w:t>
      </w:r>
      <w:r w:rsidR="0077441B" w:rsidRPr="00B63E34">
        <w:rPr>
          <w:rFonts w:ascii="Times New Roman" w:eastAsia="Times New Roman" w:hAnsi="Times New Roman" w:cs="Times New Roman"/>
          <w:sz w:val="24"/>
          <w:szCs w:val="24"/>
          <w:lang w:eastAsia="ru-RU"/>
        </w:rPr>
        <w:t>Работы</w:t>
      </w:r>
      <w:r w:rsidRPr="00B63E34">
        <w:rPr>
          <w:rFonts w:ascii="Times New Roman" w:eastAsia="Times New Roman" w:hAnsi="Times New Roman" w:cs="Times New Roman"/>
          <w:sz w:val="24"/>
          <w:szCs w:val="24"/>
          <w:lang w:eastAsia="ru-RU"/>
        </w:rPr>
        <w:t xml:space="preserve"> в</w:t>
      </w:r>
      <w:r w:rsidR="00EC7B33" w:rsidRPr="00B63E34">
        <w:rPr>
          <w:rFonts w:ascii="Times New Roman" w:eastAsia="Times New Roman" w:hAnsi="Times New Roman" w:cs="Times New Roman"/>
          <w:sz w:val="24"/>
          <w:szCs w:val="24"/>
          <w:lang w:eastAsia="ru-RU"/>
        </w:rPr>
        <w:t> </w:t>
      </w:r>
      <w:r w:rsidRPr="00B63E34">
        <w:rPr>
          <w:rFonts w:ascii="Times New Roman" w:eastAsia="Times New Roman" w:hAnsi="Times New Roman" w:cs="Times New Roman"/>
          <w:sz w:val="24"/>
          <w:szCs w:val="24"/>
          <w:lang w:eastAsia="ru-RU"/>
        </w:rPr>
        <w:t>соответствии с Договором.</w:t>
      </w:r>
    </w:p>
    <w:p w14:paraId="5A252E62" w14:textId="1A07F06A" w:rsidR="002A7492" w:rsidRPr="00B63E34" w:rsidRDefault="002A7492" w:rsidP="00171EE2">
      <w:pPr>
        <w:pStyle w:val="a7"/>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Не позднее </w:t>
      </w:r>
      <w:r w:rsidR="004D1487" w:rsidRPr="00B63E34">
        <w:rPr>
          <w:rFonts w:ascii="Times New Roman" w:eastAsia="Times New Roman" w:hAnsi="Times New Roman" w:cs="Times New Roman"/>
          <w:sz w:val="24"/>
          <w:szCs w:val="24"/>
          <w:lang w:eastAsia="ru-RU"/>
        </w:rPr>
        <w:t xml:space="preserve">10 </w:t>
      </w:r>
      <w:r w:rsidRPr="00B63E34">
        <w:rPr>
          <w:rFonts w:ascii="Times New Roman" w:eastAsia="Times New Roman" w:hAnsi="Times New Roman" w:cs="Times New Roman"/>
          <w:sz w:val="24"/>
          <w:szCs w:val="24"/>
          <w:lang w:eastAsia="ru-RU"/>
        </w:rPr>
        <w:t>(</w:t>
      </w:r>
      <w:r w:rsidR="004D1487" w:rsidRPr="00B63E34">
        <w:rPr>
          <w:rFonts w:ascii="Times New Roman" w:eastAsia="Times New Roman" w:hAnsi="Times New Roman" w:cs="Times New Roman"/>
          <w:sz w:val="24"/>
          <w:szCs w:val="24"/>
          <w:lang w:eastAsia="ru-RU"/>
        </w:rPr>
        <w:t>десяти</w:t>
      </w:r>
      <w:r w:rsidRPr="00B63E34">
        <w:rPr>
          <w:rFonts w:ascii="Times New Roman" w:eastAsia="Times New Roman" w:hAnsi="Times New Roman" w:cs="Times New Roman"/>
          <w:sz w:val="24"/>
          <w:szCs w:val="24"/>
          <w:lang w:eastAsia="ru-RU"/>
        </w:rPr>
        <w:t>) календарных дней с момента подписания Сторонами настоящего Договора передать Подрядчику следующие исходные данные, необходимые для подготовки проектно</w:t>
      </w:r>
      <w:r w:rsidR="004D1487" w:rsidRPr="00B63E34">
        <w:rPr>
          <w:rFonts w:ascii="Times New Roman" w:eastAsia="Times New Roman" w:hAnsi="Times New Roman" w:cs="Times New Roman"/>
          <w:sz w:val="24"/>
          <w:szCs w:val="24"/>
          <w:lang w:eastAsia="ru-RU"/>
        </w:rPr>
        <w:t>й</w:t>
      </w:r>
      <w:r w:rsidRPr="00B63E34">
        <w:rPr>
          <w:rFonts w:ascii="Times New Roman" w:eastAsia="Times New Roman" w:hAnsi="Times New Roman" w:cs="Times New Roman"/>
          <w:sz w:val="24"/>
          <w:szCs w:val="24"/>
          <w:lang w:eastAsia="ru-RU"/>
        </w:rPr>
        <w:t xml:space="preserve"> документации.</w:t>
      </w:r>
    </w:p>
    <w:p w14:paraId="07B5763F" w14:textId="2EF3F16D" w:rsidR="00A07CE0" w:rsidRPr="00B63E34" w:rsidRDefault="00A07CE0" w:rsidP="00171EE2">
      <w:pPr>
        <w:pStyle w:val="a7"/>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lastRenderedPageBreak/>
        <w:t xml:space="preserve">При получении от </w:t>
      </w:r>
      <w:r w:rsidR="007C157C" w:rsidRPr="00B63E34">
        <w:rPr>
          <w:rFonts w:ascii="Times New Roman" w:eastAsia="Times New Roman" w:hAnsi="Times New Roman" w:cs="Times New Roman"/>
          <w:sz w:val="24"/>
          <w:szCs w:val="24"/>
          <w:lang w:eastAsia="ru-RU"/>
        </w:rPr>
        <w:t>Подрядчика</w:t>
      </w:r>
      <w:r w:rsidRPr="00B63E34">
        <w:rPr>
          <w:rFonts w:ascii="Times New Roman" w:eastAsia="Times New Roman" w:hAnsi="Times New Roman" w:cs="Times New Roman"/>
          <w:sz w:val="24"/>
          <w:szCs w:val="24"/>
          <w:lang w:eastAsia="ru-RU"/>
        </w:rPr>
        <w:t xml:space="preserve"> уведомления о приостановлении </w:t>
      </w:r>
      <w:r w:rsidR="00D11504" w:rsidRPr="00B63E34">
        <w:rPr>
          <w:rFonts w:ascii="Times New Roman" w:eastAsia="Times New Roman" w:hAnsi="Times New Roman" w:cs="Times New Roman"/>
          <w:sz w:val="24"/>
          <w:szCs w:val="24"/>
          <w:lang w:eastAsia="ru-RU"/>
        </w:rPr>
        <w:t>выполнения</w:t>
      </w:r>
      <w:r w:rsidRPr="00B63E34">
        <w:rPr>
          <w:rFonts w:ascii="Times New Roman" w:eastAsia="Times New Roman" w:hAnsi="Times New Roman" w:cs="Times New Roman"/>
          <w:sz w:val="24"/>
          <w:szCs w:val="24"/>
          <w:lang w:eastAsia="ru-RU"/>
        </w:rPr>
        <w:t xml:space="preserve"> Услуг рассмотреть вопрос о целесообразности и порядке продолжения </w:t>
      </w:r>
      <w:r w:rsidR="00D11504" w:rsidRPr="00B63E34">
        <w:rPr>
          <w:rFonts w:ascii="Times New Roman" w:eastAsia="Times New Roman" w:hAnsi="Times New Roman" w:cs="Times New Roman"/>
          <w:sz w:val="24"/>
          <w:szCs w:val="24"/>
          <w:lang w:eastAsia="ru-RU"/>
        </w:rPr>
        <w:t>выполнения</w:t>
      </w:r>
      <w:r w:rsidRPr="00B63E34">
        <w:rPr>
          <w:rFonts w:ascii="Times New Roman" w:eastAsia="Times New Roman" w:hAnsi="Times New Roman" w:cs="Times New Roman"/>
          <w:sz w:val="24"/>
          <w:szCs w:val="24"/>
          <w:lang w:eastAsia="ru-RU"/>
        </w:rPr>
        <w:t xml:space="preserve"> </w:t>
      </w:r>
      <w:r w:rsidR="002E5D7E" w:rsidRPr="00B63E34">
        <w:rPr>
          <w:rFonts w:ascii="Times New Roman" w:eastAsia="Times New Roman" w:hAnsi="Times New Roman" w:cs="Times New Roman"/>
          <w:sz w:val="24"/>
          <w:szCs w:val="24"/>
          <w:lang w:eastAsia="ru-RU"/>
        </w:rPr>
        <w:t>Работ</w:t>
      </w:r>
      <w:r w:rsidRPr="00B63E34">
        <w:rPr>
          <w:rFonts w:ascii="Times New Roman" w:eastAsia="Times New Roman" w:hAnsi="Times New Roman" w:cs="Times New Roman"/>
          <w:sz w:val="24"/>
          <w:szCs w:val="24"/>
          <w:lang w:eastAsia="ru-RU"/>
        </w:rPr>
        <w:t>.</w:t>
      </w:r>
    </w:p>
    <w:p w14:paraId="57860608" w14:textId="345FC65E" w:rsidR="00A07CE0" w:rsidRPr="00B63E34" w:rsidRDefault="00A07CE0" w:rsidP="00171EE2">
      <w:pPr>
        <w:pStyle w:val="a7"/>
        <w:numPr>
          <w:ilvl w:val="2"/>
          <w:numId w:val="11"/>
        </w:numPr>
        <w:shd w:val="clear" w:color="auto" w:fill="FFFFFF"/>
        <w:spacing w:after="0" w:line="240" w:lineRule="auto"/>
        <w:ind w:left="0" w:firstLine="709"/>
        <w:contextualSpacing w:val="0"/>
        <w:jc w:val="both"/>
        <w:rPr>
          <w:rFonts w:ascii="Times New Roman" w:eastAsia="Calibri" w:hAnsi="Times New Roman" w:cs="Times New Roman"/>
          <w:sz w:val="24"/>
          <w:szCs w:val="24"/>
        </w:rPr>
      </w:pPr>
      <w:r w:rsidRPr="00B63E34">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B63E34">
        <w:rPr>
          <w:rFonts w:ascii="Times New Roman" w:eastAsia="Calibri" w:hAnsi="Times New Roman" w:cs="Times New Roman"/>
          <w:sz w:val="24"/>
          <w:szCs w:val="24"/>
        </w:rPr>
        <w:t xml:space="preserve">Российской Федерации </w:t>
      </w:r>
      <w:r w:rsidRPr="00B63E34">
        <w:rPr>
          <w:rFonts w:ascii="Times New Roman" w:eastAsia="Calibri" w:hAnsi="Times New Roman" w:cs="Times New Roman"/>
          <w:sz w:val="24"/>
          <w:szCs w:val="24"/>
        </w:rPr>
        <w:t>и Договором.</w:t>
      </w:r>
    </w:p>
    <w:p w14:paraId="4BA2551F" w14:textId="1AAF130B" w:rsidR="00A07CE0" w:rsidRPr="00B63E34" w:rsidRDefault="007C157C"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B63E34">
        <w:rPr>
          <w:rFonts w:ascii="Times New Roman" w:eastAsia="Times New Roman" w:hAnsi="Times New Roman" w:cs="Times New Roman"/>
          <w:b/>
          <w:sz w:val="24"/>
          <w:szCs w:val="24"/>
          <w:u w:val="single"/>
          <w:lang w:eastAsia="ru-RU"/>
        </w:rPr>
        <w:t>Подрядчик</w:t>
      </w:r>
      <w:r w:rsidR="00A07CE0" w:rsidRPr="00B63E34">
        <w:rPr>
          <w:rFonts w:ascii="Times New Roman" w:eastAsia="Times New Roman" w:hAnsi="Times New Roman" w:cs="Times New Roman"/>
          <w:b/>
          <w:sz w:val="24"/>
          <w:szCs w:val="24"/>
          <w:u w:val="single"/>
          <w:lang w:eastAsia="ru-RU"/>
        </w:rPr>
        <w:t xml:space="preserve"> вправе:</w:t>
      </w:r>
    </w:p>
    <w:p w14:paraId="2DA8558A" w14:textId="6F978FAC" w:rsidR="00A07CE0" w:rsidRPr="00B63E34" w:rsidRDefault="00A07CE0" w:rsidP="00171EE2">
      <w:pPr>
        <w:pStyle w:val="a7"/>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B63E34">
        <w:rPr>
          <w:rFonts w:ascii="Times New Roman" w:eastAsia="Times New Roman" w:hAnsi="Times New Roman" w:cs="Times New Roman"/>
          <w:sz w:val="24"/>
          <w:szCs w:val="24"/>
          <w:lang w:eastAsia="ru-RU"/>
        </w:rPr>
        <w:t> </w:t>
      </w:r>
      <w:r w:rsidR="00F71C67" w:rsidRPr="00B63E34">
        <w:rPr>
          <w:rFonts w:ascii="Times New Roman" w:eastAsia="Times New Roman" w:hAnsi="Times New Roman" w:cs="Times New Roman"/>
          <w:sz w:val="24"/>
          <w:szCs w:val="24"/>
          <w:lang w:eastAsia="ru-RU"/>
        </w:rPr>
        <w:t>условиями</w:t>
      </w:r>
      <w:r w:rsidRPr="00B63E34">
        <w:rPr>
          <w:rFonts w:ascii="Times New Roman" w:eastAsia="Times New Roman" w:hAnsi="Times New Roman" w:cs="Times New Roman"/>
          <w:sz w:val="24"/>
          <w:szCs w:val="24"/>
          <w:lang w:eastAsia="ru-RU"/>
        </w:rPr>
        <w:t xml:space="preserve"> </w:t>
      </w:r>
      <w:r w:rsidR="00F71C67" w:rsidRPr="00B63E34">
        <w:rPr>
          <w:rFonts w:ascii="Times New Roman" w:eastAsia="Times New Roman" w:hAnsi="Times New Roman" w:cs="Times New Roman"/>
          <w:sz w:val="24"/>
          <w:szCs w:val="24"/>
          <w:lang w:eastAsia="ru-RU"/>
        </w:rPr>
        <w:t>Договора</w:t>
      </w:r>
      <w:r w:rsidRPr="00B63E34">
        <w:rPr>
          <w:rFonts w:ascii="Times New Roman" w:eastAsia="Times New Roman" w:hAnsi="Times New Roman" w:cs="Times New Roman"/>
          <w:sz w:val="24"/>
          <w:szCs w:val="24"/>
          <w:lang w:eastAsia="ru-RU"/>
        </w:rPr>
        <w:t>.</w:t>
      </w:r>
      <w:r w:rsidR="007D77F0" w:rsidRPr="00B63E34">
        <w:rPr>
          <w:rFonts w:ascii="Times New Roman" w:eastAsia="Times New Roman" w:hAnsi="Times New Roman" w:cs="Times New Roman"/>
          <w:sz w:val="24"/>
          <w:szCs w:val="24"/>
          <w:lang w:eastAsia="ru-RU"/>
        </w:rPr>
        <w:t xml:space="preserve"> </w:t>
      </w:r>
    </w:p>
    <w:p w14:paraId="00CFD9D6" w14:textId="7AEBEE54" w:rsidR="00F90671" w:rsidRPr="00B63E34" w:rsidRDefault="00A07CE0" w:rsidP="00171EE2">
      <w:pPr>
        <w:pStyle w:val="a7"/>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1" w:name="_Hlk174612472"/>
      <w:r w:rsidRPr="00B63E34">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 xml:space="preserve"> </w:t>
      </w:r>
      <w:r w:rsidR="003E6694" w:rsidRPr="00B63E34">
        <w:rPr>
          <w:rFonts w:ascii="Times New Roman" w:eastAsia="Times New Roman" w:hAnsi="Times New Roman" w:cs="Times New Roman"/>
          <w:sz w:val="24"/>
          <w:szCs w:val="24"/>
          <w:lang w:eastAsia="ru-RU"/>
        </w:rPr>
        <w:t>субподрядчиков</w:t>
      </w:r>
      <w:r w:rsidRPr="00B63E34">
        <w:rPr>
          <w:rFonts w:ascii="Times New Roman" w:eastAsia="Times New Roman" w:hAnsi="Times New Roman" w:cs="Times New Roman"/>
          <w:sz w:val="24"/>
          <w:szCs w:val="24"/>
          <w:lang w:eastAsia="ru-RU"/>
        </w:rPr>
        <w:t>, обладающих специальными знаниями, навыками, специальным оборудованием и т.</w:t>
      </w:r>
      <w:r w:rsidR="00EC7B33" w:rsidRPr="00B63E34">
        <w:rPr>
          <w:rFonts w:ascii="Times New Roman" w:eastAsia="Times New Roman" w:hAnsi="Times New Roman" w:cs="Times New Roman"/>
          <w:sz w:val="24"/>
          <w:szCs w:val="24"/>
          <w:lang w:eastAsia="ru-RU"/>
        </w:rPr>
        <w:t> </w:t>
      </w:r>
      <w:r w:rsidR="005D3727" w:rsidRPr="00B63E34">
        <w:rPr>
          <w:rFonts w:ascii="Times New Roman" w:eastAsia="Times New Roman" w:hAnsi="Times New Roman" w:cs="Times New Roman"/>
          <w:sz w:val="24"/>
          <w:szCs w:val="24"/>
          <w:lang w:eastAsia="ru-RU"/>
        </w:rPr>
        <w:t>П</w:t>
      </w:r>
      <w:r w:rsidRPr="00B63E34">
        <w:rPr>
          <w:rFonts w:ascii="Times New Roman" w:eastAsia="Times New Roman" w:hAnsi="Times New Roman" w:cs="Times New Roman"/>
          <w:sz w:val="24"/>
          <w:szCs w:val="24"/>
          <w:lang w:eastAsia="ru-RU"/>
        </w:rPr>
        <w:t xml:space="preserve">., по видам (содержанию) </w:t>
      </w:r>
      <w:r w:rsidR="00964E63" w:rsidRPr="00B63E34">
        <w:rPr>
          <w:rFonts w:ascii="Times New Roman" w:eastAsia="Times New Roman" w:hAnsi="Times New Roman" w:cs="Times New Roman"/>
          <w:sz w:val="24"/>
          <w:szCs w:val="24"/>
          <w:lang w:eastAsia="ru-RU"/>
        </w:rPr>
        <w:t>Работ</w:t>
      </w:r>
      <w:r w:rsidRPr="00B63E34">
        <w:rPr>
          <w:rFonts w:ascii="Times New Roman" w:eastAsia="Times New Roman" w:hAnsi="Times New Roman" w:cs="Times New Roman"/>
          <w:sz w:val="24"/>
          <w:szCs w:val="24"/>
          <w:lang w:eastAsia="ru-RU"/>
        </w:rPr>
        <w:t xml:space="preserve">, предусмотренных в </w:t>
      </w:r>
      <w:r w:rsidR="001E297A" w:rsidRPr="00B63E34">
        <w:rPr>
          <w:rFonts w:ascii="Times New Roman" w:eastAsia="Times New Roman" w:hAnsi="Times New Roman" w:cs="Times New Roman"/>
          <w:sz w:val="24"/>
          <w:szCs w:val="24"/>
          <w:lang w:eastAsia="ru-RU"/>
        </w:rPr>
        <w:t>Техническом з</w:t>
      </w:r>
      <w:r w:rsidR="005E2434" w:rsidRPr="00B63E34">
        <w:rPr>
          <w:rFonts w:ascii="Times New Roman" w:eastAsia="Times New Roman" w:hAnsi="Times New Roman" w:cs="Times New Roman"/>
          <w:sz w:val="24"/>
          <w:szCs w:val="24"/>
          <w:lang w:eastAsia="ru-RU"/>
        </w:rPr>
        <w:t>адании</w:t>
      </w:r>
      <w:r w:rsidRPr="00B63E34">
        <w:rPr>
          <w:rFonts w:ascii="Times New Roman" w:eastAsia="Times New Roman" w:hAnsi="Times New Roman" w:cs="Times New Roman"/>
          <w:sz w:val="24"/>
          <w:szCs w:val="24"/>
          <w:lang w:eastAsia="ru-RU"/>
        </w:rPr>
        <w:t xml:space="preserve">. При этом </w:t>
      </w:r>
      <w:r w:rsidR="007C157C" w:rsidRPr="00B63E34">
        <w:rPr>
          <w:rFonts w:ascii="Times New Roman" w:eastAsia="Times New Roman" w:hAnsi="Times New Roman" w:cs="Times New Roman"/>
          <w:sz w:val="24"/>
          <w:szCs w:val="24"/>
          <w:lang w:eastAsia="ru-RU"/>
        </w:rPr>
        <w:t>Подрядчик</w:t>
      </w:r>
      <w:r w:rsidRPr="00B63E34">
        <w:rPr>
          <w:rFonts w:ascii="Times New Roman" w:eastAsia="Times New Roman" w:hAnsi="Times New Roman" w:cs="Times New Roman"/>
          <w:sz w:val="24"/>
          <w:szCs w:val="24"/>
          <w:lang w:eastAsia="ru-RU"/>
        </w:rPr>
        <w:t xml:space="preserve"> несет ответственность перед Заказчиком за неисполнение или ненадлежащее исполнение обязательств </w:t>
      </w:r>
      <w:r w:rsidR="003E6694" w:rsidRPr="00B63E34">
        <w:rPr>
          <w:rFonts w:ascii="Times New Roman" w:eastAsia="Times New Roman" w:hAnsi="Times New Roman" w:cs="Times New Roman"/>
          <w:sz w:val="24"/>
          <w:szCs w:val="24"/>
          <w:lang w:eastAsia="ru-RU"/>
        </w:rPr>
        <w:t>субподрядчиками</w:t>
      </w:r>
      <w:r w:rsidRPr="00B63E34">
        <w:rPr>
          <w:rFonts w:ascii="Times New Roman" w:eastAsia="Times New Roman" w:hAnsi="Times New Roman" w:cs="Times New Roman"/>
          <w:sz w:val="24"/>
          <w:szCs w:val="24"/>
          <w:lang w:eastAsia="ru-RU"/>
        </w:rPr>
        <w:t xml:space="preserve">. </w:t>
      </w:r>
      <w:r w:rsidR="00F90671" w:rsidRPr="00B63E34">
        <w:rPr>
          <w:rFonts w:ascii="Times New Roman" w:eastAsia="Times New Roman" w:hAnsi="Times New Roman" w:cs="Times New Roman"/>
          <w:sz w:val="24"/>
          <w:szCs w:val="24"/>
          <w:lang w:eastAsia="ru-RU"/>
        </w:rPr>
        <w:t xml:space="preserve">Привлечение </w:t>
      </w:r>
      <w:r w:rsidR="003E6694" w:rsidRPr="00B63E34">
        <w:rPr>
          <w:rFonts w:ascii="Times New Roman" w:eastAsia="Times New Roman" w:hAnsi="Times New Roman" w:cs="Times New Roman"/>
          <w:sz w:val="24"/>
          <w:szCs w:val="24"/>
          <w:lang w:eastAsia="ru-RU"/>
        </w:rPr>
        <w:t>субподрядчиков</w:t>
      </w:r>
      <w:r w:rsidR="00F90671" w:rsidRPr="00B63E34">
        <w:rPr>
          <w:rFonts w:ascii="Times New Roman" w:eastAsia="Times New Roman" w:hAnsi="Times New Roman" w:cs="Times New Roman"/>
          <w:sz w:val="24"/>
          <w:szCs w:val="24"/>
          <w:lang w:eastAsia="ru-RU"/>
        </w:rPr>
        <w:t xml:space="preserve"> не</w:t>
      </w:r>
      <w:r w:rsidR="00EC7B33" w:rsidRPr="00B63E34">
        <w:rPr>
          <w:rFonts w:ascii="Times New Roman" w:eastAsia="Times New Roman" w:hAnsi="Times New Roman" w:cs="Times New Roman"/>
          <w:sz w:val="24"/>
          <w:szCs w:val="24"/>
          <w:lang w:eastAsia="ru-RU"/>
        </w:rPr>
        <w:t> </w:t>
      </w:r>
      <w:r w:rsidR="00F90671" w:rsidRPr="00B63E34">
        <w:rPr>
          <w:rFonts w:ascii="Times New Roman" w:eastAsia="Times New Roman" w:hAnsi="Times New Roman" w:cs="Times New Roman"/>
          <w:sz w:val="24"/>
          <w:szCs w:val="24"/>
          <w:lang w:eastAsia="ru-RU"/>
        </w:rPr>
        <w:t xml:space="preserve">влечет изменение Цены Договора и/или объемов </w:t>
      </w:r>
      <w:r w:rsidR="00964E63" w:rsidRPr="00B63E34">
        <w:rPr>
          <w:rFonts w:ascii="Times New Roman" w:eastAsia="Times New Roman" w:hAnsi="Times New Roman" w:cs="Times New Roman"/>
          <w:sz w:val="24"/>
          <w:szCs w:val="24"/>
          <w:lang w:eastAsia="ru-RU"/>
        </w:rPr>
        <w:t>Работ</w:t>
      </w:r>
      <w:r w:rsidR="003A032A" w:rsidRPr="00B63E34">
        <w:rPr>
          <w:rFonts w:ascii="Times New Roman" w:eastAsia="Times New Roman" w:hAnsi="Times New Roman" w:cs="Times New Roman"/>
          <w:sz w:val="24"/>
          <w:szCs w:val="24"/>
          <w:lang w:eastAsia="ru-RU"/>
        </w:rPr>
        <w:t xml:space="preserve"> </w:t>
      </w:r>
      <w:r w:rsidR="00F90671" w:rsidRPr="00B63E34">
        <w:rPr>
          <w:rFonts w:ascii="Times New Roman" w:eastAsia="Times New Roman" w:hAnsi="Times New Roman" w:cs="Times New Roman"/>
          <w:sz w:val="24"/>
          <w:szCs w:val="24"/>
          <w:lang w:eastAsia="ru-RU"/>
        </w:rPr>
        <w:t>по Договору</w:t>
      </w:r>
      <w:r w:rsidR="00D43AB4" w:rsidRPr="00B63E34">
        <w:rPr>
          <w:rFonts w:ascii="Times New Roman" w:eastAsia="Times New Roman" w:hAnsi="Times New Roman" w:cs="Times New Roman"/>
          <w:sz w:val="24"/>
          <w:szCs w:val="24"/>
          <w:lang w:eastAsia="ru-RU"/>
        </w:rPr>
        <w:t>.</w:t>
      </w:r>
    </w:p>
    <w:bookmarkEnd w:id="11"/>
    <w:p w14:paraId="7698E0B4" w14:textId="0E5A375E" w:rsidR="00A07CE0" w:rsidRPr="00B63E34" w:rsidRDefault="00A07CE0" w:rsidP="00171EE2">
      <w:pPr>
        <w:pStyle w:val="a7"/>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w:t>
      </w:r>
      <w:r w:rsidR="00D11504" w:rsidRPr="00B63E34">
        <w:rPr>
          <w:rFonts w:ascii="Times New Roman" w:eastAsia="Times New Roman" w:hAnsi="Times New Roman" w:cs="Times New Roman"/>
          <w:sz w:val="24"/>
          <w:szCs w:val="24"/>
          <w:lang w:eastAsia="ru-RU"/>
        </w:rPr>
        <w:t>выполнения</w:t>
      </w:r>
      <w:r w:rsidRPr="00B63E34">
        <w:rPr>
          <w:rFonts w:ascii="Times New Roman" w:eastAsia="Times New Roman" w:hAnsi="Times New Roman" w:cs="Times New Roman"/>
          <w:sz w:val="24"/>
          <w:szCs w:val="24"/>
          <w:lang w:eastAsia="ru-RU"/>
        </w:rPr>
        <w:t xml:space="preserve"> </w:t>
      </w:r>
      <w:r w:rsidR="00964E63" w:rsidRPr="00B63E34">
        <w:rPr>
          <w:rFonts w:ascii="Times New Roman" w:eastAsia="Times New Roman" w:hAnsi="Times New Roman" w:cs="Times New Roman"/>
          <w:sz w:val="24"/>
          <w:szCs w:val="24"/>
          <w:lang w:eastAsia="ru-RU"/>
        </w:rPr>
        <w:t xml:space="preserve">Работ </w:t>
      </w:r>
      <w:r w:rsidRPr="00B63E34">
        <w:rPr>
          <w:rFonts w:ascii="Times New Roman" w:eastAsia="Times New Roman" w:hAnsi="Times New Roman" w:cs="Times New Roman"/>
          <w:sz w:val="24"/>
          <w:szCs w:val="24"/>
          <w:lang w:eastAsia="ru-RU"/>
        </w:rPr>
        <w:t xml:space="preserve">в рамках Договора. </w:t>
      </w:r>
    </w:p>
    <w:p w14:paraId="7F1E9AF8" w14:textId="5E80E13E" w:rsidR="00A07CE0" w:rsidRPr="00B63E34" w:rsidRDefault="007C157C"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B63E34">
        <w:rPr>
          <w:rFonts w:ascii="Times New Roman" w:eastAsia="Times New Roman" w:hAnsi="Times New Roman" w:cs="Times New Roman"/>
          <w:b/>
          <w:sz w:val="24"/>
          <w:szCs w:val="24"/>
          <w:u w:val="single"/>
          <w:lang w:eastAsia="ru-RU"/>
        </w:rPr>
        <w:t>Подрядчик</w:t>
      </w:r>
      <w:r w:rsidR="00A07CE0" w:rsidRPr="00B63E34">
        <w:rPr>
          <w:rFonts w:ascii="Times New Roman" w:eastAsia="Times New Roman" w:hAnsi="Times New Roman" w:cs="Times New Roman"/>
          <w:b/>
          <w:sz w:val="24"/>
          <w:szCs w:val="24"/>
          <w:u w:val="single"/>
          <w:lang w:eastAsia="ru-RU"/>
        </w:rPr>
        <w:t xml:space="preserve"> обязан:</w:t>
      </w:r>
    </w:p>
    <w:p w14:paraId="542C0B23" w14:textId="0056541C" w:rsidR="00A07CE0" w:rsidRPr="00B63E34" w:rsidRDefault="00E36E66" w:rsidP="00171EE2">
      <w:pPr>
        <w:pStyle w:val="a7"/>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w:t>
      </w:r>
      <w:r w:rsidR="00A07CE0" w:rsidRPr="00B63E34">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2CB07B73" w14:textId="180D07F7" w:rsidR="001C1B8A" w:rsidRPr="00B63E34" w:rsidRDefault="00A07CE0" w:rsidP="00171EE2">
      <w:pPr>
        <w:pStyle w:val="a7"/>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Своевременно и надлежащим образом </w:t>
      </w:r>
      <w:r w:rsidR="0077441B" w:rsidRPr="00B63E34">
        <w:rPr>
          <w:rFonts w:ascii="Times New Roman" w:eastAsia="Times New Roman" w:hAnsi="Times New Roman" w:cs="Times New Roman"/>
          <w:sz w:val="24"/>
          <w:szCs w:val="24"/>
          <w:lang w:eastAsia="ru-RU"/>
        </w:rPr>
        <w:t>выполнить</w:t>
      </w:r>
      <w:r w:rsidRPr="00B63E34">
        <w:rPr>
          <w:rFonts w:ascii="Times New Roman" w:eastAsia="Times New Roman" w:hAnsi="Times New Roman" w:cs="Times New Roman"/>
          <w:sz w:val="24"/>
          <w:szCs w:val="24"/>
          <w:lang w:eastAsia="ru-RU"/>
        </w:rPr>
        <w:t xml:space="preserve"> </w:t>
      </w:r>
      <w:r w:rsidR="0077441B" w:rsidRPr="00B63E34">
        <w:rPr>
          <w:rFonts w:ascii="Times New Roman" w:eastAsia="Times New Roman" w:hAnsi="Times New Roman" w:cs="Times New Roman"/>
          <w:sz w:val="24"/>
          <w:szCs w:val="24"/>
          <w:lang w:eastAsia="ru-RU"/>
        </w:rPr>
        <w:t>Работы</w:t>
      </w:r>
      <w:r w:rsidRPr="00B63E34">
        <w:rPr>
          <w:rFonts w:ascii="Times New Roman" w:eastAsia="Times New Roman" w:hAnsi="Times New Roman" w:cs="Times New Roman"/>
          <w:sz w:val="24"/>
          <w:szCs w:val="24"/>
          <w:lang w:eastAsia="ru-RU"/>
        </w:rPr>
        <w:t xml:space="preserve"> в соответствии с</w:t>
      </w:r>
      <w:r w:rsidR="00EC7B33" w:rsidRPr="00B63E34">
        <w:rPr>
          <w:rFonts w:ascii="Times New Roman" w:eastAsia="Times New Roman" w:hAnsi="Times New Roman" w:cs="Times New Roman"/>
          <w:sz w:val="24"/>
          <w:szCs w:val="24"/>
          <w:lang w:eastAsia="ru-RU"/>
        </w:rPr>
        <w:t> </w:t>
      </w:r>
      <w:r w:rsidRPr="00B63E34">
        <w:rPr>
          <w:rFonts w:ascii="Times New Roman" w:eastAsia="Times New Roman" w:hAnsi="Times New Roman" w:cs="Times New Roman"/>
          <w:sz w:val="24"/>
          <w:szCs w:val="24"/>
          <w:lang w:eastAsia="ru-RU"/>
        </w:rPr>
        <w:t>требованиями Договора и представить Заказчику</w:t>
      </w:r>
      <w:r w:rsidR="00923B01" w:rsidRPr="00B63E34">
        <w:rPr>
          <w:rFonts w:ascii="Times New Roman" w:eastAsia="Times New Roman" w:hAnsi="Times New Roman" w:cs="Times New Roman"/>
          <w:sz w:val="24"/>
          <w:szCs w:val="24"/>
          <w:lang w:eastAsia="ru-RU"/>
        </w:rPr>
        <w:t xml:space="preserve"> </w:t>
      </w:r>
      <w:r w:rsidR="00E36E66" w:rsidRPr="00B63E34">
        <w:rPr>
          <w:rFonts w:ascii="Times New Roman" w:eastAsia="Times New Roman" w:hAnsi="Times New Roman" w:cs="Times New Roman"/>
          <w:sz w:val="24"/>
          <w:szCs w:val="24"/>
          <w:lang w:eastAsia="ru-RU"/>
        </w:rPr>
        <w:t>подписанный со своей стороны</w:t>
      </w:r>
      <w:r w:rsidRPr="00B63E34">
        <w:rPr>
          <w:rFonts w:ascii="Times New Roman" w:eastAsia="Times New Roman" w:hAnsi="Times New Roman" w:cs="Times New Roman"/>
          <w:sz w:val="24"/>
          <w:szCs w:val="24"/>
          <w:lang w:eastAsia="ru-RU"/>
        </w:rPr>
        <w:t xml:space="preserve"> </w:t>
      </w:r>
      <w:r w:rsidR="00F25D16" w:rsidRPr="00B63E34">
        <w:rPr>
          <w:rFonts w:ascii="Times New Roman" w:eastAsia="Times New Roman" w:hAnsi="Times New Roman" w:cs="Times New Roman"/>
          <w:sz w:val="24"/>
          <w:szCs w:val="24"/>
          <w:lang w:eastAsia="ru-RU"/>
        </w:rPr>
        <w:t>оригинал с</w:t>
      </w:r>
      <w:r w:rsidR="004869A2" w:rsidRPr="00B63E34">
        <w:rPr>
          <w:rFonts w:ascii="Times New Roman" w:eastAsia="Times New Roman" w:hAnsi="Times New Roman" w:cs="Times New Roman"/>
          <w:sz w:val="24"/>
          <w:szCs w:val="24"/>
          <w:lang w:eastAsia="ru-RU"/>
        </w:rPr>
        <w:t>чет</w:t>
      </w:r>
      <w:r w:rsidR="00F25D16" w:rsidRPr="00B63E34">
        <w:rPr>
          <w:rFonts w:ascii="Times New Roman" w:eastAsia="Times New Roman" w:hAnsi="Times New Roman" w:cs="Times New Roman"/>
          <w:sz w:val="24"/>
          <w:szCs w:val="24"/>
          <w:lang w:eastAsia="ru-RU"/>
        </w:rPr>
        <w:t>а</w:t>
      </w:r>
      <w:r w:rsidR="004869A2" w:rsidRPr="00B63E34">
        <w:rPr>
          <w:rFonts w:ascii="Times New Roman" w:eastAsia="Times New Roman" w:hAnsi="Times New Roman" w:cs="Times New Roman"/>
          <w:sz w:val="24"/>
          <w:szCs w:val="24"/>
          <w:lang w:eastAsia="ru-RU"/>
        </w:rPr>
        <w:t xml:space="preserve"> на оплату</w:t>
      </w:r>
      <w:r w:rsidR="00324E3E" w:rsidRPr="00B63E34">
        <w:rPr>
          <w:rFonts w:ascii="Times New Roman" w:eastAsia="Times New Roman" w:hAnsi="Times New Roman" w:cs="Times New Roman"/>
          <w:sz w:val="24"/>
          <w:szCs w:val="24"/>
          <w:lang w:eastAsia="ru-RU"/>
        </w:rPr>
        <w:t xml:space="preserve">, </w:t>
      </w:r>
      <w:r w:rsidR="00073902" w:rsidRPr="00B63E34">
        <w:rPr>
          <w:rFonts w:ascii="Times New Roman" w:eastAsia="Times New Roman" w:hAnsi="Times New Roman" w:cs="Times New Roman"/>
          <w:sz w:val="24"/>
          <w:szCs w:val="24"/>
          <w:lang w:eastAsia="ru-RU"/>
        </w:rPr>
        <w:t>Отчетные документы</w:t>
      </w:r>
      <w:r w:rsidR="002F78A5" w:rsidRPr="00B63E34">
        <w:rPr>
          <w:rFonts w:ascii="Times New Roman" w:eastAsia="Times New Roman" w:hAnsi="Times New Roman" w:cs="Times New Roman"/>
          <w:sz w:val="24"/>
          <w:szCs w:val="24"/>
          <w:lang w:eastAsia="ru-RU"/>
        </w:rPr>
        <w:t>, а</w:t>
      </w:r>
      <w:r w:rsidR="00E36E66" w:rsidRPr="00B63E34">
        <w:rPr>
          <w:rFonts w:ascii="Times New Roman" w:eastAsia="Times New Roman" w:hAnsi="Times New Roman" w:cs="Times New Roman"/>
          <w:sz w:val="24"/>
          <w:szCs w:val="24"/>
          <w:lang w:eastAsia="ru-RU"/>
        </w:rPr>
        <w:t xml:space="preserve"> также </w:t>
      </w:r>
      <w:r w:rsidR="00324E3E" w:rsidRPr="00B63E34">
        <w:rPr>
          <w:rFonts w:ascii="Times New Roman" w:eastAsia="Times New Roman" w:hAnsi="Times New Roman" w:cs="Times New Roman"/>
          <w:sz w:val="24"/>
          <w:szCs w:val="24"/>
          <w:lang w:eastAsia="ru-RU"/>
        </w:rPr>
        <w:t xml:space="preserve">выставить </w:t>
      </w:r>
      <w:r w:rsidR="00E36E66" w:rsidRPr="00B63E34">
        <w:rPr>
          <w:rFonts w:ascii="Times New Roman" w:eastAsia="Times New Roman" w:hAnsi="Times New Roman" w:cs="Times New Roman"/>
          <w:sz w:val="24"/>
          <w:szCs w:val="24"/>
          <w:lang w:eastAsia="ru-RU"/>
        </w:rPr>
        <w:t>счет-фактуру</w:t>
      </w:r>
      <w:r w:rsidR="009E575E" w:rsidRPr="00B63E34">
        <w:rPr>
          <w:rFonts w:ascii="Times New Roman" w:eastAsia="Times New Roman" w:hAnsi="Times New Roman" w:cs="Times New Roman"/>
          <w:sz w:val="24"/>
          <w:szCs w:val="24"/>
          <w:lang w:eastAsia="ru-RU"/>
        </w:rPr>
        <w:t xml:space="preserve"> в соответствии с налоговым законодательством Российской</w:t>
      </w:r>
      <w:r w:rsidR="00964E63" w:rsidRPr="00B63E34">
        <w:rPr>
          <w:rFonts w:ascii="Times New Roman" w:eastAsia="Times New Roman" w:hAnsi="Times New Roman" w:cs="Times New Roman"/>
          <w:sz w:val="24"/>
          <w:szCs w:val="24"/>
          <w:lang w:eastAsia="ru-RU"/>
        </w:rPr>
        <w:t xml:space="preserve"> </w:t>
      </w:r>
      <w:r w:rsidR="009E575E" w:rsidRPr="00B63E34">
        <w:rPr>
          <w:rFonts w:ascii="Times New Roman" w:eastAsia="Times New Roman" w:hAnsi="Times New Roman" w:cs="Times New Roman"/>
          <w:sz w:val="24"/>
          <w:szCs w:val="24"/>
          <w:lang w:eastAsia="ru-RU"/>
        </w:rPr>
        <w:t>Федерации</w:t>
      </w:r>
      <w:r w:rsidR="00D43AB4" w:rsidRPr="00B63E34">
        <w:rPr>
          <w:rFonts w:ascii="Times New Roman" w:eastAsia="Times New Roman" w:hAnsi="Times New Roman" w:cs="Times New Roman"/>
          <w:sz w:val="24"/>
          <w:szCs w:val="24"/>
          <w:lang w:eastAsia="ru-RU"/>
        </w:rPr>
        <w:t xml:space="preserve"> </w:t>
      </w:r>
      <w:r w:rsidR="00D43AB4" w:rsidRPr="00B63E34">
        <w:rPr>
          <w:rFonts w:ascii="Times New Roman" w:eastAsia="Times New Roman" w:hAnsi="Times New Roman" w:cs="Times New Roman"/>
          <w:iCs/>
          <w:sz w:val="24"/>
          <w:szCs w:val="24"/>
          <w:lang w:eastAsia="ru-RU"/>
        </w:rPr>
        <w:t>в случае</w:t>
      </w:r>
      <w:r w:rsidR="00964E63" w:rsidRPr="00B63E34">
        <w:rPr>
          <w:rFonts w:ascii="Times New Roman" w:eastAsia="Times New Roman" w:hAnsi="Times New Roman" w:cs="Times New Roman"/>
          <w:iCs/>
          <w:sz w:val="24"/>
          <w:szCs w:val="24"/>
          <w:lang w:eastAsia="ru-RU"/>
        </w:rPr>
        <w:t xml:space="preserve">, </w:t>
      </w:r>
      <w:r w:rsidR="00D43AB4" w:rsidRPr="00B63E34">
        <w:rPr>
          <w:rFonts w:ascii="Times New Roman" w:eastAsia="Times New Roman" w:hAnsi="Times New Roman" w:cs="Times New Roman"/>
          <w:iCs/>
          <w:sz w:val="24"/>
          <w:szCs w:val="24"/>
          <w:lang w:eastAsia="ru-RU"/>
        </w:rPr>
        <w:t xml:space="preserve">если </w:t>
      </w:r>
      <w:r w:rsidR="007C157C" w:rsidRPr="00B63E34">
        <w:rPr>
          <w:rFonts w:ascii="Times New Roman" w:eastAsia="Times New Roman" w:hAnsi="Times New Roman" w:cs="Times New Roman"/>
          <w:iCs/>
          <w:sz w:val="24"/>
          <w:szCs w:val="24"/>
          <w:lang w:eastAsia="ru-RU"/>
        </w:rPr>
        <w:t>Подрядчик</w:t>
      </w:r>
      <w:r w:rsidR="00D43AB4" w:rsidRPr="00B63E34">
        <w:rPr>
          <w:rFonts w:ascii="Times New Roman" w:eastAsia="Times New Roman" w:hAnsi="Times New Roman" w:cs="Times New Roman"/>
          <w:iCs/>
          <w:sz w:val="24"/>
          <w:szCs w:val="24"/>
          <w:lang w:eastAsia="ru-RU"/>
        </w:rPr>
        <w:t xml:space="preserve"> является плательщиком НДС</w:t>
      </w:r>
      <w:r w:rsidRPr="00B63E34">
        <w:rPr>
          <w:rFonts w:ascii="Times New Roman" w:eastAsia="Times New Roman" w:hAnsi="Times New Roman" w:cs="Times New Roman"/>
          <w:sz w:val="24"/>
          <w:szCs w:val="24"/>
          <w:lang w:eastAsia="ru-RU"/>
        </w:rPr>
        <w:t>.</w:t>
      </w:r>
      <w:r w:rsidR="00B57EDF" w:rsidRPr="00B63E34">
        <w:rPr>
          <w:rFonts w:ascii="Times New Roman" w:eastAsia="Times New Roman" w:hAnsi="Times New Roman" w:cs="Times New Roman"/>
          <w:sz w:val="24"/>
          <w:szCs w:val="24"/>
          <w:lang w:eastAsia="ru-RU"/>
        </w:rPr>
        <w:t xml:space="preserve"> </w:t>
      </w:r>
    </w:p>
    <w:p w14:paraId="3D123E6F" w14:textId="190F61C5" w:rsidR="00A07CE0" w:rsidRPr="00B63E34" w:rsidRDefault="00A07CE0" w:rsidP="00171EE2">
      <w:pPr>
        <w:pStyle w:val="a7"/>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Обеспечивать соответствие </w:t>
      </w:r>
      <w:r w:rsidR="00964E63" w:rsidRPr="00B63E34">
        <w:rPr>
          <w:rFonts w:ascii="Times New Roman" w:eastAsia="Times New Roman" w:hAnsi="Times New Roman" w:cs="Times New Roman"/>
          <w:sz w:val="24"/>
          <w:szCs w:val="24"/>
          <w:lang w:eastAsia="ru-RU"/>
        </w:rPr>
        <w:t>Работ</w:t>
      </w:r>
      <w:r w:rsidRPr="00B63E34">
        <w:rPr>
          <w:rFonts w:ascii="Times New Roman" w:eastAsia="Times New Roman" w:hAnsi="Times New Roman" w:cs="Times New Roman"/>
          <w:sz w:val="24"/>
          <w:szCs w:val="24"/>
          <w:lang w:eastAsia="ru-RU"/>
        </w:rPr>
        <w:t xml:space="preserve">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7FF1F5B9" w14:textId="1820B65D" w:rsidR="00A07CE0" w:rsidRPr="00B63E34" w:rsidRDefault="00C209BE" w:rsidP="00171EE2">
      <w:pPr>
        <w:pStyle w:val="a7"/>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Устранить выявленные в ходе исполнения Договора и</w:t>
      </w:r>
      <w:r w:rsidR="004D7E0B" w:rsidRPr="00B63E34">
        <w:rPr>
          <w:rFonts w:ascii="Times New Roman" w:eastAsia="Times New Roman" w:hAnsi="Times New Roman" w:cs="Times New Roman"/>
          <w:sz w:val="24"/>
          <w:szCs w:val="24"/>
          <w:lang w:eastAsia="ru-RU"/>
        </w:rPr>
        <w:t>/или</w:t>
      </w:r>
      <w:r w:rsidR="00953745" w:rsidRPr="00B63E34">
        <w:rPr>
          <w:rFonts w:ascii="Times New Roman" w:eastAsia="Times New Roman" w:hAnsi="Times New Roman" w:cs="Times New Roman"/>
          <w:sz w:val="24"/>
          <w:szCs w:val="24"/>
          <w:lang w:eastAsia="ru-RU"/>
        </w:rPr>
        <w:t xml:space="preserve"> при</w:t>
      </w:r>
      <w:r w:rsidRPr="00B63E34">
        <w:rPr>
          <w:rFonts w:ascii="Times New Roman" w:eastAsia="Times New Roman" w:hAnsi="Times New Roman" w:cs="Times New Roman"/>
          <w:sz w:val="24"/>
          <w:szCs w:val="24"/>
          <w:lang w:eastAsia="ru-RU"/>
        </w:rPr>
        <w:t xml:space="preserve"> сдаче-приемке </w:t>
      </w:r>
      <w:r w:rsidR="00964E63" w:rsidRPr="00B63E34">
        <w:rPr>
          <w:rFonts w:ascii="Times New Roman" w:eastAsia="Times New Roman" w:hAnsi="Times New Roman" w:cs="Times New Roman"/>
          <w:sz w:val="24"/>
          <w:szCs w:val="24"/>
          <w:lang w:eastAsia="ru-RU"/>
        </w:rPr>
        <w:t>Работ</w:t>
      </w:r>
      <w:r w:rsidRPr="00B63E34">
        <w:rPr>
          <w:rFonts w:ascii="Times New Roman" w:eastAsia="Times New Roman" w:hAnsi="Times New Roman" w:cs="Times New Roman"/>
          <w:sz w:val="24"/>
          <w:szCs w:val="24"/>
          <w:lang w:eastAsia="ru-RU"/>
        </w:rPr>
        <w:t xml:space="preserve"> </w:t>
      </w:r>
      <w:r w:rsidR="004761B4" w:rsidRPr="00B63E34">
        <w:rPr>
          <w:rFonts w:ascii="Times New Roman" w:eastAsia="Times New Roman" w:hAnsi="Times New Roman" w:cs="Times New Roman"/>
          <w:sz w:val="24"/>
          <w:szCs w:val="24"/>
          <w:lang w:eastAsia="ru-RU"/>
        </w:rPr>
        <w:t xml:space="preserve">недостатки </w:t>
      </w:r>
      <w:r w:rsidR="00A07CE0" w:rsidRPr="00B63E34">
        <w:rPr>
          <w:rFonts w:ascii="Times New Roman" w:eastAsia="Times New Roman" w:hAnsi="Times New Roman" w:cs="Times New Roman"/>
          <w:sz w:val="24"/>
          <w:szCs w:val="24"/>
          <w:lang w:eastAsia="ru-RU"/>
        </w:rPr>
        <w:t>за свой счет.</w:t>
      </w:r>
    </w:p>
    <w:p w14:paraId="04C7E7BC" w14:textId="33C24A00" w:rsidR="009A3386" w:rsidRPr="00B63E34" w:rsidRDefault="009A3386" w:rsidP="00171EE2">
      <w:pPr>
        <w:pStyle w:val="a7"/>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Приостановить </w:t>
      </w:r>
      <w:r w:rsidR="0077441B" w:rsidRPr="00B63E34">
        <w:rPr>
          <w:rFonts w:ascii="Times New Roman" w:eastAsia="Times New Roman" w:hAnsi="Times New Roman" w:cs="Times New Roman"/>
          <w:sz w:val="24"/>
          <w:szCs w:val="24"/>
          <w:lang w:eastAsia="ru-RU"/>
        </w:rPr>
        <w:t>выполнение</w:t>
      </w:r>
      <w:r w:rsidRPr="00B63E34">
        <w:rPr>
          <w:rFonts w:ascii="Times New Roman" w:eastAsia="Times New Roman" w:hAnsi="Times New Roman" w:cs="Times New Roman"/>
          <w:sz w:val="24"/>
          <w:szCs w:val="24"/>
          <w:lang w:eastAsia="ru-RU"/>
        </w:rPr>
        <w:t xml:space="preserve"> </w:t>
      </w:r>
      <w:r w:rsidR="00964E63" w:rsidRPr="00B63E34">
        <w:rPr>
          <w:rFonts w:ascii="Times New Roman" w:eastAsia="Times New Roman" w:hAnsi="Times New Roman" w:cs="Times New Roman"/>
          <w:sz w:val="24"/>
          <w:szCs w:val="24"/>
          <w:lang w:eastAsia="ru-RU"/>
        </w:rPr>
        <w:t>Работ</w:t>
      </w:r>
      <w:r w:rsidRPr="00B63E34">
        <w:rPr>
          <w:rFonts w:ascii="Times New Roman" w:eastAsia="Times New Roman" w:hAnsi="Times New Roman" w:cs="Times New Roman"/>
          <w:sz w:val="24"/>
          <w:szCs w:val="24"/>
          <w:lang w:eastAsia="ru-RU"/>
        </w:rPr>
        <w:t xml:space="preserve"> </w:t>
      </w:r>
      <w:r w:rsidR="00C8522E" w:rsidRPr="00B63E34">
        <w:rPr>
          <w:rFonts w:ascii="Times New Roman" w:eastAsia="Times New Roman" w:hAnsi="Times New Roman" w:cs="Times New Roman"/>
          <w:sz w:val="24"/>
          <w:szCs w:val="24"/>
          <w:lang w:eastAsia="ru-RU"/>
        </w:rPr>
        <w:t xml:space="preserve">без расторжения </w:t>
      </w:r>
      <w:r w:rsidR="00BF40A1" w:rsidRPr="00B63E34">
        <w:rPr>
          <w:rFonts w:ascii="Times New Roman" w:eastAsia="Times New Roman" w:hAnsi="Times New Roman" w:cs="Times New Roman"/>
          <w:sz w:val="24"/>
          <w:szCs w:val="24"/>
          <w:lang w:eastAsia="ru-RU"/>
        </w:rPr>
        <w:t>Д</w:t>
      </w:r>
      <w:r w:rsidR="00C8522E" w:rsidRPr="00B63E34">
        <w:rPr>
          <w:rFonts w:ascii="Times New Roman" w:eastAsia="Times New Roman" w:hAnsi="Times New Roman" w:cs="Times New Roman"/>
          <w:sz w:val="24"/>
          <w:szCs w:val="24"/>
          <w:lang w:eastAsia="ru-RU"/>
        </w:rPr>
        <w:t xml:space="preserve">оговора </w:t>
      </w:r>
      <w:r w:rsidRPr="00B63E34">
        <w:rPr>
          <w:rFonts w:ascii="Times New Roman" w:eastAsia="Times New Roman" w:hAnsi="Times New Roman" w:cs="Times New Roman"/>
          <w:sz w:val="24"/>
          <w:szCs w:val="24"/>
          <w:lang w:eastAsia="ru-RU"/>
        </w:rPr>
        <w:t xml:space="preserve">в случае обнаружения независящих от </w:t>
      </w:r>
      <w:r w:rsidR="007C157C" w:rsidRPr="00B63E34">
        <w:rPr>
          <w:rFonts w:ascii="Times New Roman" w:eastAsia="Times New Roman" w:hAnsi="Times New Roman" w:cs="Times New Roman"/>
          <w:sz w:val="24"/>
          <w:szCs w:val="24"/>
          <w:lang w:eastAsia="ru-RU"/>
        </w:rPr>
        <w:t>Подрядчика</w:t>
      </w:r>
      <w:r w:rsidRPr="00B63E34">
        <w:rPr>
          <w:rFonts w:ascii="Times New Roman" w:eastAsia="Times New Roman" w:hAnsi="Times New Roman" w:cs="Times New Roman"/>
          <w:sz w:val="24"/>
          <w:szCs w:val="24"/>
          <w:lang w:eastAsia="ru-RU"/>
        </w:rPr>
        <w:t xml:space="preserve"> обстоятельств, которые могут </w:t>
      </w:r>
      <w:r w:rsidR="0077441B" w:rsidRPr="00B63E34">
        <w:rPr>
          <w:rFonts w:ascii="Times New Roman" w:eastAsia="Times New Roman" w:hAnsi="Times New Roman" w:cs="Times New Roman"/>
          <w:sz w:val="24"/>
          <w:szCs w:val="24"/>
          <w:lang w:eastAsia="ru-RU"/>
        </w:rPr>
        <w:t>выполнить</w:t>
      </w:r>
      <w:r w:rsidRPr="00B63E34">
        <w:rPr>
          <w:rFonts w:ascii="Times New Roman" w:eastAsia="Times New Roman" w:hAnsi="Times New Roman" w:cs="Times New Roman"/>
          <w:sz w:val="24"/>
          <w:szCs w:val="24"/>
          <w:lang w:eastAsia="ru-RU"/>
        </w:rPr>
        <w:t xml:space="preserve"> негативное влияние на годность результатов </w:t>
      </w:r>
      <w:r w:rsidR="002E5D7E" w:rsidRPr="00B63E34">
        <w:rPr>
          <w:rFonts w:ascii="Times New Roman" w:eastAsia="Times New Roman" w:hAnsi="Times New Roman" w:cs="Times New Roman"/>
          <w:sz w:val="24"/>
          <w:szCs w:val="24"/>
          <w:lang w:eastAsia="ru-RU"/>
        </w:rPr>
        <w:t>выполняемых Работ</w:t>
      </w:r>
      <w:r w:rsidRPr="00B63E34">
        <w:rPr>
          <w:rFonts w:ascii="Times New Roman" w:eastAsia="Times New Roman" w:hAnsi="Times New Roman" w:cs="Times New Roman"/>
          <w:sz w:val="24"/>
          <w:szCs w:val="24"/>
          <w:lang w:eastAsia="ru-RU"/>
        </w:rPr>
        <w:t xml:space="preserve"> или создать невозможность их завершения в</w:t>
      </w:r>
      <w:r w:rsidR="00EC7B33" w:rsidRPr="00B63E34">
        <w:rPr>
          <w:rFonts w:ascii="Times New Roman" w:eastAsia="Times New Roman" w:hAnsi="Times New Roman" w:cs="Times New Roman"/>
          <w:sz w:val="24"/>
          <w:szCs w:val="24"/>
          <w:lang w:eastAsia="ru-RU"/>
        </w:rPr>
        <w:t> </w:t>
      </w:r>
      <w:r w:rsidRPr="00B63E34">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B63E34">
        <w:rPr>
          <w:rFonts w:ascii="Times New Roman" w:eastAsia="Times New Roman" w:hAnsi="Times New Roman" w:cs="Times New Roman"/>
          <w:sz w:val="24"/>
          <w:szCs w:val="24"/>
          <w:lang w:eastAsia="ru-RU"/>
        </w:rPr>
        <w:t>О</w:t>
      </w:r>
      <w:r w:rsidRPr="00B63E34">
        <w:rPr>
          <w:rFonts w:ascii="Times New Roman" w:eastAsia="Times New Roman" w:hAnsi="Times New Roman" w:cs="Times New Roman"/>
          <w:sz w:val="24"/>
          <w:szCs w:val="24"/>
          <w:lang w:eastAsia="ru-RU"/>
        </w:rPr>
        <w:t xml:space="preserve">дного) календарного дня после приостановления </w:t>
      </w:r>
      <w:r w:rsidR="00D11504" w:rsidRPr="00B63E34">
        <w:rPr>
          <w:rFonts w:ascii="Times New Roman" w:eastAsia="Times New Roman" w:hAnsi="Times New Roman" w:cs="Times New Roman"/>
          <w:sz w:val="24"/>
          <w:szCs w:val="24"/>
          <w:lang w:eastAsia="ru-RU"/>
        </w:rPr>
        <w:t>выполнения</w:t>
      </w:r>
      <w:r w:rsidRPr="00B63E34">
        <w:rPr>
          <w:rFonts w:ascii="Times New Roman" w:eastAsia="Times New Roman" w:hAnsi="Times New Roman" w:cs="Times New Roman"/>
          <w:sz w:val="24"/>
          <w:szCs w:val="24"/>
          <w:lang w:eastAsia="ru-RU"/>
        </w:rPr>
        <w:t xml:space="preserve"> </w:t>
      </w:r>
      <w:r w:rsidR="00964E63" w:rsidRPr="00B63E34">
        <w:rPr>
          <w:rFonts w:ascii="Times New Roman" w:eastAsia="Times New Roman" w:hAnsi="Times New Roman" w:cs="Times New Roman"/>
          <w:sz w:val="24"/>
          <w:szCs w:val="24"/>
          <w:lang w:eastAsia="ru-RU"/>
        </w:rPr>
        <w:t>Работ</w:t>
      </w:r>
      <w:r w:rsidRPr="00B63E34">
        <w:rPr>
          <w:rFonts w:ascii="Times New Roman" w:eastAsia="Times New Roman" w:hAnsi="Times New Roman" w:cs="Times New Roman"/>
          <w:sz w:val="24"/>
          <w:szCs w:val="24"/>
          <w:lang w:eastAsia="ru-RU"/>
        </w:rPr>
        <w:t xml:space="preserve"> об этом Заказчику</w:t>
      </w:r>
      <w:r w:rsidR="00926915" w:rsidRPr="00B63E34">
        <w:rPr>
          <w:rFonts w:ascii="Times New Roman" w:eastAsia="Times New Roman" w:hAnsi="Times New Roman" w:cs="Times New Roman"/>
          <w:sz w:val="24"/>
          <w:szCs w:val="24"/>
          <w:lang w:eastAsia="ru-RU"/>
        </w:rPr>
        <w:t xml:space="preserve"> с предоставлением обоснования невозможности </w:t>
      </w:r>
      <w:r w:rsidR="00D11504" w:rsidRPr="00B63E34">
        <w:rPr>
          <w:rFonts w:ascii="Times New Roman" w:eastAsia="Times New Roman" w:hAnsi="Times New Roman" w:cs="Times New Roman"/>
          <w:sz w:val="24"/>
          <w:szCs w:val="24"/>
          <w:lang w:eastAsia="ru-RU"/>
        </w:rPr>
        <w:t>выполнения</w:t>
      </w:r>
      <w:r w:rsidR="00B57F29" w:rsidRPr="00B63E34">
        <w:rPr>
          <w:rFonts w:ascii="Times New Roman" w:eastAsia="Times New Roman" w:hAnsi="Times New Roman" w:cs="Times New Roman"/>
          <w:sz w:val="24"/>
          <w:szCs w:val="24"/>
          <w:lang w:eastAsia="ru-RU"/>
        </w:rPr>
        <w:t xml:space="preserve"> </w:t>
      </w:r>
      <w:r w:rsidR="00964E63" w:rsidRPr="00B63E34">
        <w:rPr>
          <w:rFonts w:ascii="Times New Roman" w:eastAsia="Times New Roman" w:hAnsi="Times New Roman" w:cs="Times New Roman"/>
          <w:sz w:val="24"/>
          <w:szCs w:val="24"/>
          <w:lang w:eastAsia="ru-RU"/>
        </w:rPr>
        <w:t xml:space="preserve">Работ </w:t>
      </w:r>
      <w:r w:rsidR="00926915" w:rsidRPr="00B63E34">
        <w:rPr>
          <w:rFonts w:ascii="Times New Roman" w:eastAsia="Times New Roman" w:hAnsi="Times New Roman" w:cs="Times New Roman"/>
          <w:sz w:val="24"/>
          <w:szCs w:val="24"/>
          <w:lang w:eastAsia="ru-RU"/>
        </w:rPr>
        <w:t>в установленный срок</w:t>
      </w:r>
      <w:r w:rsidRPr="00B63E34">
        <w:rPr>
          <w:rFonts w:ascii="Times New Roman" w:eastAsia="Times New Roman" w:hAnsi="Times New Roman" w:cs="Times New Roman"/>
          <w:sz w:val="24"/>
          <w:szCs w:val="24"/>
          <w:lang w:eastAsia="ru-RU"/>
        </w:rPr>
        <w:t>, который рассматривает вопрос о</w:t>
      </w:r>
      <w:r w:rsidR="00EC7B33" w:rsidRPr="00B63E34">
        <w:rPr>
          <w:rFonts w:ascii="Times New Roman" w:eastAsia="Times New Roman" w:hAnsi="Times New Roman" w:cs="Times New Roman"/>
          <w:sz w:val="24"/>
          <w:szCs w:val="24"/>
          <w:lang w:eastAsia="ru-RU"/>
        </w:rPr>
        <w:t> </w:t>
      </w:r>
      <w:r w:rsidRPr="00B63E34">
        <w:rPr>
          <w:rFonts w:ascii="Times New Roman" w:eastAsia="Times New Roman" w:hAnsi="Times New Roman" w:cs="Times New Roman"/>
          <w:sz w:val="24"/>
          <w:szCs w:val="24"/>
          <w:lang w:eastAsia="ru-RU"/>
        </w:rPr>
        <w:t xml:space="preserve">целесообразности и порядке продолжения </w:t>
      </w:r>
      <w:r w:rsidR="00D11504" w:rsidRPr="00B63E34">
        <w:rPr>
          <w:rFonts w:ascii="Times New Roman" w:eastAsia="Times New Roman" w:hAnsi="Times New Roman" w:cs="Times New Roman"/>
          <w:sz w:val="24"/>
          <w:szCs w:val="24"/>
          <w:lang w:eastAsia="ru-RU"/>
        </w:rPr>
        <w:t>выполнения</w:t>
      </w:r>
      <w:r w:rsidRPr="00B63E34">
        <w:rPr>
          <w:rFonts w:ascii="Times New Roman" w:eastAsia="Times New Roman" w:hAnsi="Times New Roman" w:cs="Times New Roman"/>
          <w:sz w:val="24"/>
          <w:szCs w:val="24"/>
          <w:lang w:eastAsia="ru-RU"/>
        </w:rPr>
        <w:t xml:space="preserve"> </w:t>
      </w:r>
      <w:r w:rsidR="00964E63" w:rsidRPr="00B63E34">
        <w:rPr>
          <w:rFonts w:ascii="Times New Roman" w:eastAsia="Times New Roman" w:hAnsi="Times New Roman" w:cs="Times New Roman"/>
          <w:sz w:val="24"/>
          <w:szCs w:val="24"/>
          <w:lang w:eastAsia="ru-RU"/>
        </w:rPr>
        <w:t>Работ</w:t>
      </w:r>
      <w:r w:rsidRPr="00B63E34">
        <w:rPr>
          <w:rFonts w:ascii="Times New Roman" w:eastAsia="Times New Roman" w:hAnsi="Times New Roman" w:cs="Times New Roman"/>
          <w:sz w:val="24"/>
          <w:szCs w:val="24"/>
          <w:lang w:eastAsia="ru-RU"/>
        </w:rPr>
        <w:t>.</w:t>
      </w:r>
      <w:r w:rsidR="00C8522E" w:rsidRPr="00B63E34">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приостанавливалось </w:t>
      </w:r>
      <w:r w:rsidR="0077441B" w:rsidRPr="00B63E34">
        <w:rPr>
          <w:rFonts w:ascii="Times New Roman" w:eastAsia="Times New Roman" w:hAnsi="Times New Roman" w:cs="Times New Roman"/>
          <w:sz w:val="24"/>
          <w:szCs w:val="24"/>
          <w:lang w:eastAsia="ru-RU"/>
        </w:rPr>
        <w:t>выполнение</w:t>
      </w:r>
      <w:r w:rsidR="00C8522E" w:rsidRPr="00B63E34">
        <w:rPr>
          <w:rFonts w:ascii="Times New Roman" w:eastAsia="Times New Roman" w:hAnsi="Times New Roman" w:cs="Times New Roman"/>
          <w:sz w:val="24"/>
          <w:szCs w:val="24"/>
          <w:lang w:eastAsia="ru-RU"/>
        </w:rPr>
        <w:t xml:space="preserve"> Услуг</w:t>
      </w:r>
      <w:r w:rsidR="0099563B" w:rsidRPr="00B63E34">
        <w:rPr>
          <w:rFonts w:ascii="Times New Roman" w:eastAsia="Times New Roman" w:hAnsi="Times New Roman" w:cs="Times New Roman"/>
          <w:sz w:val="24"/>
          <w:szCs w:val="24"/>
          <w:lang w:eastAsia="ru-RU"/>
        </w:rPr>
        <w:t xml:space="preserve"> (убытки, упущенная выгода и прочие расходы </w:t>
      </w:r>
      <w:r w:rsidR="007C157C" w:rsidRPr="00B63E34">
        <w:rPr>
          <w:rFonts w:ascii="Times New Roman" w:eastAsia="Times New Roman" w:hAnsi="Times New Roman" w:cs="Times New Roman"/>
          <w:sz w:val="24"/>
          <w:szCs w:val="24"/>
          <w:lang w:eastAsia="ru-RU"/>
        </w:rPr>
        <w:t>Подрядчика</w:t>
      </w:r>
      <w:r w:rsidR="0099563B" w:rsidRPr="00B63E34">
        <w:rPr>
          <w:rFonts w:ascii="Times New Roman" w:eastAsia="Times New Roman" w:hAnsi="Times New Roman" w:cs="Times New Roman"/>
          <w:sz w:val="24"/>
          <w:szCs w:val="24"/>
          <w:lang w:eastAsia="ru-RU"/>
        </w:rPr>
        <w:t>, связанные с такой приостановкой)</w:t>
      </w:r>
      <w:r w:rsidR="00C8522E" w:rsidRPr="00B63E34">
        <w:rPr>
          <w:rFonts w:ascii="Times New Roman" w:eastAsia="Times New Roman" w:hAnsi="Times New Roman" w:cs="Times New Roman"/>
          <w:sz w:val="24"/>
          <w:szCs w:val="24"/>
          <w:lang w:eastAsia="ru-RU"/>
        </w:rPr>
        <w:t>.</w:t>
      </w:r>
    </w:p>
    <w:p w14:paraId="006CAC67" w14:textId="6E39E342" w:rsidR="00A07CE0" w:rsidRPr="00B63E34" w:rsidRDefault="00A07CE0" w:rsidP="00171EE2">
      <w:pPr>
        <w:pStyle w:val="a7"/>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В случае</w:t>
      </w:r>
      <w:r w:rsidR="00054EED"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 xml:space="preserve">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w:t>
      </w:r>
      <w:r w:rsidR="0077441B" w:rsidRPr="00B63E34">
        <w:rPr>
          <w:rFonts w:ascii="Times New Roman" w:eastAsia="Times New Roman" w:hAnsi="Times New Roman" w:cs="Times New Roman"/>
          <w:sz w:val="24"/>
          <w:szCs w:val="24"/>
          <w:lang w:eastAsia="ru-RU"/>
        </w:rPr>
        <w:t>выполнение</w:t>
      </w:r>
      <w:r w:rsidRPr="00B63E34">
        <w:rPr>
          <w:rFonts w:ascii="Times New Roman" w:eastAsia="Times New Roman" w:hAnsi="Times New Roman" w:cs="Times New Roman"/>
          <w:sz w:val="24"/>
          <w:szCs w:val="24"/>
          <w:lang w:eastAsia="ru-RU"/>
        </w:rPr>
        <w:t xml:space="preserve"> </w:t>
      </w:r>
      <w:r w:rsidR="00964E63" w:rsidRPr="00B63E34">
        <w:rPr>
          <w:rFonts w:ascii="Times New Roman" w:eastAsia="Times New Roman" w:hAnsi="Times New Roman" w:cs="Times New Roman"/>
          <w:sz w:val="24"/>
          <w:szCs w:val="24"/>
          <w:lang w:eastAsia="ru-RU"/>
        </w:rPr>
        <w:t>Работ</w:t>
      </w:r>
      <w:r w:rsidRPr="00B63E34">
        <w:rPr>
          <w:rFonts w:ascii="Times New Roman" w:eastAsia="Times New Roman" w:hAnsi="Times New Roman" w:cs="Times New Roman"/>
          <w:sz w:val="24"/>
          <w:szCs w:val="24"/>
          <w:lang w:eastAsia="ru-RU"/>
        </w:rPr>
        <w:t>, являющихся предметом Договора, установлено требование об их обязательном членстве в</w:t>
      </w:r>
      <w:r w:rsidR="00EC7B33" w:rsidRPr="00B63E34">
        <w:rPr>
          <w:rFonts w:ascii="Times New Roman" w:eastAsia="Times New Roman" w:hAnsi="Times New Roman" w:cs="Times New Roman"/>
          <w:sz w:val="24"/>
          <w:szCs w:val="24"/>
          <w:lang w:eastAsia="ru-RU"/>
        </w:rPr>
        <w:t> </w:t>
      </w:r>
      <w:r w:rsidRPr="00B63E34">
        <w:rPr>
          <w:rFonts w:ascii="Times New Roman" w:eastAsia="Times New Roman" w:hAnsi="Times New Roman" w:cs="Times New Roman"/>
          <w:sz w:val="24"/>
          <w:szCs w:val="24"/>
          <w:lang w:eastAsia="ru-RU"/>
        </w:rPr>
        <w:t xml:space="preserve">саморегулируемых организациях, </w:t>
      </w:r>
      <w:r w:rsidR="007C157C" w:rsidRPr="00B63E34">
        <w:rPr>
          <w:rFonts w:ascii="Times New Roman" w:eastAsia="Times New Roman" w:hAnsi="Times New Roman" w:cs="Times New Roman"/>
          <w:sz w:val="24"/>
          <w:szCs w:val="24"/>
          <w:lang w:eastAsia="ru-RU"/>
        </w:rPr>
        <w:t>Подрядчик</w:t>
      </w:r>
      <w:r w:rsidRPr="00B63E34">
        <w:rPr>
          <w:rFonts w:ascii="Times New Roman" w:eastAsia="Times New Roman" w:hAnsi="Times New Roman" w:cs="Times New Roman"/>
          <w:sz w:val="24"/>
          <w:szCs w:val="24"/>
          <w:lang w:eastAsia="ru-RU"/>
        </w:rP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w:t>
      </w:r>
      <w:r w:rsidR="007C157C" w:rsidRPr="00B63E34">
        <w:rPr>
          <w:rFonts w:ascii="Times New Roman" w:eastAsia="Times New Roman" w:hAnsi="Times New Roman" w:cs="Times New Roman"/>
          <w:sz w:val="24"/>
          <w:szCs w:val="24"/>
          <w:lang w:eastAsia="ru-RU"/>
        </w:rPr>
        <w:t>Подрядчиком</w:t>
      </w:r>
      <w:r w:rsidRPr="00B63E34">
        <w:rPr>
          <w:rFonts w:ascii="Times New Roman" w:eastAsia="Times New Roman" w:hAnsi="Times New Roman" w:cs="Times New Roman"/>
          <w:sz w:val="24"/>
          <w:szCs w:val="24"/>
          <w:lang w:eastAsia="ru-RU"/>
        </w:rPr>
        <w:t xml:space="preserve"> Заказчику по его требованию </w:t>
      </w:r>
      <w:r w:rsidRPr="00B63E34">
        <w:rPr>
          <w:rFonts w:ascii="Times New Roman" w:eastAsia="Times New Roman" w:hAnsi="Times New Roman" w:cs="Times New Roman"/>
          <w:iCs/>
          <w:sz w:val="24"/>
          <w:szCs w:val="24"/>
          <w:lang w:eastAsia="ru-RU"/>
        </w:rPr>
        <w:t>в течение 2 (</w:t>
      </w:r>
      <w:r w:rsidR="005525D5" w:rsidRPr="00B63E34">
        <w:rPr>
          <w:rFonts w:ascii="Times New Roman" w:eastAsia="Times New Roman" w:hAnsi="Times New Roman" w:cs="Times New Roman"/>
          <w:iCs/>
          <w:sz w:val="24"/>
          <w:szCs w:val="24"/>
          <w:lang w:eastAsia="ru-RU"/>
        </w:rPr>
        <w:t>Двух</w:t>
      </w:r>
      <w:r w:rsidRPr="00B63E34">
        <w:rPr>
          <w:rFonts w:ascii="Times New Roman" w:eastAsia="Times New Roman" w:hAnsi="Times New Roman" w:cs="Times New Roman"/>
          <w:iCs/>
          <w:sz w:val="24"/>
          <w:szCs w:val="24"/>
          <w:lang w:eastAsia="ru-RU"/>
        </w:rPr>
        <w:t>) рабочих дней</w:t>
      </w:r>
      <w:r w:rsidR="009E5310" w:rsidRPr="00B63E34">
        <w:rPr>
          <w:rFonts w:ascii="Times New Roman" w:eastAsia="Times New Roman" w:hAnsi="Times New Roman" w:cs="Times New Roman"/>
          <w:iCs/>
          <w:sz w:val="24"/>
          <w:szCs w:val="24"/>
          <w:lang w:eastAsia="ru-RU"/>
        </w:rPr>
        <w:t xml:space="preserve"> с даты получения соответствующего требования</w:t>
      </w:r>
      <w:r w:rsidRPr="00B63E34">
        <w:rPr>
          <w:rFonts w:ascii="Times New Roman" w:eastAsia="Times New Roman" w:hAnsi="Times New Roman" w:cs="Times New Roman"/>
          <w:sz w:val="24"/>
          <w:szCs w:val="24"/>
          <w:lang w:eastAsia="ru-RU"/>
        </w:rPr>
        <w:t>.</w:t>
      </w:r>
    </w:p>
    <w:p w14:paraId="3B1D1F58" w14:textId="77777777" w:rsidR="00063373" w:rsidRPr="00B63E34" w:rsidRDefault="00A07CE0" w:rsidP="00171EE2">
      <w:pPr>
        <w:pStyle w:val="a7"/>
        <w:numPr>
          <w:ilvl w:val="2"/>
          <w:numId w:val="11"/>
        </w:numPr>
        <w:shd w:val="clear" w:color="auto" w:fill="FFFFFF"/>
        <w:spacing w:after="0" w:line="240" w:lineRule="auto"/>
        <w:ind w:left="0" w:firstLine="709"/>
        <w:contextualSpacing w:val="0"/>
        <w:jc w:val="both"/>
        <w:rPr>
          <w:rFonts w:ascii="Times New Roman" w:hAnsi="Times New Roman" w:cs="Times New Roman"/>
          <w:sz w:val="24"/>
          <w:szCs w:val="24"/>
        </w:rPr>
      </w:pPr>
      <w:bookmarkStart w:id="12" w:name="_Hlk503875241"/>
      <w:r w:rsidRPr="00B63E34">
        <w:rPr>
          <w:rFonts w:ascii="Times New Roman" w:eastAsia="Times New Roman" w:hAnsi="Times New Roman" w:cs="Times New Roman"/>
          <w:sz w:val="24"/>
          <w:szCs w:val="24"/>
          <w:lang w:eastAsia="ru-RU"/>
        </w:rPr>
        <w:t>По</w:t>
      </w:r>
      <w:r w:rsidRPr="00B63E34">
        <w:rPr>
          <w:rFonts w:ascii="Times New Roman" w:hAnsi="Times New Roman" w:cs="Times New Roman"/>
          <w:sz w:val="24"/>
          <w:szCs w:val="24"/>
        </w:rPr>
        <w:t xml:space="preserve"> требованию Заказчика в течение 5 (</w:t>
      </w:r>
      <w:r w:rsidR="00E66C04" w:rsidRPr="00B63E34">
        <w:rPr>
          <w:rFonts w:ascii="Times New Roman" w:hAnsi="Times New Roman" w:cs="Times New Roman"/>
          <w:sz w:val="24"/>
          <w:szCs w:val="24"/>
        </w:rPr>
        <w:t>Пяти</w:t>
      </w:r>
      <w:r w:rsidRPr="00B63E34">
        <w:rPr>
          <w:rFonts w:ascii="Times New Roman" w:hAnsi="Times New Roman" w:cs="Times New Roman"/>
          <w:sz w:val="24"/>
          <w:szCs w:val="24"/>
        </w:rPr>
        <w:t xml:space="preserve">) рабочих дней </w:t>
      </w:r>
      <w:r w:rsidR="009E5310" w:rsidRPr="00B63E34">
        <w:rPr>
          <w:rFonts w:ascii="Times New Roman" w:hAnsi="Times New Roman" w:cs="Times New Roman"/>
          <w:sz w:val="24"/>
          <w:szCs w:val="24"/>
        </w:rPr>
        <w:t xml:space="preserve">с даты </w:t>
      </w:r>
      <w:r w:rsidRPr="00B63E34">
        <w:rPr>
          <w:rFonts w:ascii="Times New Roman" w:hAnsi="Times New Roman" w:cs="Times New Roman"/>
          <w:sz w:val="24"/>
          <w:szCs w:val="24"/>
        </w:rPr>
        <w:t xml:space="preserve">получения соответствующего требования, предоставить Заказчику детализированную калькуляцию, обосновывающую затраты </w:t>
      </w:r>
      <w:r w:rsidR="007C157C" w:rsidRPr="00B63E34">
        <w:rPr>
          <w:rFonts w:ascii="Times New Roman" w:hAnsi="Times New Roman" w:cs="Times New Roman"/>
          <w:sz w:val="24"/>
          <w:szCs w:val="24"/>
        </w:rPr>
        <w:t>Подрядчика</w:t>
      </w:r>
      <w:r w:rsidRPr="00B63E34">
        <w:rPr>
          <w:rFonts w:ascii="Times New Roman" w:hAnsi="Times New Roman" w:cs="Times New Roman"/>
          <w:sz w:val="24"/>
          <w:szCs w:val="24"/>
        </w:rPr>
        <w:t xml:space="preserve"> в рамках </w:t>
      </w:r>
      <w:r w:rsidR="00D11504" w:rsidRPr="00B63E34">
        <w:rPr>
          <w:rFonts w:ascii="Times New Roman" w:hAnsi="Times New Roman" w:cs="Times New Roman"/>
          <w:sz w:val="24"/>
          <w:szCs w:val="24"/>
        </w:rPr>
        <w:t>выполнения</w:t>
      </w:r>
      <w:r w:rsidRPr="00B63E34">
        <w:rPr>
          <w:rFonts w:ascii="Times New Roman" w:hAnsi="Times New Roman" w:cs="Times New Roman"/>
          <w:sz w:val="24"/>
          <w:szCs w:val="24"/>
        </w:rPr>
        <w:t xml:space="preserve"> </w:t>
      </w:r>
      <w:r w:rsidR="001F23D4" w:rsidRPr="00B63E34">
        <w:rPr>
          <w:rFonts w:ascii="Times New Roman" w:eastAsia="Times New Roman" w:hAnsi="Times New Roman" w:cs="Times New Roman"/>
          <w:sz w:val="24"/>
          <w:szCs w:val="24"/>
          <w:lang w:eastAsia="ru-RU"/>
        </w:rPr>
        <w:t>Работ</w:t>
      </w:r>
      <w:r w:rsidRPr="00B63E34">
        <w:rPr>
          <w:rFonts w:ascii="Times New Roman" w:hAnsi="Times New Roman" w:cs="Times New Roman"/>
          <w:sz w:val="24"/>
          <w:szCs w:val="24"/>
        </w:rPr>
        <w:t xml:space="preserve">, для направления в экспертную организацию с целью получения экспертного заключения о достоверности начальной максимальной </w:t>
      </w:r>
      <w:r w:rsidR="009E5310" w:rsidRPr="00B63E34">
        <w:rPr>
          <w:rFonts w:ascii="Times New Roman" w:hAnsi="Times New Roman" w:cs="Times New Roman"/>
          <w:sz w:val="24"/>
          <w:szCs w:val="24"/>
        </w:rPr>
        <w:lastRenderedPageBreak/>
        <w:t>Ц</w:t>
      </w:r>
      <w:r w:rsidRPr="00B63E34">
        <w:rPr>
          <w:rFonts w:ascii="Times New Roman" w:hAnsi="Times New Roman" w:cs="Times New Roman"/>
          <w:sz w:val="24"/>
          <w:szCs w:val="24"/>
        </w:rPr>
        <w:t xml:space="preserve">ены Договора, если твердая Цена Договора не определена Сторонами на дату заключения Договора, и/или результатов </w:t>
      </w:r>
      <w:r w:rsidR="002154FD" w:rsidRPr="00B63E34">
        <w:rPr>
          <w:rFonts w:ascii="Times New Roman" w:hAnsi="Times New Roman" w:cs="Times New Roman"/>
          <w:sz w:val="24"/>
          <w:szCs w:val="24"/>
        </w:rPr>
        <w:t>выполненных Работ</w:t>
      </w:r>
      <w:r w:rsidRPr="00B63E34">
        <w:rPr>
          <w:rFonts w:ascii="Times New Roman" w:hAnsi="Times New Roman" w:cs="Times New Roman"/>
          <w:sz w:val="24"/>
          <w:szCs w:val="24"/>
        </w:rPr>
        <w:t xml:space="preserve">. </w:t>
      </w:r>
    </w:p>
    <w:p w14:paraId="172AFBF4" w14:textId="5FCC4919" w:rsidR="00063373" w:rsidRPr="00B63E34" w:rsidRDefault="00063373" w:rsidP="00171EE2">
      <w:pPr>
        <w:pStyle w:val="a7"/>
        <w:numPr>
          <w:ilvl w:val="2"/>
          <w:numId w:val="11"/>
        </w:numPr>
        <w:shd w:val="clear" w:color="auto" w:fill="FFFFFF"/>
        <w:spacing w:after="0" w:line="240" w:lineRule="auto"/>
        <w:ind w:left="0" w:firstLine="709"/>
        <w:contextualSpacing w:val="0"/>
        <w:jc w:val="both"/>
        <w:rPr>
          <w:rFonts w:ascii="Times New Roman" w:hAnsi="Times New Roman" w:cs="Times New Roman"/>
          <w:sz w:val="24"/>
          <w:szCs w:val="24"/>
        </w:rPr>
      </w:pPr>
      <w:r w:rsidRPr="00B63E34">
        <w:rPr>
          <w:rFonts w:ascii="Times New Roman" w:hAnsi="Times New Roman" w:cs="Times New Roman"/>
          <w:sz w:val="24"/>
          <w:szCs w:val="24"/>
          <w:shd w:val="clear" w:color="auto" w:fill="FFFFFF"/>
        </w:rPr>
        <w:t>В случае заключения Подрядчиком Договора с субподрядчиком, Подрядчик обязан при поступлении запроса Заказчика, предоставить Заказчику копии договоров, соглашений, актов, иных документов со всеми субподрядчиками. Для целей настоящего Договора субподрядчиками считаются все юридические лица, индивидуальные предприниматели и физические лица, в том числе применяющие специальный налоговый режим «Налог на профессиональный доход», которые участвовали в выполнении Работ по настоящему Договору. Подрядчик обязуется включать в заключаемые с субподрядчиками (соисполнителями) договоры условие об их согласии на осуществление Уполномоченным органом и 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w:t>
      </w:r>
    </w:p>
    <w:p w14:paraId="5BC5BE05" w14:textId="02DBF4D4" w:rsidR="00103AD3" w:rsidRPr="00B63E34" w:rsidRDefault="009057EB" w:rsidP="00171EE2">
      <w:pPr>
        <w:pStyle w:val="a7"/>
        <w:numPr>
          <w:ilvl w:val="2"/>
          <w:numId w:val="11"/>
        </w:numPr>
        <w:shd w:val="clear" w:color="auto" w:fill="FFFFFF"/>
        <w:spacing w:after="0" w:line="240" w:lineRule="auto"/>
        <w:ind w:left="0" w:firstLine="709"/>
        <w:contextualSpacing w:val="0"/>
        <w:jc w:val="both"/>
        <w:rPr>
          <w:rFonts w:ascii="Times New Roman" w:hAnsi="Times New Roman" w:cs="Times New Roman"/>
          <w:sz w:val="24"/>
          <w:szCs w:val="24"/>
        </w:rPr>
      </w:pPr>
      <w:r w:rsidRPr="00B63E34">
        <w:rPr>
          <w:rFonts w:ascii="Times New Roman" w:hAnsi="Times New Roman" w:cs="Times New Roman"/>
          <w:sz w:val="24"/>
          <w:szCs w:val="24"/>
        </w:rPr>
        <w:t>Оказывать</w:t>
      </w:r>
      <w:r w:rsidR="00103AD3" w:rsidRPr="00B63E34">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B63E34">
        <w:rPr>
          <w:rFonts w:ascii="Times New Roman" w:hAnsi="Times New Roman" w:cs="Times New Roman"/>
          <w:sz w:val="24"/>
          <w:szCs w:val="24"/>
        </w:rPr>
        <w:t>соблюдения условий, целей и порядка предоставления субсидии, предоставленной/получаемой Заказчиком.</w:t>
      </w:r>
    </w:p>
    <w:bookmarkEnd w:id="12"/>
    <w:p w14:paraId="3C142106" w14:textId="22E6CDCF" w:rsidR="00CF462C" w:rsidRPr="00B63E34" w:rsidRDefault="00A07CE0" w:rsidP="00171EE2">
      <w:pPr>
        <w:pStyle w:val="a7"/>
        <w:numPr>
          <w:ilvl w:val="2"/>
          <w:numId w:val="11"/>
        </w:numPr>
        <w:shd w:val="clear" w:color="auto" w:fill="FFFFFF"/>
        <w:spacing w:after="0" w:line="240" w:lineRule="auto"/>
        <w:ind w:left="0" w:firstLine="709"/>
        <w:contextualSpacing w:val="0"/>
        <w:jc w:val="both"/>
        <w:rPr>
          <w:rFonts w:ascii="Times New Roman" w:eastAsia="Calibri" w:hAnsi="Times New Roman" w:cs="Times New Roman"/>
          <w:sz w:val="24"/>
          <w:szCs w:val="24"/>
        </w:rPr>
      </w:pPr>
      <w:r w:rsidRPr="00B63E34">
        <w:rPr>
          <w:rFonts w:ascii="Times New Roman" w:hAnsi="Times New Roman" w:cs="Times New Roman"/>
          <w:sz w:val="24"/>
          <w:szCs w:val="24"/>
        </w:rPr>
        <w:t>Исполнять иные обязательства, предусмотренные законодательством</w:t>
      </w:r>
      <w:r w:rsidR="00E66C04" w:rsidRPr="00B63E34">
        <w:rPr>
          <w:rFonts w:ascii="Times New Roman" w:hAnsi="Times New Roman" w:cs="Times New Roman"/>
          <w:sz w:val="24"/>
          <w:szCs w:val="24"/>
        </w:rPr>
        <w:t xml:space="preserve"> Российской Федерации</w:t>
      </w:r>
      <w:r w:rsidRPr="00B63E34">
        <w:rPr>
          <w:rFonts w:ascii="Times New Roman" w:eastAsia="Calibri" w:hAnsi="Times New Roman" w:cs="Times New Roman"/>
          <w:sz w:val="24"/>
          <w:szCs w:val="24"/>
        </w:rPr>
        <w:t xml:space="preserve"> и Договором.</w:t>
      </w:r>
    </w:p>
    <w:p w14:paraId="49B81F10" w14:textId="77777777" w:rsidR="0053536E" w:rsidRPr="00B63E34" w:rsidRDefault="0053536E" w:rsidP="00234C10">
      <w:pPr>
        <w:shd w:val="clear" w:color="auto" w:fill="FFFFFF"/>
        <w:spacing w:after="0" w:line="240" w:lineRule="auto"/>
        <w:ind w:left="1418"/>
        <w:jc w:val="both"/>
        <w:rPr>
          <w:rFonts w:ascii="Times New Roman" w:eastAsia="Calibri" w:hAnsi="Times New Roman" w:cs="Times New Roman"/>
          <w:sz w:val="24"/>
          <w:szCs w:val="24"/>
        </w:rPr>
      </w:pPr>
    </w:p>
    <w:p w14:paraId="22E9FE83" w14:textId="0E76147B" w:rsidR="00A07CE0" w:rsidRPr="00B63E34" w:rsidRDefault="00CF7BE6" w:rsidP="00171EE2">
      <w:pPr>
        <w:pStyle w:val="11"/>
        <w:numPr>
          <w:ilvl w:val="0"/>
          <w:numId w:val="11"/>
        </w:numPr>
        <w:ind w:left="357" w:hanging="357"/>
        <w:rPr>
          <w:bCs/>
        </w:rPr>
      </w:pPr>
      <w:r w:rsidRPr="00B63E34">
        <w:t>Гарантии</w:t>
      </w:r>
    </w:p>
    <w:p w14:paraId="06A5E12C" w14:textId="0F9A148C" w:rsidR="009E575E" w:rsidRPr="00B63E34" w:rsidRDefault="007C157C"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Подрядчик</w:t>
      </w:r>
      <w:r w:rsidR="00A07CE0" w:rsidRPr="00B63E34">
        <w:rPr>
          <w:rFonts w:ascii="Times New Roman" w:eastAsia="Times New Roman" w:hAnsi="Times New Roman" w:cs="Times New Roman"/>
          <w:sz w:val="24"/>
          <w:szCs w:val="24"/>
          <w:lang w:eastAsia="ru-RU"/>
        </w:rPr>
        <w:t xml:space="preserve"> гарантирует качество </w:t>
      </w:r>
      <w:r w:rsidR="001F23D4" w:rsidRPr="00B63E34">
        <w:rPr>
          <w:rFonts w:ascii="Times New Roman" w:eastAsia="Times New Roman" w:hAnsi="Times New Roman" w:cs="Times New Roman"/>
          <w:sz w:val="24"/>
          <w:szCs w:val="24"/>
          <w:lang w:eastAsia="ru-RU"/>
        </w:rPr>
        <w:t>Работ</w:t>
      </w:r>
      <w:r w:rsidR="00A07CE0" w:rsidRPr="00B63E34">
        <w:rPr>
          <w:rFonts w:ascii="Times New Roman" w:eastAsia="Times New Roman" w:hAnsi="Times New Roman" w:cs="Times New Roman"/>
          <w:sz w:val="24"/>
          <w:szCs w:val="24"/>
          <w:lang w:eastAsia="ru-RU"/>
        </w:rPr>
        <w:t xml:space="preserve"> в соответствии с требованиями, указанными </w:t>
      </w:r>
      <w:r w:rsidR="00B4084F" w:rsidRPr="00B63E34">
        <w:rPr>
          <w:rFonts w:ascii="Times New Roman" w:eastAsia="Times New Roman" w:hAnsi="Times New Roman" w:cs="Times New Roman"/>
          <w:sz w:val="24"/>
          <w:szCs w:val="24"/>
          <w:lang w:eastAsia="ru-RU"/>
        </w:rPr>
        <w:t>в</w:t>
      </w:r>
      <w:r w:rsidR="00A07CE0" w:rsidRPr="00B63E34">
        <w:rPr>
          <w:rFonts w:ascii="Times New Roman" w:eastAsia="Times New Roman" w:hAnsi="Times New Roman" w:cs="Times New Roman"/>
          <w:sz w:val="24"/>
          <w:szCs w:val="24"/>
          <w:lang w:eastAsia="ru-RU"/>
        </w:rPr>
        <w:t xml:space="preserve"> Договоре</w:t>
      </w:r>
      <w:r w:rsidR="009E575E" w:rsidRPr="00B63E34">
        <w:rPr>
          <w:rFonts w:ascii="Times New Roman" w:eastAsia="Times New Roman" w:hAnsi="Times New Roman" w:cs="Times New Roman"/>
          <w:sz w:val="24"/>
          <w:szCs w:val="24"/>
          <w:lang w:eastAsia="ru-RU"/>
        </w:rPr>
        <w:t xml:space="preserve"> и в соответствии с</w:t>
      </w:r>
      <w:r w:rsidR="00B4084F" w:rsidRPr="00B63E34">
        <w:rPr>
          <w:rFonts w:ascii="Times New Roman" w:eastAsia="Times New Roman" w:hAnsi="Times New Roman" w:cs="Times New Roman"/>
          <w:sz w:val="24"/>
          <w:szCs w:val="24"/>
          <w:lang w:eastAsia="ru-RU"/>
        </w:rPr>
        <w:t xml:space="preserve"> нормами законодательства Российской Федерации</w:t>
      </w:r>
      <w:r w:rsidR="009E575E" w:rsidRPr="00B63E34">
        <w:rPr>
          <w:rFonts w:ascii="Times New Roman" w:eastAsia="Times New Roman" w:hAnsi="Times New Roman" w:cs="Times New Roman"/>
          <w:sz w:val="24"/>
          <w:szCs w:val="24"/>
          <w:lang w:eastAsia="ru-RU"/>
        </w:rPr>
        <w:t xml:space="preserve">, которые применяются к </w:t>
      </w:r>
      <w:r w:rsidR="001F23D4" w:rsidRPr="00B63E34">
        <w:rPr>
          <w:rFonts w:ascii="Times New Roman" w:eastAsia="Times New Roman" w:hAnsi="Times New Roman" w:cs="Times New Roman"/>
          <w:sz w:val="24"/>
          <w:szCs w:val="24"/>
          <w:lang w:eastAsia="ru-RU"/>
        </w:rPr>
        <w:t>выполнению</w:t>
      </w:r>
      <w:r w:rsidR="009E575E" w:rsidRPr="00B63E34">
        <w:rPr>
          <w:rFonts w:ascii="Times New Roman" w:eastAsia="Times New Roman" w:hAnsi="Times New Roman" w:cs="Times New Roman"/>
          <w:sz w:val="24"/>
          <w:szCs w:val="24"/>
          <w:lang w:eastAsia="ru-RU"/>
        </w:rPr>
        <w:t xml:space="preserve"> соответствующих </w:t>
      </w:r>
      <w:r w:rsidR="001F23D4" w:rsidRPr="00B63E34">
        <w:rPr>
          <w:rFonts w:ascii="Times New Roman" w:eastAsia="Times New Roman" w:hAnsi="Times New Roman" w:cs="Times New Roman"/>
          <w:sz w:val="24"/>
          <w:szCs w:val="24"/>
          <w:lang w:eastAsia="ru-RU"/>
        </w:rPr>
        <w:t>работ</w:t>
      </w:r>
      <w:r w:rsidR="00A07CE0" w:rsidRPr="00B63E34">
        <w:rPr>
          <w:rFonts w:ascii="Times New Roman" w:eastAsia="Times New Roman" w:hAnsi="Times New Roman" w:cs="Times New Roman"/>
          <w:sz w:val="24"/>
          <w:szCs w:val="24"/>
          <w:lang w:eastAsia="ru-RU"/>
        </w:rPr>
        <w:t>.</w:t>
      </w:r>
    </w:p>
    <w:p w14:paraId="6F6B258D" w14:textId="64211460" w:rsidR="00943CE1" w:rsidRPr="00B63E34" w:rsidRDefault="007C157C"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Подрядчик</w:t>
      </w:r>
      <w:r w:rsidR="00964ABD" w:rsidRPr="00B63E34">
        <w:rPr>
          <w:rFonts w:ascii="Times New Roman" w:eastAsia="Times New Roman" w:hAnsi="Times New Roman" w:cs="Times New Roman"/>
          <w:sz w:val="24"/>
          <w:szCs w:val="24"/>
          <w:lang w:eastAsia="ru-RU"/>
        </w:rPr>
        <w:t xml:space="preserve"> гарантирует своевременное предоставление необходимой и</w:t>
      </w:r>
      <w:r w:rsidR="00EC7B33" w:rsidRPr="00B63E34">
        <w:rPr>
          <w:rFonts w:ascii="Times New Roman" w:eastAsia="Times New Roman" w:hAnsi="Times New Roman" w:cs="Times New Roman"/>
          <w:sz w:val="24"/>
          <w:szCs w:val="24"/>
          <w:lang w:eastAsia="ru-RU"/>
        </w:rPr>
        <w:t> </w:t>
      </w:r>
      <w:r w:rsidR="00964ABD" w:rsidRPr="00B63E34">
        <w:rPr>
          <w:rFonts w:ascii="Times New Roman" w:eastAsia="Times New Roman" w:hAnsi="Times New Roman" w:cs="Times New Roman"/>
          <w:sz w:val="24"/>
          <w:szCs w:val="24"/>
          <w:lang w:eastAsia="ru-RU"/>
        </w:rPr>
        <w:t xml:space="preserve">достоверной информации об </w:t>
      </w:r>
      <w:r w:rsidR="002E5D7E" w:rsidRPr="00B63E34">
        <w:rPr>
          <w:rFonts w:ascii="Times New Roman" w:eastAsia="Times New Roman" w:hAnsi="Times New Roman" w:cs="Times New Roman"/>
          <w:sz w:val="24"/>
          <w:szCs w:val="24"/>
          <w:lang w:eastAsia="ru-RU"/>
        </w:rPr>
        <w:t>выполняемых Работ</w:t>
      </w:r>
      <w:r w:rsidR="00964ABD" w:rsidRPr="00B63E34">
        <w:rPr>
          <w:rFonts w:ascii="Times New Roman" w:eastAsia="Times New Roman" w:hAnsi="Times New Roman" w:cs="Times New Roman"/>
          <w:sz w:val="24"/>
          <w:szCs w:val="24"/>
          <w:lang w:eastAsia="ru-RU"/>
        </w:rPr>
        <w:t>ах.</w:t>
      </w:r>
    </w:p>
    <w:p w14:paraId="0BFF64E7" w14:textId="663A78A2" w:rsidR="00976C99" w:rsidRPr="00B63E34" w:rsidRDefault="00964ABD"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В случае непредоставления </w:t>
      </w:r>
      <w:r w:rsidR="007C157C" w:rsidRPr="00B63E34">
        <w:rPr>
          <w:rFonts w:ascii="Times New Roman" w:eastAsia="Times New Roman" w:hAnsi="Times New Roman" w:cs="Times New Roman"/>
          <w:sz w:val="24"/>
          <w:szCs w:val="24"/>
          <w:lang w:eastAsia="ru-RU"/>
        </w:rPr>
        <w:t>Подрядчиком</w:t>
      </w:r>
      <w:r w:rsidRPr="00B63E34">
        <w:rPr>
          <w:rFonts w:ascii="Times New Roman" w:eastAsia="Times New Roman" w:hAnsi="Times New Roman" w:cs="Times New Roman"/>
          <w:sz w:val="24"/>
          <w:szCs w:val="24"/>
          <w:lang w:eastAsia="ru-RU"/>
        </w:rPr>
        <w:t xml:space="preserve"> Заказчику полной и достоверной информации об </w:t>
      </w:r>
      <w:r w:rsidR="002E5D7E" w:rsidRPr="00B63E34">
        <w:rPr>
          <w:rFonts w:ascii="Times New Roman" w:eastAsia="Times New Roman" w:hAnsi="Times New Roman" w:cs="Times New Roman"/>
          <w:sz w:val="24"/>
          <w:szCs w:val="24"/>
          <w:lang w:eastAsia="ru-RU"/>
        </w:rPr>
        <w:t>выполняемых Работ</w:t>
      </w:r>
      <w:r w:rsidRPr="00B63E34">
        <w:rPr>
          <w:rFonts w:ascii="Times New Roman" w:eastAsia="Times New Roman" w:hAnsi="Times New Roman" w:cs="Times New Roman"/>
          <w:sz w:val="24"/>
          <w:szCs w:val="24"/>
          <w:lang w:eastAsia="ru-RU"/>
        </w:rPr>
        <w:t xml:space="preserve">ах, </w:t>
      </w:r>
      <w:r w:rsidR="007C157C" w:rsidRPr="00B63E34">
        <w:rPr>
          <w:rFonts w:ascii="Times New Roman" w:eastAsia="Times New Roman" w:hAnsi="Times New Roman" w:cs="Times New Roman"/>
          <w:sz w:val="24"/>
          <w:szCs w:val="24"/>
          <w:lang w:eastAsia="ru-RU"/>
        </w:rPr>
        <w:t>Подрядчик</w:t>
      </w:r>
      <w:r w:rsidRPr="00B63E34">
        <w:rPr>
          <w:rFonts w:ascii="Times New Roman" w:eastAsia="Times New Roman" w:hAnsi="Times New Roman" w:cs="Times New Roman"/>
          <w:sz w:val="24"/>
          <w:szCs w:val="24"/>
          <w:lang w:eastAsia="ru-RU"/>
        </w:rPr>
        <w:t xml:space="preserve"> несет ответственность в соответствии с</w:t>
      </w:r>
      <w:r w:rsidR="00EC7B33" w:rsidRPr="00B63E34">
        <w:rPr>
          <w:rFonts w:ascii="Times New Roman" w:eastAsia="Times New Roman" w:hAnsi="Times New Roman" w:cs="Times New Roman"/>
          <w:sz w:val="24"/>
          <w:szCs w:val="24"/>
          <w:lang w:eastAsia="ru-RU"/>
        </w:rPr>
        <w:t> </w:t>
      </w:r>
      <w:r w:rsidR="00B4084F" w:rsidRPr="00B63E34">
        <w:rPr>
          <w:rFonts w:ascii="Times New Roman" w:eastAsia="Times New Roman" w:hAnsi="Times New Roman" w:cs="Times New Roman"/>
          <w:sz w:val="24"/>
          <w:szCs w:val="24"/>
          <w:lang w:eastAsia="ru-RU"/>
        </w:rPr>
        <w:t>законодательством</w:t>
      </w:r>
      <w:r w:rsidRPr="00B63E34">
        <w:rPr>
          <w:rFonts w:ascii="Times New Roman" w:eastAsia="Times New Roman" w:hAnsi="Times New Roman" w:cs="Times New Roman"/>
          <w:sz w:val="24"/>
          <w:szCs w:val="24"/>
          <w:lang w:eastAsia="ru-RU"/>
        </w:rPr>
        <w:t xml:space="preserve"> Российской Федерации за недостатки </w:t>
      </w:r>
      <w:r w:rsidR="00D11504" w:rsidRPr="00B63E34">
        <w:rPr>
          <w:rFonts w:ascii="Times New Roman" w:eastAsia="Times New Roman" w:hAnsi="Times New Roman" w:cs="Times New Roman"/>
          <w:sz w:val="24"/>
          <w:szCs w:val="24"/>
          <w:lang w:eastAsia="ru-RU"/>
        </w:rPr>
        <w:t>выполнения</w:t>
      </w:r>
      <w:r w:rsidRPr="00B63E34">
        <w:rPr>
          <w:rFonts w:ascii="Times New Roman" w:eastAsia="Times New Roman" w:hAnsi="Times New Roman" w:cs="Times New Roman"/>
          <w:sz w:val="24"/>
          <w:szCs w:val="24"/>
          <w:lang w:eastAsia="ru-RU"/>
        </w:rPr>
        <w:t xml:space="preserve"> </w:t>
      </w:r>
      <w:r w:rsidR="001F23D4" w:rsidRPr="00B63E34">
        <w:rPr>
          <w:rFonts w:ascii="Times New Roman" w:eastAsia="Times New Roman" w:hAnsi="Times New Roman" w:cs="Times New Roman"/>
          <w:sz w:val="24"/>
          <w:szCs w:val="24"/>
          <w:lang w:eastAsia="ru-RU"/>
        </w:rPr>
        <w:t>Работ</w:t>
      </w:r>
      <w:r w:rsidRPr="00B63E34">
        <w:rPr>
          <w:rFonts w:ascii="Times New Roman" w:eastAsia="Times New Roman" w:hAnsi="Times New Roman" w:cs="Times New Roman"/>
          <w:sz w:val="24"/>
          <w:szCs w:val="24"/>
          <w:lang w:eastAsia="ru-RU"/>
        </w:rPr>
        <w:t>, возникшие после их приемки Заказчиком вследствие отсутствия у Заказчика</w:t>
      </w:r>
      <w:r w:rsidR="009E575E" w:rsidRPr="00B63E34">
        <w:rPr>
          <w:rFonts w:ascii="Times New Roman" w:eastAsia="Times New Roman" w:hAnsi="Times New Roman" w:cs="Times New Roman"/>
          <w:sz w:val="24"/>
          <w:szCs w:val="24"/>
          <w:lang w:eastAsia="ru-RU"/>
        </w:rPr>
        <w:t xml:space="preserve"> необходимой </w:t>
      </w:r>
      <w:r w:rsidRPr="00B63E34">
        <w:rPr>
          <w:rFonts w:ascii="Times New Roman" w:eastAsia="Times New Roman" w:hAnsi="Times New Roman" w:cs="Times New Roman"/>
          <w:sz w:val="24"/>
          <w:szCs w:val="24"/>
          <w:lang w:eastAsia="ru-RU"/>
        </w:rPr>
        <w:t>информации.</w:t>
      </w:r>
    </w:p>
    <w:p w14:paraId="1670DA86" w14:textId="77777777" w:rsidR="00234C10" w:rsidRPr="00B63E34" w:rsidRDefault="00234C10" w:rsidP="00234C10">
      <w:pPr>
        <w:pStyle w:val="a7"/>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2ABDD90B" w14:textId="62FC5F57" w:rsidR="00D849B3" w:rsidRPr="00B63E34" w:rsidRDefault="00D849B3" w:rsidP="00171EE2">
      <w:pPr>
        <w:pStyle w:val="11"/>
        <w:numPr>
          <w:ilvl w:val="0"/>
          <w:numId w:val="11"/>
        </w:numPr>
        <w:ind w:left="357" w:hanging="357"/>
      </w:pPr>
      <w:r w:rsidRPr="00B63E34">
        <w:t>Ответственность Сторон</w:t>
      </w:r>
    </w:p>
    <w:p w14:paraId="1D2D77D1" w14:textId="04F88A1F" w:rsidR="00A07CE0" w:rsidRPr="00B63E34" w:rsidRDefault="00A07CE0"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B63E34">
        <w:rPr>
          <w:rFonts w:ascii="Times New Roman" w:eastAsia="Times New Roman" w:hAnsi="Times New Roman" w:cs="Times New Roman"/>
          <w:sz w:val="24"/>
          <w:szCs w:val="24"/>
          <w:lang w:eastAsia="ru-RU"/>
        </w:rPr>
        <w:t> </w:t>
      </w:r>
      <w:r w:rsidRPr="00B63E34">
        <w:rPr>
          <w:rFonts w:ascii="Times New Roman" w:eastAsia="Times New Roman" w:hAnsi="Times New Roman" w:cs="Times New Roman"/>
          <w:sz w:val="24"/>
          <w:szCs w:val="24"/>
          <w:lang w:eastAsia="ru-RU"/>
        </w:rPr>
        <w:t>законодательством Российской Федерации</w:t>
      </w:r>
      <w:r w:rsidR="006C2360" w:rsidRPr="00B63E34">
        <w:rPr>
          <w:rFonts w:ascii="Times New Roman" w:eastAsia="Times New Roman" w:hAnsi="Times New Roman" w:cs="Times New Roman"/>
          <w:sz w:val="24"/>
          <w:szCs w:val="24"/>
          <w:lang w:eastAsia="ru-RU"/>
        </w:rPr>
        <w:t xml:space="preserve"> и Договором</w:t>
      </w:r>
      <w:r w:rsidRPr="00B63E34">
        <w:rPr>
          <w:rFonts w:ascii="Times New Roman" w:eastAsia="Times New Roman" w:hAnsi="Times New Roman" w:cs="Times New Roman"/>
          <w:sz w:val="24"/>
          <w:szCs w:val="24"/>
          <w:lang w:eastAsia="ru-RU"/>
        </w:rPr>
        <w:t>.</w:t>
      </w:r>
    </w:p>
    <w:p w14:paraId="783882B4" w14:textId="5B5AC607" w:rsidR="006C2360" w:rsidRPr="00B63E34" w:rsidRDefault="006C2360"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w:t>
      </w:r>
      <w:r w:rsidR="007C157C" w:rsidRPr="00B63E34">
        <w:rPr>
          <w:rFonts w:ascii="Times New Roman" w:eastAsia="Times New Roman" w:hAnsi="Times New Roman" w:cs="Times New Roman"/>
          <w:sz w:val="24"/>
          <w:szCs w:val="24"/>
          <w:lang w:eastAsia="ru-RU"/>
        </w:rPr>
        <w:t>Подрядчиком</w:t>
      </w:r>
      <w:r w:rsidRPr="00B63E34">
        <w:rPr>
          <w:rFonts w:ascii="Times New Roman" w:eastAsia="Times New Roman" w:hAnsi="Times New Roman" w:cs="Times New Roman"/>
          <w:sz w:val="24"/>
          <w:szCs w:val="24"/>
          <w:lang w:eastAsia="ru-RU"/>
        </w:rPr>
        <w:t xml:space="preserve"> безопасности </w:t>
      </w:r>
      <w:r w:rsidR="00D11504" w:rsidRPr="00B63E34">
        <w:rPr>
          <w:rFonts w:ascii="Times New Roman" w:eastAsia="Times New Roman" w:hAnsi="Times New Roman" w:cs="Times New Roman"/>
          <w:sz w:val="24"/>
          <w:szCs w:val="24"/>
          <w:lang w:eastAsia="ru-RU"/>
        </w:rPr>
        <w:t>выполнения</w:t>
      </w:r>
      <w:r w:rsidR="00B57F29" w:rsidRPr="00B63E34">
        <w:rPr>
          <w:rFonts w:ascii="Times New Roman" w:eastAsia="Times New Roman" w:hAnsi="Times New Roman" w:cs="Times New Roman"/>
          <w:sz w:val="24"/>
          <w:szCs w:val="24"/>
          <w:lang w:eastAsia="ru-RU"/>
        </w:rPr>
        <w:t xml:space="preserve"> </w:t>
      </w:r>
      <w:r w:rsidR="001F23D4" w:rsidRPr="00B63E34">
        <w:rPr>
          <w:rFonts w:ascii="Times New Roman" w:eastAsia="Times New Roman" w:hAnsi="Times New Roman" w:cs="Times New Roman"/>
          <w:sz w:val="24"/>
          <w:szCs w:val="24"/>
          <w:lang w:eastAsia="ru-RU"/>
        </w:rPr>
        <w:t>Работ</w:t>
      </w:r>
      <w:r w:rsidR="00BF0845"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14:paraId="4202734D" w14:textId="0680C46D" w:rsidR="00870EB7" w:rsidRPr="00B63E34" w:rsidRDefault="00870EB7"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B63E34">
        <w:rPr>
          <w:rFonts w:ascii="Times New Roman" w:eastAsia="Times New Roman" w:hAnsi="Times New Roman" w:cs="Times New Roman"/>
          <w:sz w:val="24"/>
          <w:szCs w:val="24"/>
          <w:lang w:eastAsia="ru-RU"/>
        </w:rPr>
        <w:t xml:space="preserve"> </w:t>
      </w:r>
      <w:r w:rsidRPr="00B63E34">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41F5ACC9" w14:textId="70425CA1" w:rsidR="006C2360" w:rsidRPr="00B63E34" w:rsidRDefault="006C2360"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Размер штрафа устанавливается Договором как процент</w:t>
      </w:r>
      <w:r w:rsidR="00A41476" w:rsidRPr="00B63E34">
        <w:rPr>
          <w:rFonts w:ascii="Times New Roman" w:eastAsia="Times New Roman" w:hAnsi="Times New Roman" w:cs="Times New Roman"/>
          <w:sz w:val="24"/>
          <w:szCs w:val="24"/>
          <w:lang w:eastAsia="ru-RU"/>
        </w:rPr>
        <w:t xml:space="preserve"> </w:t>
      </w:r>
      <w:r w:rsidR="00633817" w:rsidRPr="00B63E34">
        <w:rPr>
          <w:rFonts w:ascii="Times New Roman" w:eastAsia="Times New Roman" w:hAnsi="Times New Roman" w:cs="Times New Roman"/>
          <w:sz w:val="24"/>
          <w:szCs w:val="24"/>
          <w:lang w:eastAsia="ru-RU"/>
        </w:rPr>
        <w:t xml:space="preserve">от </w:t>
      </w:r>
      <w:r w:rsidR="00D849B3" w:rsidRPr="00B63E34">
        <w:rPr>
          <w:rFonts w:ascii="Times New Roman" w:eastAsia="Times New Roman" w:hAnsi="Times New Roman" w:cs="Times New Roman"/>
          <w:sz w:val="24"/>
          <w:szCs w:val="24"/>
          <w:lang w:eastAsia="ru-RU"/>
        </w:rPr>
        <w:t xml:space="preserve">стоимости </w:t>
      </w:r>
      <w:r w:rsidR="00633817" w:rsidRPr="00B63E34">
        <w:rPr>
          <w:rFonts w:ascii="Times New Roman" w:eastAsia="Times New Roman" w:hAnsi="Times New Roman" w:cs="Times New Roman"/>
          <w:sz w:val="24"/>
          <w:szCs w:val="24"/>
          <w:lang w:eastAsia="ru-RU"/>
        </w:rPr>
        <w:t xml:space="preserve">неоказанной или ненадлежащим образом оказанной </w:t>
      </w:r>
      <w:r w:rsidR="0077441B" w:rsidRPr="00B63E34">
        <w:rPr>
          <w:rFonts w:ascii="Times New Roman" w:eastAsia="Times New Roman" w:hAnsi="Times New Roman" w:cs="Times New Roman"/>
          <w:sz w:val="24"/>
          <w:szCs w:val="24"/>
          <w:lang w:eastAsia="ru-RU"/>
        </w:rPr>
        <w:t>работы</w:t>
      </w:r>
      <w:r w:rsidR="00633817" w:rsidRPr="00B63E34">
        <w:rPr>
          <w:rFonts w:ascii="Times New Roman" w:eastAsia="Times New Roman" w:hAnsi="Times New Roman" w:cs="Times New Roman"/>
          <w:sz w:val="24"/>
          <w:szCs w:val="24"/>
          <w:lang w:eastAsia="ru-RU"/>
        </w:rPr>
        <w:t xml:space="preserve"> (далее – Цена </w:t>
      </w:r>
      <w:r w:rsidR="0077441B" w:rsidRPr="00B63E34">
        <w:rPr>
          <w:rFonts w:ascii="Times New Roman" w:eastAsia="Times New Roman" w:hAnsi="Times New Roman" w:cs="Times New Roman"/>
          <w:sz w:val="24"/>
          <w:szCs w:val="24"/>
          <w:lang w:eastAsia="ru-RU"/>
        </w:rPr>
        <w:t>Работы</w:t>
      </w:r>
      <w:r w:rsidR="00633817" w:rsidRPr="00B63E34">
        <w:rPr>
          <w:rFonts w:ascii="Times New Roman" w:eastAsia="Times New Roman" w:hAnsi="Times New Roman" w:cs="Times New Roman"/>
          <w:sz w:val="24"/>
          <w:szCs w:val="24"/>
          <w:lang w:eastAsia="ru-RU"/>
        </w:rPr>
        <w:t xml:space="preserve">). В случае, когда </w:t>
      </w:r>
      <w:r w:rsidR="001F23D4" w:rsidRPr="00B63E34">
        <w:rPr>
          <w:rFonts w:ascii="Times New Roman" w:eastAsia="Times New Roman" w:hAnsi="Times New Roman" w:cs="Times New Roman"/>
          <w:sz w:val="24"/>
          <w:szCs w:val="24"/>
          <w:lang w:eastAsia="ru-RU"/>
        </w:rPr>
        <w:t>Работа</w:t>
      </w:r>
      <w:r w:rsidR="00633817" w:rsidRPr="00B63E34">
        <w:rPr>
          <w:rFonts w:ascii="Times New Roman" w:eastAsia="Times New Roman" w:hAnsi="Times New Roman" w:cs="Times New Roman"/>
          <w:sz w:val="24"/>
          <w:szCs w:val="24"/>
          <w:lang w:eastAsia="ru-RU"/>
        </w:rPr>
        <w:t xml:space="preserve"> не оказана, Цена Договора, подлежащая уплате Заказчиком, одновременно с наложением штрафа уменьшается на Цену не</w:t>
      </w:r>
      <w:r w:rsidR="001F23D4" w:rsidRPr="00B63E34">
        <w:rPr>
          <w:rFonts w:ascii="Times New Roman" w:eastAsia="Times New Roman" w:hAnsi="Times New Roman" w:cs="Times New Roman"/>
          <w:sz w:val="24"/>
          <w:szCs w:val="24"/>
          <w:lang w:eastAsia="ru-RU"/>
        </w:rPr>
        <w:t>выполне</w:t>
      </w:r>
      <w:r w:rsidR="00633817" w:rsidRPr="00B63E34">
        <w:rPr>
          <w:rFonts w:ascii="Times New Roman" w:eastAsia="Times New Roman" w:hAnsi="Times New Roman" w:cs="Times New Roman"/>
          <w:sz w:val="24"/>
          <w:szCs w:val="24"/>
          <w:lang w:eastAsia="ru-RU"/>
        </w:rPr>
        <w:t xml:space="preserve">нной </w:t>
      </w:r>
      <w:r w:rsidR="0077441B" w:rsidRPr="00B63E34">
        <w:rPr>
          <w:rFonts w:ascii="Times New Roman" w:eastAsia="Times New Roman" w:hAnsi="Times New Roman" w:cs="Times New Roman"/>
          <w:sz w:val="24"/>
          <w:szCs w:val="24"/>
          <w:lang w:eastAsia="ru-RU"/>
        </w:rPr>
        <w:t>Работы</w:t>
      </w:r>
      <w:r w:rsidR="00633817" w:rsidRPr="00B63E34">
        <w:rPr>
          <w:rFonts w:ascii="Times New Roman" w:eastAsia="Times New Roman" w:hAnsi="Times New Roman" w:cs="Times New Roman"/>
          <w:sz w:val="24"/>
          <w:szCs w:val="24"/>
          <w:lang w:eastAsia="ru-RU"/>
        </w:rPr>
        <w:t>.</w:t>
      </w:r>
    </w:p>
    <w:p w14:paraId="498EA8D5" w14:textId="3A7294BA" w:rsidR="006E37A5" w:rsidRPr="00B63E34" w:rsidRDefault="00C778D0" w:rsidP="00171EE2">
      <w:pPr>
        <w:pStyle w:val="a7"/>
        <w:numPr>
          <w:ilvl w:val="1"/>
          <w:numId w:val="11"/>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7C157C" w:rsidRPr="00B63E34">
        <w:rPr>
          <w:rFonts w:ascii="Times New Roman" w:eastAsia="Times New Roman" w:hAnsi="Times New Roman" w:cs="Times New Roman"/>
          <w:sz w:val="24"/>
          <w:szCs w:val="24"/>
          <w:lang w:eastAsia="ru-RU"/>
        </w:rPr>
        <w:t>Подрядчиком</w:t>
      </w:r>
      <w:r w:rsidRPr="00B63E34">
        <w:rPr>
          <w:rFonts w:ascii="Times New Roman" w:eastAsia="Times New Roman" w:hAnsi="Times New Roman" w:cs="Times New Roman"/>
          <w:sz w:val="24"/>
          <w:szCs w:val="24"/>
          <w:lang w:eastAsia="ru-RU"/>
        </w:rPr>
        <w:t xml:space="preserve"> обязательств, предусмотренных Договором, за исключением просрочки исполнения обязательств, предусмотренных Договором</w:t>
      </w:r>
      <w:r w:rsidR="00B32C84" w:rsidRPr="00B63E34">
        <w:rPr>
          <w:rFonts w:ascii="Times New Roman" w:eastAsia="Times New Roman" w:hAnsi="Times New Roman" w:cs="Times New Roman"/>
          <w:sz w:val="24"/>
          <w:szCs w:val="24"/>
          <w:lang w:eastAsia="ru-RU"/>
        </w:rPr>
        <w:t xml:space="preserve"> </w:t>
      </w:r>
      <w:r w:rsidR="00B32C84" w:rsidRPr="00B63E34">
        <w:rPr>
          <w:rFonts w:ascii="Times New Roman" w:eastAsiaTheme="majorEastAsia" w:hAnsi="Times New Roman" w:cs="Times New Roman"/>
          <w:sz w:val="24"/>
          <w:szCs w:val="24"/>
        </w:rPr>
        <w:t>(в том числе гарантийного обязательства)</w:t>
      </w:r>
      <w:r w:rsidRPr="00B63E34">
        <w:rPr>
          <w:rFonts w:ascii="Times New Roman" w:eastAsia="Times New Roman" w:hAnsi="Times New Roman" w:cs="Times New Roman"/>
          <w:sz w:val="24"/>
          <w:szCs w:val="24"/>
          <w:lang w:eastAsia="ru-RU"/>
        </w:rPr>
        <w:t xml:space="preserve">, </w:t>
      </w:r>
      <w:r w:rsidR="00D849B3" w:rsidRPr="00B63E34">
        <w:rPr>
          <w:rFonts w:ascii="Times New Roman" w:eastAsia="Times New Roman" w:hAnsi="Times New Roman" w:cs="Times New Roman"/>
          <w:sz w:val="24"/>
          <w:szCs w:val="24"/>
          <w:lang w:eastAsia="ru-RU"/>
        </w:rPr>
        <w:t xml:space="preserve">размер </w:t>
      </w:r>
      <w:r w:rsidR="00B32C84" w:rsidRPr="00B63E34">
        <w:rPr>
          <w:rFonts w:ascii="Times New Roman" w:eastAsia="Times New Roman" w:hAnsi="Times New Roman" w:cs="Times New Roman"/>
          <w:sz w:val="24"/>
          <w:szCs w:val="24"/>
          <w:lang w:eastAsia="ru-RU"/>
        </w:rPr>
        <w:t xml:space="preserve">штрафа </w:t>
      </w:r>
      <w:r w:rsidRPr="00B63E34">
        <w:rPr>
          <w:rFonts w:ascii="Times New Roman" w:eastAsia="Times New Roman" w:hAnsi="Times New Roman" w:cs="Times New Roman"/>
          <w:sz w:val="24"/>
          <w:szCs w:val="24"/>
          <w:lang w:eastAsia="ru-RU"/>
        </w:rPr>
        <w:t>устанавливается</w:t>
      </w:r>
      <w:r w:rsidR="00407138" w:rsidRPr="00B63E34">
        <w:rPr>
          <w:rFonts w:ascii="Times New Roman" w:eastAsia="Times New Roman" w:hAnsi="Times New Roman" w:cs="Times New Roman"/>
          <w:sz w:val="24"/>
          <w:szCs w:val="24"/>
          <w:lang w:eastAsia="ru-RU"/>
        </w:rPr>
        <w:t xml:space="preserve"> в размере</w:t>
      </w:r>
      <w:r w:rsidR="00853342" w:rsidRPr="00B63E34">
        <w:rPr>
          <w:rFonts w:ascii="Times New Roman" w:eastAsia="Times New Roman" w:hAnsi="Times New Roman" w:cs="Times New Roman"/>
          <w:sz w:val="24"/>
          <w:szCs w:val="24"/>
          <w:lang w:eastAsia="ru-RU"/>
        </w:rPr>
        <w:t>:</w:t>
      </w:r>
    </w:p>
    <w:p w14:paraId="775A3A02" w14:textId="31C617F4" w:rsidR="00C778D0" w:rsidRPr="00B63E34" w:rsidRDefault="00C778D0" w:rsidP="00126A93">
      <w:pPr>
        <w:shd w:val="clear" w:color="auto" w:fill="FFFFFF"/>
        <w:tabs>
          <w:tab w:val="left" w:pos="1418"/>
          <w:tab w:val="left" w:pos="1701"/>
        </w:tabs>
        <w:spacing w:after="0" w:line="240" w:lineRule="auto"/>
        <w:ind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10 </w:t>
      </w:r>
      <w:r w:rsidR="00006799" w:rsidRPr="00B63E34">
        <w:rPr>
          <w:rFonts w:ascii="Times New Roman" w:eastAsia="Times New Roman" w:hAnsi="Times New Roman" w:cs="Times New Roman"/>
          <w:sz w:val="24"/>
          <w:szCs w:val="24"/>
          <w:lang w:eastAsia="ru-RU"/>
        </w:rPr>
        <w:t xml:space="preserve">(Десять) </w:t>
      </w:r>
      <w:r w:rsidRPr="00B63E34">
        <w:rPr>
          <w:rFonts w:ascii="Times New Roman" w:eastAsia="Times New Roman" w:hAnsi="Times New Roman" w:cs="Times New Roman"/>
          <w:sz w:val="24"/>
          <w:szCs w:val="24"/>
          <w:lang w:eastAsia="ru-RU"/>
        </w:rPr>
        <w:t>процентов</w:t>
      </w:r>
      <w:r w:rsidR="009E0C1B" w:rsidRPr="00B63E34">
        <w:rPr>
          <w:rFonts w:ascii="Times New Roman" w:eastAsia="Times New Roman" w:hAnsi="Times New Roman" w:cs="Times New Roman"/>
          <w:sz w:val="24"/>
          <w:szCs w:val="24"/>
          <w:lang w:eastAsia="ru-RU"/>
        </w:rPr>
        <w:t xml:space="preserve"> от</w:t>
      </w:r>
      <w:r w:rsidRPr="00B63E34">
        <w:rPr>
          <w:rFonts w:ascii="Times New Roman" w:eastAsia="Times New Roman" w:hAnsi="Times New Roman" w:cs="Times New Roman"/>
          <w:sz w:val="24"/>
          <w:szCs w:val="24"/>
          <w:lang w:eastAsia="ru-RU"/>
        </w:rPr>
        <w:t xml:space="preserve"> Цены Договора (</w:t>
      </w:r>
      <w:r w:rsidR="00696E70" w:rsidRPr="00B63E34">
        <w:rPr>
          <w:rFonts w:ascii="Times New Roman" w:eastAsia="Times New Roman" w:hAnsi="Times New Roman" w:cs="Times New Roman"/>
          <w:sz w:val="24"/>
          <w:szCs w:val="24"/>
          <w:lang w:eastAsia="ru-RU"/>
        </w:rPr>
        <w:t xml:space="preserve">Цены </w:t>
      </w:r>
      <w:r w:rsidRPr="00B63E34">
        <w:rPr>
          <w:rFonts w:ascii="Times New Roman" w:eastAsia="Times New Roman" w:hAnsi="Times New Roman" w:cs="Times New Roman"/>
          <w:sz w:val="24"/>
          <w:szCs w:val="24"/>
          <w:lang w:eastAsia="ru-RU"/>
        </w:rPr>
        <w:t>Этапа</w:t>
      </w:r>
      <w:r w:rsidR="00361528" w:rsidRPr="00B63E34">
        <w:rPr>
          <w:rFonts w:ascii="Times New Roman" w:eastAsia="Times New Roman" w:hAnsi="Times New Roman" w:cs="Times New Roman"/>
          <w:sz w:val="24"/>
          <w:szCs w:val="24"/>
          <w:lang w:eastAsia="ru-RU"/>
        </w:rPr>
        <w:t xml:space="preserve"> </w:t>
      </w:r>
      <w:r w:rsidR="0085573D" w:rsidRPr="00B63E34">
        <w:rPr>
          <w:rFonts w:ascii="Times New Roman" w:eastAsia="Times New Roman" w:hAnsi="Times New Roman" w:cs="Times New Roman"/>
          <w:sz w:val="24"/>
          <w:szCs w:val="24"/>
          <w:lang w:eastAsia="ru-RU"/>
        </w:rPr>
        <w:t xml:space="preserve">/ Цены </w:t>
      </w:r>
      <w:r w:rsidR="0077441B" w:rsidRPr="00B63E34">
        <w:rPr>
          <w:rFonts w:ascii="Times New Roman" w:eastAsia="Times New Roman" w:hAnsi="Times New Roman" w:cs="Times New Roman"/>
          <w:sz w:val="24"/>
          <w:szCs w:val="24"/>
          <w:lang w:eastAsia="ru-RU"/>
        </w:rPr>
        <w:t>Работы</w:t>
      </w:r>
      <w:r w:rsidRPr="00B63E34">
        <w:rPr>
          <w:rFonts w:ascii="Times New Roman" w:eastAsia="Times New Roman" w:hAnsi="Times New Roman" w:cs="Times New Roman"/>
          <w:sz w:val="24"/>
          <w:szCs w:val="24"/>
          <w:lang w:eastAsia="ru-RU"/>
        </w:rPr>
        <w:t>), если Цена Договора (</w:t>
      </w:r>
      <w:r w:rsidR="0085573D" w:rsidRPr="00B63E34">
        <w:rPr>
          <w:rFonts w:ascii="Times New Roman" w:eastAsia="Times New Roman" w:hAnsi="Times New Roman" w:cs="Times New Roman"/>
          <w:sz w:val="24"/>
          <w:szCs w:val="24"/>
          <w:lang w:eastAsia="ru-RU"/>
        </w:rPr>
        <w:t xml:space="preserve">Цена </w:t>
      </w:r>
      <w:r w:rsidRPr="00B63E34">
        <w:rPr>
          <w:rFonts w:ascii="Times New Roman" w:eastAsia="Times New Roman" w:hAnsi="Times New Roman" w:cs="Times New Roman"/>
          <w:sz w:val="24"/>
          <w:szCs w:val="24"/>
          <w:lang w:eastAsia="ru-RU"/>
        </w:rPr>
        <w:t>Этапа</w:t>
      </w:r>
      <w:r w:rsidR="0090685C" w:rsidRPr="00B63E34">
        <w:rPr>
          <w:rFonts w:ascii="Times New Roman" w:eastAsia="Times New Roman" w:hAnsi="Times New Roman" w:cs="Times New Roman"/>
          <w:sz w:val="24"/>
          <w:szCs w:val="24"/>
          <w:lang w:eastAsia="ru-RU"/>
        </w:rPr>
        <w:t xml:space="preserve"> </w:t>
      </w:r>
      <w:r w:rsidR="0085573D" w:rsidRPr="00B63E34">
        <w:rPr>
          <w:rFonts w:ascii="Times New Roman" w:eastAsia="Times New Roman" w:hAnsi="Times New Roman" w:cs="Times New Roman"/>
          <w:sz w:val="24"/>
          <w:szCs w:val="24"/>
          <w:lang w:eastAsia="ru-RU"/>
        </w:rPr>
        <w:t xml:space="preserve">/ Цена </w:t>
      </w:r>
      <w:r w:rsidR="0077441B" w:rsidRPr="00B63E34">
        <w:rPr>
          <w:rFonts w:ascii="Times New Roman" w:eastAsia="Times New Roman" w:hAnsi="Times New Roman" w:cs="Times New Roman"/>
          <w:sz w:val="24"/>
          <w:szCs w:val="24"/>
          <w:lang w:eastAsia="ru-RU"/>
        </w:rPr>
        <w:t>Работы</w:t>
      </w:r>
      <w:r w:rsidRPr="00B63E34">
        <w:rPr>
          <w:rFonts w:ascii="Times New Roman" w:eastAsia="Times New Roman" w:hAnsi="Times New Roman" w:cs="Times New Roman"/>
          <w:sz w:val="24"/>
          <w:szCs w:val="24"/>
          <w:lang w:eastAsia="ru-RU"/>
        </w:rPr>
        <w:t>) не</w:t>
      </w:r>
      <w:r w:rsidR="00EC7B33" w:rsidRPr="00B63E34">
        <w:rPr>
          <w:rFonts w:ascii="Times New Roman" w:eastAsia="Times New Roman" w:hAnsi="Times New Roman" w:cs="Times New Roman"/>
          <w:sz w:val="24"/>
          <w:szCs w:val="24"/>
          <w:lang w:eastAsia="ru-RU"/>
        </w:rPr>
        <w:t> </w:t>
      </w:r>
      <w:r w:rsidRPr="00B63E34">
        <w:rPr>
          <w:rFonts w:ascii="Times New Roman" w:eastAsia="Times New Roman" w:hAnsi="Times New Roman" w:cs="Times New Roman"/>
          <w:sz w:val="24"/>
          <w:szCs w:val="24"/>
          <w:lang w:eastAsia="ru-RU"/>
        </w:rPr>
        <w:t xml:space="preserve">превышает 3 </w:t>
      </w:r>
      <w:r w:rsidR="00780F19" w:rsidRPr="00B63E34">
        <w:rPr>
          <w:rFonts w:ascii="Times New Roman" w:eastAsia="Times New Roman" w:hAnsi="Times New Roman" w:cs="Times New Roman"/>
          <w:sz w:val="24"/>
          <w:szCs w:val="24"/>
          <w:lang w:eastAsia="ru-RU"/>
        </w:rPr>
        <w:t>млн</w:t>
      </w:r>
      <w:r w:rsidRPr="00B63E34">
        <w:rPr>
          <w:rFonts w:ascii="Times New Roman" w:eastAsia="Times New Roman" w:hAnsi="Times New Roman" w:cs="Times New Roman"/>
          <w:sz w:val="24"/>
          <w:szCs w:val="24"/>
          <w:lang w:eastAsia="ru-RU"/>
        </w:rPr>
        <w:t xml:space="preserve"> рублей</w:t>
      </w:r>
      <w:r w:rsidR="00B32C84" w:rsidRPr="00B63E34">
        <w:rPr>
          <w:rFonts w:ascii="Times New Roman" w:eastAsia="Times New Roman" w:hAnsi="Times New Roman" w:cs="Times New Roman"/>
          <w:sz w:val="24"/>
          <w:szCs w:val="24"/>
          <w:lang w:eastAsia="ru-RU"/>
        </w:rPr>
        <w:t>;</w:t>
      </w:r>
    </w:p>
    <w:p w14:paraId="010616AD" w14:textId="265CD6A7" w:rsidR="00C778D0" w:rsidRPr="00B63E34" w:rsidRDefault="00C778D0" w:rsidP="00126A93">
      <w:pPr>
        <w:pStyle w:val="a7"/>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lastRenderedPageBreak/>
        <w:t xml:space="preserve">5 </w:t>
      </w:r>
      <w:r w:rsidR="00006799" w:rsidRPr="00B63E34">
        <w:rPr>
          <w:rFonts w:ascii="Times New Roman" w:eastAsia="Times New Roman" w:hAnsi="Times New Roman" w:cs="Times New Roman"/>
          <w:sz w:val="24"/>
          <w:szCs w:val="24"/>
          <w:lang w:eastAsia="ru-RU"/>
        </w:rPr>
        <w:t xml:space="preserve">(Пять) </w:t>
      </w:r>
      <w:r w:rsidRPr="00B63E34">
        <w:rPr>
          <w:rFonts w:ascii="Times New Roman" w:eastAsia="Times New Roman" w:hAnsi="Times New Roman" w:cs="Times New Roman"/>
          <w:sz w:val="24"/>
          <w:szCs w:val="24"/>
          <w:lang w:eastAsia="ru-RU"/>
        </w:rPr>
        <w:t xml:space="preserve">процентов </w:t>
      </w:r>
      <w:r w:rsidR="009E0C1B" w:rsidRPr="00B63E34">
        <w:rPr>
          <w:rFonts w:ascii="Times New Roman" w:eastAsia="Times New Roman" w:hAnsi="Times New Roman" w:cs="Times New Roman"/>
          <w:sz w:val="24"/>
          <w:szCs w:val="24"/>
          <w:lang w:eastAsia="ru-RU"/>
        </w:rPr>
        <w:t xml:space="preserve">от </w:t>
      </w:r>
      <w:r w:rsidRPr="00B63E34">
        <w:rPr>
          <w:rFonts w:ascii="Times New Roman" w:eastAsia="Times New Roman" w:hAnsi="Times New Roman" w:cs="Times New Roman"/>
          <w:sz w:val="24"/>
          <w:szCs w:val="24"/>
          <w:lang w:eastAsia="ru-RU"/>
        </w:rPr>
        <w:t>Цены Договора (</w:t>
      </w:r>
      <w:r w:rsidR="00696E70" w:rsidRPr="00B63E34">
        <w:rPr>
          <w:rFonts w:ascii="Times New Roman" w:eastAsia="Times New Roman" w:hAnsi="Times New Roman" w:cs="Times New Roman"/>
          <w:sz w:val="24"/>
          <w:szCs w:val="24"/>
          <w:lang w:eastAsia="ru-RU"/>
        </w:rPr>
        <w:t xml:space="preserve">Цены </w:t>
      </w:r>
      <w:r w:rsidRPr="00B63E34">
        <w:rPr>
          <w:rFonts w:ascii="Times New Roman" w:eastAsia="Times New Roman" w:hAnsi="Times New Roman" w:cs="Times New Roman"/>
          <w:sz w:val="24"/>
          <w:szCs w:val="24"/>
          <w:lang w:eastAsia="ru-RU"/>
        </w:rPr>
        <w:t>Этапа</w:t>
      </w:r>
      <w:r w:rsidR="0090685C" w:rsidRPr="00B63E34">
        <w:rPr>
          <w:rFonts w:ascii="Times New Roman" w:eastAsia="Times New Roman" w:hAnsi="Times New Roman" w:cs="Times New Roman"/>
          <w:sz w:val="24"/>
          <w:szCs w:val="24"/>
          <w:lang w:eastAsia="ru-RU"/>
        </w:rPr>
        <w:t xml:space="preserve"> </w:t>
      </w:r>
      <w:r w:rsidR="0085573D" w:rsidRPr="00B63E34">
        <w:rPr>
          <w:rFonts w:ascii="Times New Roman" w:eastAsia="Times New Roman" w:hAnsi="Times New Roman" w:cs="Times New Roman"/>
          <w:sz w:val="24"/>
          <w:szCs w:val="24"/>
          <w:lang w:eastAsia="ru-RU"/>
        </w:rPr>
        <w:t xml:space="preserve">/ Цены </w:t>
      </w:r>
      <w:r w:rsidR="0077441B" w:rsidRPr="00B63E34">
        <w:rPr>
          <w:rFonts w:ascii="Times New Roman" w:eastAsia="Times New Roman" w:hAnsi="Times New Roman" w:cs="Times New Roman"/>
          <w:sz w:val="24"/>
          <w:szCs w:val="24"/>
          <w:lang w:eastAsia="ru-RU"/>
        </w:rPr>
        <w:t>Работы</w:t>
      </w:r>
      <w:r w:rsidRPr="00B63E34">
        <w:rPr>
          <w:rFonts w:ascii="Times New Roman" w:eastAsia="Times New Roman" w:hAnsi="Times New Roman" w:cs="Times New Roman"/>
          <w:sz w:val="24"/>
          <w:szCs w:val="24"/>
          <w:lang w:eastAsia="ru-RU"/>
        </w:rPr>
        <w:t>)</w:t>
      </w:r>
      <w:r w:rsidR="00B32C84"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 xml:space="preserve"> если </w:t>
      </w:r>
      <w:bookmarkStart w:id="13" w:name="_Hlk57371233"/>
      <w:r w:rsidRPr="00B63E34">
        <w:rPr>
          <w:rFonts w:ascii="Times New Roman" w:eastAsia="Times New Roman" w:hAnsi="Times New Roman" w:cs="Times New Roman"/>
          <w:sz w:val="24"/>
          <w:szCs w:val="24"/>
          <w:lang w:eastAsia="ru-RU"/>
        </w:rPr>
        <w:t>Цена Договора (</w:t>
      </w:r>
      <w:bookmarkEnd w:id="13"/>
      <w:r w:rsidR="0085573D" w:rsidRPr="00B63E34">
        <w:rPr>
          <w:rFonts w:ascii="Times New Roman" w:eastAsia="Times New Roman" w:hAnsi="Times New Roman" w:cs="Times New Roman"/>
          <w:sz w:val="24"/>
          <w:szCs w:val="24"/>
          <w:lang w:eastAsia="ru-RU"/>
        </w:rPr>
        <w:t xml:space="preserve">Цена Этапа / Цена </w:t>
      </w:r>
      <w:r w:rsidR="0077441B" w:rsidRPr="00B63E34">
        <w:rPr>
          <w:rFonts w:ascii="Times New Roman" w:eastAsia="Times New Roman" w:hAnsi="Times New Roman" w:cs="Times New Roman"/>
          <w:sz w:val="24"/>
          <w:szCs w:val="24"/>
          <w:lang w:eastAsia="ru-RU"/>
        </w:rPr>
        <w:t>Работы</w:t>
      </w:r>
      <w:r w:rsidR="00872BC8" w:rsidRPr="00B63E34">
        <w:rPr>
          <w:rFonts w:ascii="Times New Roman" w:eastAsia="Times New Roman" w:hAnsi="Times New Roman" w:cs="Times New Roman"/>
          <w:sz w:val="24"/>
          <w:szCs w:val="24"/>
          <w:lang w:eastAsia="ru-RU"/>
        </w:rPr>
        <w:t>) составляет</w:t>
      </w:r>
      <w:r w:rsidRPr="00B63E34">
        <w:rPr>
          <w:rFonts w:ascii="Times New Roman" w:eastAsia="Times New Roman" w:hAnsi="Times New Roman" w:cs="Times New Roman"/>
          <w:sz w:val="24"/>
          <w:szCs w:val="24"/>
          <w:lang w:eastAsia="ru-RU"/>
        </w:rPr>
        <w:t xml:space="preserve"> от 3 </w:t>
      </w:r>
      <w:r w:rsidR="00780F19" w:rsidRPr="00B63E34">
        <w:rPr>
          <w:rFonts w:ascii="Times New Roman" w:eastAsia="Times New Roman" w:hAnsi="Times New Roman" w:cs="Times New Roman"/>
          <w:sz w:val="24"/>
          <w:szCs w:val="24"/>
          <w:lang w:eastAsia="ru-RU"/>
        </w:rPr>
        <w:t>млн</w:t>
      </w:r>
      <w:r w:rsidRPr="00B63E34">
        <w:rPr>
          <w:rFonts w:ascii="Times New Roman" w:eastAsia="Times New Roman" w:hAnsi="Times New Roman" w:cs="Times New Roman"/>
          <w:sz w:val="24"/>
          <w:szCs w:val="24"/>
          <w:lang w:eastAsia="ru-RU"/>
        </w:rPr>
        <w:t xml:space="preserve"> рублей до 50 </w:t>
      </w:r>
      <w:r w:rsidR="00780F19" w:rsidRPr="00B63E34">
        <w:rPr>
          <w:rFonts w:ascii="Times New Roman" w:eastAsia="Times New Roman" w:hAnsi="Times New Roman" w:cs="Times New Roman"/>
          <w:sz w:val="24"/>
          <w:szCs w:val="24"/>
          <w:lang w:eastAsia="ru-RU"/>
        </w:rPr>
        <w:t>млн</w:t>
      </w:r>
      <w:r w:rsidRPr="00B63E34">
        <w:rPr>
          <w:rFonts w:ascii="Times New Roman" w:eastAsia="Times New Roman" w:hAnsi="Times New Roman" w:cs="Times New Roman"/>
          <w:sz w:val="24"/>
          <w:szCs w:val="24"/>
          <w:lang w:eastAsia="ru-RU"/>
        </w:rPr>
        <w:t xml:space="preserve"> рублей (включительно)</w:t>
      </w:r>
      <w:r w:rsidR="00853342" w:rsidRPr="00B63E34">
        <w:rPr>
          <w:rFonts w:ascii="Times New Roman" w:eastAsia="Times New Roman" w:hAnsi="Times New Roman" w:cs="Times New Roman"/>
          <w:sz w:val="24"/>
          <w:szCs w:val="24"/>
          <w:lang w:eastAsia="ru-RU"/>
        </w:rPr>
        <w:t>.</w:t>
      </w:r>
    </w:p>
    <w:p w14:paraId="61A0AA76" w14:textId="6A3C2676" w:rsidR="00C778D0" w:rsidRPr="00B63E34" w:rsidRDefault="00C778D0" w:rsidP="00171EE2">
      <w:pPr>
        <w:pStyle w:val="a7"/>
        <w:numPr>
          <w:ilvl w:val="1"/>
          <w:numId w:val="11"/>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7C157C" w:rsidRPr="00B63E34">
        <w:rPr>
          <w:rFonts w:ascii="Times New Roman" w:eastAsia="Times New Roman" w:hAnsi="Times New Roman" w:cs="Times New Roman"/>
          <w:sz w:val="24"/>
          <w:szCs w:val="24"/>
          <w:lang w:eastAsia="ru-RU"/>
        </w:rPr>
        <w:t>Подрядчиком</w:t>
      </w:r>
      <w:r w:rsidRPr="00B63E34">
        <w:rPr>
          <w:rFonts w:ascii="Times New Roman" w:eastAsia="Times New Roman" w:hAnsi="Times New Roman" w:cs="Times New Roman"/>
          <w:sz w:val="24"/>
          <w:szCs w:val="24"/>
          <w:lang w:eastAsia="ru-RU"/>
        </w:rPr>
        <w:t xml:space="preserve"> обязательства, предусмотренного </w:t>
      </w:r>
      <w:r w:rsidR="00EF3784" w:rsidRPr="00B63E34">
        <w:rPr>
          <w:rFonts w:ascii="Times New Roman" w:eastAsia="Times New Roman" w:hAnsi="Times New Roman" w:cs="Times New Roman"/>
          <w:sz w:val="24"/>
          <w:szCs w:val="24"/>
          <w:lang w:eastAsia="ru-RU"/>
        </w:rPr>
        <w:t>Д</w:t>
      </w:r>
      <w:r w:rsidRPr="00B63E34">
        <w:rPr>
          <w:rFonts w:ascii="Times New Roman" w:eastAsia="Times New Roman" w:hAnsi="Times New Roman" w:cs="Times New Roman"/>
          <w:sz w:val="24"/>
          <w:szCs w:val="24"/>
          <w:lang w:eastAsia="ru-RU"/>
        </w:rPr>
        <w:t xml:space="preserve">оговором, которое не имеет стоимостного выражения, размер штрафа устанавливается (при наличии в </w:t>
      </w:r>
      <w:r w:rsidR="0042365E" w:rsidRPr="00B63E34">
        <w:rPr>
          <w:rFonts w:ascii="Times New Roman" w:eastAsia="Times New Roman" w:hAnsi="Times New Roman" w:cs="Times New Roman"/>
          <w:sz w:val="24"/>
          <w:szCs w:val="24"/>
          <w:lang w:eastAsia="ru-RU"/>
        </w:rPr>
        <w:t>Д</w:t>
      </w:r>
      <w:r w:rsidRPr="00B63E34">
        <w:rPr>
          <w:rFonts w:ascii="Times New Roman" w:eastAsia="Times New Roman" w:hAnsi="Times New Roman" w:cs="Times New Roman"/>
          <w:sz w:val="24"/>
          <w:szCs w:val="24"/>
          <w:lang w:eastAsia="ru-RU"/>
        </w:rPr>
        <w:t>оговоре таких обязательств) в</w:t>
      </w:r>
      <w:r w:rsidR="00407138" w:rsidRPr="00B63E34">
        <w:rPr>
          <w:rFonts w:ascii="Times New Roman" w:eastAsia="Times New Roman" w:hAnsi="Times New Roman" w:cs="Times New Roman"/>
          <w:sz w:val="24"/>
          <w:szCs w:val="24"/>
          <w:lang w:eastAsia="ru-RU"/>
        </w:rPr>
        <w:t xml:space="preserve"> размере</w:t>
      </w:r>
      <w:r w:rsidR="00853342" w:rsidRPr="00B63E34">
        <w:rPr>
          <w:rFonts w:ascii="Times New Roman" w:eastAsia="Times New Roman" w:hAnsi="Times New Roman" w:cs="Times New Roman"/>
          <w:sz w:val="24"/>
          <w:szCs w:val="24"/>
          <w:lang w:eastAsia="ru-RU"/>
        </w:rPr>
        <w:t>:</w:t>
      </w:r>
    </w:p>
    <w:p w14:paraId="6BB85E5F" w14:textId="37C15BA0" w:rsidR="00C778D0" w:rsidRPr="00B63E34" w:rsidRDefault="00C778D0" w:rsidP="00126A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1</w:t>
      </w:r>
      <w:r w:rsidR="00BD186E" w:rsidRPr="00B63E34">
        <w:rPr>
          <w:rFonts w:ascii="Times New Roman" w:eastAsia="Times New Roman" w:hAnsi="Times New Roman" w:cs="Times New Roman"/>
          <w:sz w:val="24"/>
          <w:szCs w:val="24"/>
          <w:lang w:eastAsia="ru-RU"/>
        </w:rPr>
        <w:t> </w:t>
      </w:r>
      <w:r w:rsidRPr="00B63E34">
        <w:rPr>
          <w:rFonts w:ascii="Times New Roman" w:eastAsia="Times New Roman" w:hAnsi="Times New Roman" w:cs="Times New Roman"/>
          <w:sz w:val="24"/>
          <w:szCs w:val="24"/>
          <w:lang w:eastAsia="ru-RU"/>
        </w:rPr>
        <w:t>000</w:t>
      </w:r>
      <w:r w:rsidR="00BD186E" w:rsidRPr="00B63E34">
        <w:rPr>
          <w:rFonts w:ascii="Times New Roman" w:eastAsia="Times New Roman" w:hAnsi="Times New Roman" w:cs="Times New Roman"/>
          <w:sz w:val="24"/>
          <w:szCs w:val="24"/>
          <w:lang w:eastAsia="ru-RU"/>
        </w:rPr>
        <w:t>,00</w:t>
      </w:r>
      <w:r w:rsidRPr="00B63E34">
        <w:rPr>
          <w:rFonts w:ascii="Times New Roman" w:eastAsia="Times New Roman" w:hAnsi="Times New Roman" w:cs="Times New Roman"/>
          <w:sz w:val="24"/>
          <w:szCs w:val="24"/>
          <w:lang w:eastAsia="ru-RU"/>
        </w:rPr>
        <w:t xml:space="preserve"> </w:t>
      </w:r>
      <w:r w:rsidR="00006799" w:rsidRPr="00B63E34">
        <w:rPr>
          <w:rFonts w:ascii="Times New Roman" w:eastAsia="Times New Roman" w:hAnsi="Times New Roman" w:cs="Times New Roman"/>
          <w:sz w:val="24"/>
          <w:szCs w:val="24"/>
          <w:lang w:eastAsia="ru-RU"/>
        </w:rPr>
        <w:t xml:space="preserve">(Одна тысяча) </w:t>
      </w:r>
      <w:r w:rsidRPr="00B63E34">
        <w:rPr>
          <w:rFonts w:ascii="Times New Roman" w:eastAsia="Times New Roman" w:hAnsi="Times New Roman" w:cs="Times New Roman"/>
          <w:sz w:val="24"/>
          <w:szCs w:val="24"/>
          <w:lang w:eastAsia="ru-RU"/>
        </w:rPr>
        <w:t>рублей</w:t>
      </w:r>
      <w:r w:rsidR="0040601A" w:rsidRPr="00B63E34">
        <w:rPr>
          <w:rFonts w:ascii="Times New Roman" w:eastAsia="Times New Roman" w:hAnsi="Times New Roman" w:cs="Times New Roman"/>
          <w:sz w:val="24"/>
          <w:szCs w:val="24"/>
          <w:lang w:eastAsia="ru-RU"/>
        </w:rPr>
        <w:t xml:space="preserve"> 00 копеек</w:t>
      </w:r>
      <w:r w:rsidRPr="00B63E34">
        <w:rPr>
          <w:rFonts w:ascii="Times New Roman" w:eastAsia="Times New Roman" w:hAnsi="Times New Roman" w:cs="Times New Roman"/>
          <w:sz w:val="24"/>
          <w:szCs w:val="24"/>
          <w:lang w:eastAsia="ru-RU"/>
        </w:rPr>
        <w:t xml:space="preserve">, если </w:t>
      </w:r>
      <w:r w:rsidR="00EF3784" w:rsidRPr="00B63E34">
        <w:rPr>
          <w:rFonts w:ascii="Times New Roman" w:eastAsia="Times New Roman" w:hAnsi="Times New Roman" w:cs="Times New Roman"/>
          <w:sz w:val="24"/>
          <w:szCs w:val="24"/>
          <w:lang w:eastAsia="ru-RU"/>
        </w:rPr>
        <w:t>Ц</w:t>
      </w:r>
      <w:r w:rsidRPr="00B63E34">
        <w:rPr>
          <w:rFonts w:ascii="Times New Roman" w:eastAsia="Times New Roman" w:hAnsi="Times New Roman" w:cs="Times New Roman"/>
          <w:sz w:val="24"/>
          <w:szCs w:val="24"/>
          <w:lang w:eastAsia="ru-RU"/>
        </w:rPr>
        <w:t xml:space="preserve">ена </w:t>
      </w:r>
      <w:r w:rsidR="00EF3784" w:rsidRPr="00B63E34">
        <w:rPr>
          <w:rFonts w:ascii="Times New Roman" w:eastAsia="Times New Roman" w:hAnsi="Times New Roman" w:cs="Times New Roman"/>
          <w:sz w:val="24"/>
          <w:szCs w:val="24"/>
          <w:lang w:eastAsia="ru-RU"/>
        </w:rPr>
        <w:t>Д</w:t>
      </w:r>
      <w:r w:rsidRPr="00B63E34">
        <w:rPr>
          <w:rFonts w:ascii="Times New Roman" w:eastAsia="Times New Roman" w:hAnsi="Times New Roman" w:cs="Times New Roman"/>
          <w:sz w:val="24"/>
          <w:szCs w:val="24"/>
          <w:lang w:eastAsia="ru-RU"/>
        </w:rPr>
        <w:t xml:space="preserve">оговора не превышает 3 </w:t>
      </w:r>
      <w:r w:rsidR="00780F19" w:rsidRPr="00B63E34">
        <w:rPr>
          <w:rFonts w:ascii="Times New Roman" w:eastAsia="Times New Roman" w:hAnsi="Times New Roman" w:cs="Times New Roman"/>
          <w:sz w:val="24"/>
          <w:szCs w:val="24"/>
          <w:lang w:eastAsia="ru-RU"/>
        </w:rPr>
        <w:t>млн</w:t>
      </w:r>
      <w:r w:rsidRPr="00B63E34">
        <w:rPr>
          <w:rFonts w:ascii="Times New Roman" w:eastAsia="Times New Roman" w:hAnsi="Times New Roman" w:cs="Times New Roman"/>
          <w:sz w:val="24"/>
          <w:szCs w:val="24"/>
          <w:lang w:eastAsia="ru-RU"/>
        </w:rPr>
        <w:t xml:space="preserve"> рублей;</w:t>
      </w:r>
    </w:p>
    <w:p w14:paraId="26D454EB" w14:textId="5584A84D" w:rsidR="002F52D3" w:rsidRPr="00B63E34" w:rsidRDefault="00C778D0" w:rsidP="00126A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5</w:t>
      </w:r>
      <w:r w:rsidR="00BD186E" w:rsidRPr="00B63E34">
        <w:rPr>
          <w:rFonts w:ascii="Times New Roman" w:eastAsia="Times New Roman" w:hAnsi="Times New Roman" w:cs="Times New Roman"/>
          <w:sz w:val="24"/>
          <w:szCs w:val="24"/>
          <w:lang w:eastAsia="ru-RU"/>
        </w:rPr>
        <w:t> </w:t>
      </w:r>
      <w:r w:rsidRPr="00B63E34">
        <w:rPr>
          <w:rFonts w:ascii="Times New Roman" w:eastAsia="Times New Roman" w:hAnsi="Times New Roman" w:cs="Times New Roman"/>
          <w:sz w:val="24"/>
          <w:szCs w:val="24"/>
          <w:lang w:eastAsia="ru-RU"/>
        </w:rPr>
        <w:t>000</w:t>
      </w:r>
      <w:r w:rsidR="00BD186E" w:rsidRPr="00B63E34">
        <w:rPr>
          <w:rFonts w:ascii="Times New Roman" w:eastAsia="Times New Roman" w:hAnsi="Times New Roman" w:cs="Times New Roman"/>
          <w:sz w:val="24"/>
          <w:szCs w:val="24"/>
          <w:lang w:eastAsia="ru-RU"/>
        </w:rPr>
        <w:t>,00</w:t>
      </w:r>
      <w:r w:rsidRPr="00B63E34">
        <w:rPr>
          <w:rFonts w:ascii="Times New Roman" w:eastAsia="Times New Roman" w:hAnsi="Times New Roman" w:cs="Times New Roman"/>
          <w:sz w:val="24"/>
          <w:szCs w:val="24"/>
          <w:lang w:eastAsia="ru-RU"/>
        </w:rPr>
        <w:t xml:space="preserve"> </w:t>
      </w:r>
      <w:r w:rsidR="00006799" w:rsidRPr="00B63E34">
        <w:rPr>
          <w:rFonts w:ascii="Times New Roman" w:eastAsia="Times New Roman" w:hAnsi="Times New Roman" w:cs="Times New Roman"/>
          <w:sz w:val="24"/>
          <w:szCs w:val="24"/>
          <w:lang w:eastAsia="ru-RU"/>
        </w:rPr>
        <w:t xml:space="preserve">(Пять тысяч) </w:t>
      </w:r>
      <w:r w:rsidRPr="00B63E34">
        <w:rPr>
          <w:rFonts w:ascii="Times New Roman" w:eastAsia="Times New Roman" w:hAnsi="Times New Roman" w:cs="Times New Roman"/>
          <w:sz w:val="24"/>
          <w:szCs w:val="24"/>
          <w:lang w:eastAsia="ru-RU"/>
        </w:rPr>
        <w:t>рублей</w:t>
      </w:r>
      <w:r w:rsidR="0040601A" w:rsidRPr="00B63E34">
        <w:rPr>
          <w:rFonts w:ascii="Times New Roman" w:eastAsia="Times New Roman" w:hAnsi="Times New Roman" w:cs="Times New Roman"/>
          <w:sz w:val="24"/>
          <w:szCs w:val="24"/>
          <w:lang w:eastAsia="ru-RU"/>
        </w:rPr>
        <w:t xml:space="preserve"> 00 копеек</w:t>
      </w:r>
      <w:r w:rsidRPr="00B63E34">
        <w:rPr>
          <w:rFonts w:ascii="Times New Roman" w:eastAsia="Times New Roman" w:hAnsi="Times New Roman" w:cs="Times New Roman"/>
          <w:sz w:val="24"/>
          <w:szCs w:val="24"/>
          <w:lang w:eastAsia="ru-RU"/>
        </w:rPr>
        <w:t xml:space="preserve">, если </w:t>
      </w:r>
      <w:r w:rsidR="00EF3784" w:rsidRPr="00B63E34">
        <w:rPr>
          <w:rFonts w:ascii="Times New Roman" w:eastAsia="Times New Roman" w:hAnsi="Times New Roman" w:cs="Times New Roman"/>
          <w:sz w:val="24"/>
          <w:szCs w:val="24"/>
          <w:lang w:eastAsia="ru-RU"/>
        </w:rPr>
        <w:t>Ц</w:t>
      </w:r>
      <w:r w:rsidRPr="00B63E34">
        <w:rPr>
          <w:rFonts w:ascii="Times New Roman" w:eastAsia="Times New Roman" w:hAnsi="Times New Roman" w:cs="Times New Roman"/>
          <w:sz w:val="24"/>
          <w:szCs w:val="24"/>
          <w:lang w:eastAsia="ru-RU"/>
        </w:rPr>
        <w:t xml:space="preserve">ена </w:t>
      </w:r>
      <w:r w:rsidR="00EF3784" w:rsidRPr="00B63E34">
        <w:rPr>
          <w:rFonts w:ascii="Times New Roman" w:eastAsia="Times New Roman" w:hAnsi="Times New Roman" w:cs="Times New Roman"/>
          <w:sz w:val="24"/>
          <w:szCs w:val="24"/>
          <w:lang w:eastAsia="ru-RU"/>
        </w:rPr>
        <w:t>Д</w:t>
      </w:r>
      <w:r w:rsidRPr="00B63E34">
        <w:rPr>
          <w:rFonts w:ascii="Times New Roman" w:eastAsia="Times New Roman" w:hAnsi="Times New Roman" w:cs="Times New Roman"/>
          <w:sz w:val="24"/>
          <w:szCs w:val="24"/>
          <w:lang w:eastAsia="ru-RU"/>
        </w:rPr>
        <w:t xml:space="preserve">оговора составляет от 3 </w:t>
      </w:r>
      <w:r w:rsidR="00780F19" w:rsidRPr="00B63E34">
        <w:rPr>
          <w:rFonts w:ascii="Times New Roman" w:eastAsia="Times New Roman" w:hAnsi="Times New Roman" w:cs="Times New Roman"/>
          <w:sz w:val="24"/>
          <w:szCs w:val="24"/>
          <w:lang w:eastAsia="ru-RU"/>
        </w:rPr>
        <w:t>млн</w:t>
      </w:r>
      <w:r w:rsidRPr="00B63E34">
        <w:rPr>
          <w:rFonts w:ascii="Times New Roman" w:eastAsia="Times New Roman" w:hAnsi="Times New Roman" w:cs="Times New Roman"/>
          <w:sz w:val="24"/>
          <w:szCs w:val="24"/>
          <w:lang w:eastAsia="ru-RU"/>
        </w:rPr>
        <w:t xml:space="preserve"> рублей до 50 </w:t>
      </w:r>
      <w:r w:rsidR="00780F19" w:rsidRPr="00B63E34">
        <w:rPr>
          <w:rFonts w:ascii="Times New Roman" w:eastAsia="Times New Roman" w:hAnsi="Times New Roman" w:cs="Times New Roman"/>
          <w:sz w:val="24"/>
          <w:szCs w:val="24"/>
          <w:lang w:eastAsia="ru-RU"/>
        </w:rPr>
        <w:t>млн</w:t>
      </w:r>
      <w:r w:rsidRPr="00B63E34">
        <w:rPr>
          <w:rFonts w:ascii="Times New Roman" w:eastAsia="Times New Roman" w:hAnsi="Times New Roman" w:cs="Times New Roman"/>
          <w:sz w:val="24"/>
          <w:szCs w:val="24"/>
          <w:lang w:eastAsia="ru-RU"/>
        </w:rPr>
        <w:t xml:space="preserve"> рублей (включительно).</w:t>
      </w:r>
    </w:p>
    <w:p w14:paraId="78D32F96" w14:textId="11B18B89" w:rsidR="00870EB7" w:rsidRPr="00B63E34" w:rsidRDefault="00A07CE0" w:rsidP="00171EE2">
      <w:pPr>
        <w:pStyle w:val="a7"/>
        <w:numPr>
          <w:ilvl w:val="1"/>
          <w:numId w:val="11"/>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14" w:name="_Hlk125537442"/>
      <w:r w:rsidRPr="00B63E34">
        <w:rPr>
          <w:rFonts w:ascii="Times New Roman" w:eastAsia="Times New Roman" w:hAnsi="Times New Roman" w:cs="Times New Roman"/>
          <w:sz w:val="24"/>
          <w:szCs w:val="24"/>
          <w:lang w:eastAsia="ru-RU"/>
        </w:rPr>
        <w:t xml:space="preserve">Пеня начисляется за каждый день просрочки </w:t>
      </w:r>
      <w:r w:rsidR="007C157C" w:rsidRPr="00B63E34">
        <w:rPr>
          <w:rFonts w:ascii="Times New Roman" w:eastAsia="Times New Roman" w:hAnsi="Times New Roman" w:cs="Times New Roman"/>
          <w:sz w:val="24"/>
          <w:szCs w:val="24"/>
          <w:lang w:eastAsia="ru-RU"/>
        </w:rPr>
        <w:t>Подрядчиком</w:t>
      </w:r>
      <w:r w:rsidR="00870EB7" w:rsidRPr="00B63E34">
        <w:rPr>
          <w:rFonts w:ascii="Times New Roman" w:eastAsia="Times New Roman" w:hAnsi="Times New Roman" w:cs="Times New Roman"/>
          <w:sz w:val="24"/>
          <w:szCs w:val="24"/>
          <w:lang w:eastAsia="ru-RU"/>
        </w:rPr>
        <w:t xml:space="preserve">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B63E34">
        <w:rPr>
          <w:rFonts w:ascii="Times New Roman" w:eastAsia="Times New Roman" w:hAnsi="Times New Roman" w:cs="Times New Roman"/>
          <w:sz w:val="24"/>
          <w:szCs w:val="24"/>
          <w:lang w:eastAsia="ru-RU"/>
        </w:rPr>
        <w:t>О</w:t>
      </w:r>
      <w:r w:rsidR="00870EB7" w:rsidRPr="00B63E34">
        <w:rPr>
          <w:rFonts w:ascii="Times New Roman" w:eastAsia="Times New Roman" w:hAnsi="Times New Roman" w:cs="Times New Roman"/>
          <w:sz w:val="24"/>
          <w:szCs w:val="24"/>
          <w:lang w:eastAsia="ru-RU"/>
        </w:rPr>
        <w:t xml:space="preserve">дной трехсотой) действующей на дату </w:t>
      </w:r>
      <w:r w:rsidR="00CB01BA" w:rsidRPr="00B63E34">
        <w:rPr>
          <w:rFonts w:ascii="Times New Roman" w:eastAsia="Times New Roman" w:hAnsi="Times New Roman" w:cs="Times New Roman"/>
          <w:sz w:val="24"/>
          <w:szCs w:val="24"/>
          <w:lang w:eastAsia="ru-RU"/>
        </w:rPr>
        <w:t xml:space="preserve">исполнения обязательства </w:t>
      </w:r>
      <w:r w:rsidR="00870EB7" w:rsidRPr="00B63E34">
        <w:rPr>
          <w:rFonts w:ascii="Times New Roman" w:eastAsia="Times New Roman" w:hAnsi="Times New Roman" w:cs="Times New Roman"/>
          <w:sz w:val="24"/>
          <w:szCs w:val="24"/>
          <w:lang w:eastAsia="ru-RU"/>
        </w:rPr>
        <w:t xml:space="preserve">ключевой ставки Центрального банка Российской Федерации от </w:t>
      </w:r>
      <w:r w:rsidR="000013F5" w:rsidRPr="00B63E34">
        <w:rPr>
          <w:rFonts w:ascii="Times New Roman" w:eastAsia="Times New Roman" w:hAnsi="Times New Roman" w:cs="Times New Roman"/>
          <w:sz w:val="24"/>
          <w:szCs w:val="24"/>
          <w:lang w:eastAsia="ru-RU"/>
        </w:rPr>
        <w:t>Ц</w:t>
      </w:r>
      <w:r w:rsidR="00870EB7" w:rsidRPr="00B63E34">
        <w:rPr>
          <w:rFonts w:ascii="Times New Roman" w:eastAsia="Times New Roman" w:hAnsi="Times New Roman" w:cs="Times New Roman"/>
          <w:sz w:val="24"/>
          <w:szCs w:val="24"/>
          <w:lang w:eastAsia="ru-RU"/>
        </w:rPr>
        <w:t>ены Договора (</w:t>
      </w:r>
      <w:r w:rsidR="000013F5" w:rsidRPr="00B63E34">
        <w:rPr>
          <w:rFonts w:ascii="Times New Roman" w:eastAsia="Times New Roman" w:hAnsi="Times New Roman" w:cs="Times New Roman"/>
          <w:sz w:val="24"/>
          <w:szCs w:val="24"/>
          <w:lang w:eastAsia="ru-RU"/>
        </w:rPr>
        <w:t>Цены Этапа</w:t>
      </w:r>
      <w:r w:rsidR="00870EB7" w:rsidRPr="00B63E34">
        <w:rPr>
          <w:rFonts w:ascii="Times New Roman" w:eastAsia="Times New Roman" w:hAnsi="Times New Roman" w:cs="Times New Roman"/>
          <w:sz w:val="24"/>
          <w:szCs w:val="24"/>
          <w:lang w:eastAsia="ru-RU"/>
        </w:rPr>
        <w:t xml:space="preserve">),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w:t>
      </w:r>
      <w:r w:rsidR="007C157C" w:rsidRPr="00B63E34">
        <w:rPr>
          <w:rFonts w:ascii="Times New Roman" w:eastAsia="Times New Roman" w:hAnsi="Times New Roman" w:cs="Times New Roman"/>
          <w:sz w:val="24"/>
          <w:szCs w:val="24"/>
          <w:lang w:eastAsia="ru-RU"/>
        </w:rPr>
        <w:t>Подрядчиком</w:t>
      </w:r>
      <w:r w:rsidR="00870EB7" w:rsidRPr="00B63E34">
        <w:rPr>
          <w:rFonts w:ascii="Times New Roman" w:eastAsia="Times New Roman" w:hAnsi="Times New Roman" w:cs="Times New Roman"/>
          <w:sz w:val="24"/>
          <w:szCs w:val="24"/>
          <w:lang w:eastAsia="ru-RU"/>
        </w:rPr>
        <w:t>, за исключением случаев, если законодательством Российской Федерации установлен иной порядок начисления пени.</w:t>
      </w:r>
    </w:p>
    <w:bookmarkEnd w:id="14"/>
    <w:p w14:paraId="6927FB24" w14:textId="275173F0" w:rsidR="00C778D0" w:rsidRPr="00B63E34" w:rsidRDefault="00C778D0" w:rsidP="00171EE2">
      <w:pPr>
        <w:pStyle w:val="a7"/>
        <w:numPr>
          <w:ilvl w:val="1"/>
          <w:numId w:val="11"/>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Общая сумма начисленных </w:t>
      </w:r>
      <w:r w:rsidR="00CC5DE6" w:rsidRPr="00B63E34">
        <w:rPr>
          <w:rFonts w:ascii="Times New Roman" w:eastAsia="Times New Roman" w:hAnsi="Times New Roman" w:cs="Times New Roman"/>
          <w:sz w:val="24"/>
          <w:szCs w:val="24"/>
          <w:lang w:eastAsia="ru-RU"/>
        </w:rPr>
        <w:t>неустоек</w:t>
      </w:r>
      <w:r w:rsidRPr="00B63E34">
        <w:rPr>
          <w:rFonts w:ascii="Times New Roman" w:eastAsia="Times New Roman" w:hAnsi="Times New Roman" w:cs="Times New Roman"/>
          <w:sz w:val="24"/>
          <w:szCs w:val="24"/>
          <w:lang w:eastAsia="ru-RU"/>
        </w:rPr>
        <w:t xml:space="preserve"> за неисполнение или ненадлежащее исполнение </w:t>
      </w:r>
      <w:r w:rsidR="007C157C" w:rsidRPr="00B63E34">
        <w:rPr>
          <w:rFonts w:ascii="Times New Roman" w:eastAsia="Times New Roman" w:hAnsi="Times New Roman" w:cs="Times New Roman"/>
          <w:sz w:val="24"/>
          <w:szCs w:val="24"/>
          <w:lang w:eastAsia="ru-RU"/>
        </w:rPr>
        <w:t>Подрядчиком</w:t>
      </w:r>
      <w:r w:rsidRPr="00B63E34">
        <w:rPr>
          <w:rFonts w:ascii="Times New Roman" w:eastAsia="Times New Roman" w:hAnsi="Times New Roman" w:cs="Times New Roman"/>
          <w:sz w:val="24"/>
          <w:szCs w:val="24"/>
          <w:lang w:eastAsia="ru-RU"/>
        </w:rPr>
        <w:t xml:space="preserve"> обязательств, предусмотренных Договором, не может превышать Цену Договора.</w:t>
      </w:r>
    </w:p>
    <w:p w14:paraId="7691A416" w14:textId="5C87C00F" w:rsidR="004D31B8" w:rsidRPr="00B63E34" w:rsidRDefault="004D31B8"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B63E34">
        <w:rPr>
          <w:rFonts w:ascii="Times New Roman" w:eastAsia="Times New Roman" w:hAnsi="Times New Roman" w:cs="Times New Roman"/>
          <w:sz w:val="24"/>
          <w:szCs w:val="24"/>
          <w:lang w:eastAsia="ru-RU"/>
        </w:rPr>
        <w:t>Д</w:t>
      </w:r>
      <w:r w:rsidRPr="00B63E34">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B63E34">
        <w:rPr>
          <w:rFonts w:ascii="Times New Roman" w:eastAsia="Times New Roman" w:hAnsi="Times New Roman" w:cs="Times New Roman"/>
          <w:sz w:val="24"/>
          <w:szCs w:val="24"/>
          <w:lang w:eastAsia="ru-RU"/>
        </w:rPr>
        <w:t>Д</w:t>
      </w:r>
      <w:r w:rsidRPr="00B63E34">
        <w:rPr>
          <w:rFonts w:ascii="Times New Roman" w:eastAsia="Times New Roman" w:hAnsi="Times New Roman" w:cs="Times New Roman"/>
          <w:sz w:val="24"/>
          <w:szCs w:val="24"/>
          <w:lang w:eastAsia="ru-RU"/>
        </w:rPr>
        <w:t xml:space="preserve">оговором, размер штрафа устанавливается в </w:t>
      </w:r>
      <w:r w:rsidR="00407138" w:rsidRPr="00B63E34">
        <w:rPr>
          <w:rFonts w:ascii="Times New Roman" w:eastAsia="Times New Roman" w:hAnsi="Times New Roman" w:cs="Times New Roman"/>
          <w:sz w:val="24"/>
          <w:szCs w:val="24"/>
          <w:lang w:eastAsia="ru-RU"/>
        </w:rPr>
        <w:t>размере</w:t>
      </w:r>
      <w:r w:rsidR="00F54210" w:rsidRPr="00B63E34">
        <w:rPr>
          <w:rFonts w:ascii="Times New Roman" w:eastAsia="Times New Roman" w:hAnsi="Times New Roman" w:cs="Times New Roman"/>
          <w:sz w:val="24"/>
          <w:szCs w:val="24"/>
          <w:lang w:eastAsia="ru-RU"/>
        </w:rPr>
        <w:t>:</w:t>
      </w:r>
    </w:p>
    <w:p w14:paraId="4C50C5AB" w14:textId="1F90AD40" w:rsidR="004D31B8" w:rsidRPr="00B63E34" w:rsidRDefault="004D31B8" w:rsidP="00126A93">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1</w:t>
      </w:r>
      <w:r w:rsidR="00BD186E" w:rsidRPr="00B63E34">
        <w:rPr>
          <w:rFonts w:ascii="Times New Roman" w:eastAsia="Times New Roman" w:hAnsi="Times New Roman" w:cs="Times New Roman"/>
          <w:sz w:val="24"/>
          <w:szCs w:val="24"/>
          <w:lang w:eastAsia="ru-RU"/>
        </w:rPr>
        <w:t> </w:t>
      </w:r>
      <w:r w:rsidRPr="00B63E34">
        <w:rPr>
          <w:rFonts w:ascii="Times New Roman" w:eastAsia="Times New Roman" w:hAnsi="Times New Roman" w:cs="Times New Roman"/>
          <w:sz w:val="24"/>
          <w:szCs w:val="24"/>
          <w:lang w:eastAsia="ru-RU"/>
        </w:rPr>
        <w:t>000</w:t>
      </w:r>
      <w:r w:rsidR="00BD186E" w:rsidRPr="00B63E34">
        <w:rPr>
          <w:rFonts w:ascii="Times New Roman" w:eastAsia="Times New Roman" w:hAnsi="Times New Roman" w:cs="Times New Roman"/>
          <w:sz w:val="24"/>
          <w:szCs w:val="24"/>
          <w:lang w:eastAsia="ru-RU"/>
        </w:rPr>
        <w:t>,00</w:t>
      </w:r>
      <w:r w:rsidRPr="00B63E34">
        <w:rPr>
          <w:rFonts w:ascii="Times New Roman" w:eastAsia="Times New Roman" w:hAnsi="Times New Roman" w:cs="Times New Roman"/>
          <w:sz w:val="24"/>
          <w:szCs w:val="24"/>
          <w:lang w:eastAsia="ru-RU"/>
        </w:rPr>
        <w:t xml:space="preserve"> </w:t>
      </w:r>
      <w:r w:rsidR="009509DE" w:rsidRPr="00B63E34">
        <w:rPr>
          <w:rFonts w:ascii="Times New Roman" w:eastAsia="Times New Roman" w:hAnsi="Times New Roman" w:cs="Times New Roman"/>
          <w:sz w:val="24"/>
          <w:szCs w:val="24"/>
          <w:lang w:eastAsia="ru-RU"/>
        </w:rPr>
        <w:t xml:space="preserve">(Одна тысяча) </w:t>
      </w:r>
      <w:r w:rsidRPr="00B63E34">
        <w:rPr>
          <w:rFonts w:ascii="Times New Roman" w:eastAsia="Times New Roman" w:hAnsi="Times New Roman" w:cs="Times New Roman"/>
          <w:sz w:val="24"/>
          <w:szCs w:val="24"/>
          <w:lang w:eastAsia="ru-RU"/>
        </w:rPr>
        <w:t>рублей</w:t>
      </w:r>
      <w:r w:rsidR="0040601A" w:rsidRPr="00B63E34">
        <w:rPr>
          <w:rFonts w:ascii="Times New Roman" w:eastAsia="Times New Roman" w:hAnsi="Times New Roman" w:cs="Times New Roman"/>
          <w:sz w:val="24"/>
          <w:szCs w:val="24"/>
          <w:lang w:eastAsia="ru-RU"/>
        </w:rPr>
        <w:t xml:space="preserve"> 00 копеек</w:t>
      </w:r>
      <w:r w:rsidRPr="00B63E34">
        <w:rPr>
          <w:rFonts w:ascii="Times New Roman" w:eastAsia="Times New Roman" w:hAnsi="Times New Roman" w:cs="Times New Roman"/>
          <w:sz w:val="24"/>
          <w:szCs w:val="24"/>
          <w:lang w:eastAsia="ru-RU"/>
        </w:rPr>
        <w:t xml:space="preserve">, если Цена Договора не превышает 3 </w:t>
      </w:r>
      <w:r w:rsidR="00780F19" w:rsidRPr="00B63E34">
        <w:rPr>
          <w:rFonts w:ascii="Times New Roman" w:eastAsia="Times New Roman" w:hAnsi="Times New Roman" w:cs="Times New Roman"/>
          <w:sz w:val="24"/>
          <w:szCs w:val="24"/>
          <w:lang w:eastAsia="ru-RU"/>
        </w:rPr>
        <w:t>млн</w:t>
      </w:r>
      <w:r w:rsidRPr="00B63E34">
        <w:rPr>
          <w:rFonts w:ascii="Times New Roman" w:eastAsia="Times New Roman" w:hAnsi="Times New Roman" w:cs="Times New Roman"/>
          <w:sz w:val="24"/>
          <w:szCs w:val="24"/>
          <w:lang w:eastAsia="ru-RU"/>
        </w:rPr>
        <w:t xml:space="preserve"> рублей (включительно);</w:t>
      </w:r>
    </w:p>
    <w:p w14:paraId="7E0FC8EB" w14:textId="6D77E15E" w:rsidR="004D31B8" w:rsidRPr="00B63E34" w:rsidRDefault="004D31B8" w:rsidP="00126A93">
      <w:pPr>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5</w:t>
      </w:r>
      <w:r w:rsidR="00BD186E" w:rsidRPr="00B63E34">
        <w:rPr>
          <w:rFonts w:ascii="Times New Roman" w:eastAsia="Times New Roman" w:hAnsi="Times New Roman" w:cs="Times New Roman"/>
          <w:sz w:val="24"/>
          <w:szCs w:val="24"/>
          <w:lang w:eastAsia="ru-RU"/>
        </w:rPr>
        <w:t> </w:t>
      </w:r>
      <w:r w:rsidRPr="00B63E34">
        <w:rPr>
          <w:rFonts w:ascii="Times New Roman" w:eastAsia="Times New Roman" w:hAnsi="Times New Roman" w:cs="Times New Roman"/>
          <w:sz w:val="24"/>
          <w:szCs w:val="24"/>
          <w:lang w:eastAsia="ru-RU"/>
        </w:rPr>
        <w:t>000</w:t>
      </w:r>
      <w:r w:rsidR="00BD186E" w:rsidRPr="00B63E34">
        <w:rPr>
          <w:rFonts w:ascii="Times New Roman" w:eastAsia="Times New Roman" w:hAnsi="Times New Roman" w:cs="Times New Roman"/>
          <w:sz w:val="24"/>
          <w:szCs w:val="24"/>
          <w:lang w:eastAsia="ru-RU"/>
        </w:rPr>
        <w:t>,00</w:t>
      </w:r>
      <w:r w:rsidRPr="00B63E34">
        <w:rPr>
          <w:rFonts w:ascii="Times New Roman" w:eastAsia="Times New Roman" w:hAnsi="Times New Roman" w:cs="Times New Roman"/>
          <w:sz w:val="24"/>
          <w:szCs w:val="24"/>
          <w:lang w:eastAsia="ru-RU"/>
        </w:rPr>
        <w:t xml:space="preserve"> </w:t>
      </w:r>
      <w:r w:rsidR="009509DE" w:rsidRPr="00B63E34">
        <w:rPr>
          <w:rFonts w:ascii="Times New Roman" w:eastAsia="Times New Roman" w:hAnsi="Times New Roman" w:cs="Times New Roman"/>
          <w:sz w:val="24"/>
          <w:szCs w:val="24"/>
          <w:lang w:eastAsia="ru-RU"/>
        </w:rPr>
        <w:t xml:space="preserve">(Пять тысяч) </w:t>
      </w:r>
      <w:r w:rsidRPr="00B63E34">
        <w:rPr>
          <w:rFonts w:ascii="Times New Roman" w:eastAsia="Times New Roman" w:hAnsi="Times New Roman" w:cs="Times New Roman"/>
          <w:sz w:val="24"/>
          <w:szCs w:val="24"/>
          <w:lang w:eastAsia="ru-RU"/>
        </w:rPr>
        <w:t>рублей</w:t>
      </w:r>
      <w:r w:rsidR="0040601A" w:rsidRPr="00B63E34">
        <w:rPr>
          <w:rFonts w:ascii="Times New Roman" w:eastAsia="Times New Roman" w:hAnsi="Times New Roman" w:cs="Times New Roman"/>
          <w:sz w:val="24"/>
          <w:szCs w:val="24"/>
          <w:lang w:eastAsia="ru-RU"/>
        </w:rPr>
        <w:t xml:space="preserve"> 00 копеек</w:t>
      </w:r>
      <w:r w:rsidRPr="00B63E34">
        <w:rPr>
          <w:rFonts w:ascii="Times New Roman" w:eastAsia="Times New Roman" w:hAnsi="Times New Roman" w:cs="Times New Roman"/>
          <w:sz w:val="24"/>
          <w:szCs w:val="24"/>
          <w:lang w:eastAsia="ru-RU"/>
        </w:rPr>
        <w:t xml:space="preserve">, если Цена Договора составляет от 3 </w:t>
      </w:r>
      <w:r w:rsidR="00780F19" w:rsidRPr="00B63E34">
        <w:rPr>
          <w:rFonts w:ascii="Times New Roman" w:eastAsia="Times New Roman" w:hAnsi="Times New Roman" w:cs="Times New Roman"/>
          <w:sz w:val="24"/>
          <w:szCs w:val="24"/>
          <w:lang w:eastAsia="ru-RU"/>
        </w:rPr>
        <w:t>млн</w:t>
      </w:r>
      <w:r w:rsidRPr="00B63E34">
        <w:rPr>
          <w:rFonts w:ascii="Times New Roman" w:eastAsia="Times New Roman" w:hAnsi="Times New Roman" w:cs="Times New Roman"/>
          <w:sz w:val="24"/>
          <w:szCs w:val="24"/>
          <w:lang w:eastAsia="ru-RU"/>
        </w:rPr>
        <w:t xml:space="preserve"> рублей до 50 </w:t>
      </w:r>
      <w:r w:rsidR="00780F19" w:rsidRPr="00B63E34">
        <w:rPr>
          <w:rFonts w:ascii="Times New Roman" w:eastAsia="Times New Roman" w:hAnsi="Times New Roman" w:cs="Times New Roman"/>
          <w:sz w:val="24"/>
          <w:szCs w:val="24"/>
          <w:lang w:eastAsia="ru-RU"/>
        </w:rPr>
        <w:t>млн</w:t>
      </w:r>
      <w:r w:rsidRPr="00B63E34">
        <w:rPr>
          <w:rFonts w:ascii="Times New Roman" w:eastAsia="Times New Roman" w:hAnsi="Times New Roman" w:cs="Times New Roman"/>
          <w:sz w:val="24"/>
          <w:szCs w:val="24"/>
          <w:lang w:eastAsia="ru-RU"/>
        </w:rPr>
        <w:t xml:space="preserve"> рублей (включительно)</w:t>
      </w:r>
      <w:r w:rsidR="00F54210" w:rsidRPr="00B63E34">
        <w:rPr>
          <w:rFonts w:ascii="Times New Roman" w:eastAsia="Times New Roman" w:hAnsi="Times New Roman" w:cs="Times New Roman"/>
          <w:sz w:val="24"/>
          <w:szCs w:val="24"/>
          <w:lang w:eastAsia="ru-RU"/>
        </w:rPr>
        <w:t>.</w:t>
      </w:r>
    </w:p>
    <w:p w14:paraId="51B6418F" w14:textId="47EBBBF2" w:rsidR="001F7899" w:rsidRPr="00B63E34" w:rsidRDefault="001F7899" w:rsidP="00171EE2">
      <w:pPr>
        <w:pStyle w:val="a7"/>
        <w:numPr>
          <w:ilvl w:val="1"/>
          <w:numId w:val="11"/>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5" w:name="_Hlk125537495"/>
      <w:r w:rsidRPr="00B63E34">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B63E34">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B63E34">
        <w:rPr>
          <w:rFonts w:ascii="Times New Roman" w:eastAsia="Times New Roman" w:hAnsi="Times New Roman" w:cs="Times New Roman"/>
          <w:sz w:val="24"/>
          <w:szCs w:val="24"/>
          <w:lang w:eastAsia="ru-RU"/>
        </w:rPr>
        <w:t>А</w:t>
      </w:r>
      <w:r w:rsidR="00FF097E" w:rsidRPr="00B63E34">
        <w:rPr>
          <w:rFonts w:ascii="Times New Roman" w:eastAsia="Times New Roman" w:hAnsi="Times New Roman" w:cs="Times New Roman"/>
          <w:sz w:val="24"/>
          <w:szCs w:val="24"/>
          <w:lang w:eastAsia="ru-RU"/>
        </w:rPr>
        <w:t>в</w:t>
      </w:r>
      <w:r w:rsidR="00407138" w:rsidRPr="00B63E34">
        <w:rPr>
          <w:rFonts w:ascii="Times New Roman" w:eastAsia="Times New Roman" w:hAnsi="Times New Roman" w:cs="Times New Roman"/>
          <w:sz w:val="24"/>
          <w:szCs w:val="24"/>
          <w:lang w:eastAsia="ru-RU"/>
        </w:rPr>
        <w:t>анса</w:t>
      </w:r>
      <w:r w:rsidR="00FF097E"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 xml:space="preserve">, предусмотренного </w:t>
      </w:r>
      <w:r w:rsidR="002F16C9" w:rsidRPr="00B63E34">
        <w:rPr>
          <w:rFonts w:ascii="Times New Roman" w:eastAsia="Times New Roman" w:hAnsi="Times New Roman" w:cs="Times New Roman"/>
          <w:sz w:val="24"/>
          <w:szCs w:val="24"/>
          <w:lang w:eastAsia="ru-RU"/>
        </w:rPr>
        <w:t>Д</w:t>
      </w:r>
      <w:r w:rsidRPr="00B63E34">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B63E34">
        <w:rPr>
          <w:rFonts w:ascii="Times New Roman" w:eastAsia="Times New Roman" w:hAnsi="Times New Roman" w:cs="Times New Roman"/>
          <w:sz w:val="24"/>
          <w:szCs w:val="24"/>
          <w:lang w:eastAsia="ru-RU"/>
        </w:rPr>
        <w:t>Д</w:t>
      </w:r>
      <w:r w:rsidRPr="00B63E34">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B63E34">
        <w:rPr>
          <w:rFonts w:ascii="Times New Roman" w:eastAsia="Times New Roman" w:hAnsi="Times New Roman" w:cs="Times New Roman"/>
          <w:sz w:val="24"/>
          <w:szCs w:val="24"/>
          <w:lang w:eastAsia="ru-RU"/>
        </w:rPr>
        <w:t>1/300 (О</w:t>
      </w:r>
      <w:r w:rsidRPr="00B63E34">
        <w:rPr>
          <w:rFonts w:ascii="Times New Roman" w:eastAsia="Times New Roman" w:hAnsi="Times New Roman" w:cs="Times New Roman"/>
          <w:sz w:val="24"/>
          <w:szCs w:val="24"/>
          <w:lang w:eastAsia="ru-RU"/>
        </w:rPr>
        <w:t>дной трехсотой</w:t>
      </w:r>
      <w:r w:rsidR="002F16C9"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 xml:space="preserve"> действующей на дату </w:t>
      </w:r>
      <w:r w:rsidR="00CB01BA" w:rsidRPr="00B63E34">
        <w:rPr>
          <w:rFonts w:ascii="Times New Roman" w:eastAsia="Times New Roman" w:hAnsi="Times New Roman" w:cs="Times New Roman"/>
          <w:sz w:val="24"/>
          <w:szCs w:val="24"/>
          <w:lang w:eastAsia="ru-RU"/>
        </w:rPr>
        <w:t>исполнения обязательства</w:t>
      </w:r>
      <w:r w:rsidRPr="00B63E34">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15"/>
      <w:r w:rsidRPr="00B63E34">
        <w:rPr>
          <w:rFonts w:ascii="Times New Roman" w:eastAsia="Times New Roman" w:hAnsi="Times New Roman" w:cs="Times New Roman"/>
          <w:sz w:val="24"/>
          <w:szCs w:val="24"/>
          <w:lang w:eastAsia="ru-RU"/>
        </w:rPr>
        <w:t>.</w:t>
      </w:r>
    </w:p>
    <w:p w14:paraId="43FAC608" w14:textId="79FC0F23" w:rsidR="001F7899" w:rsidRPr="00B63E34" w:rsidRDefault="001F7899" w:rsidP="00171EE2">
      <w:pPr>
        <w:pStyle w:val="a7"/>
        <w:numPr>
          <w:ilvl w:val="1"/>
          <w:numId w:val="11"/>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Общая сумма начисленных </w:t>
      </w:r>
      <w:r w:rsidR="00CC5DE6" w:rsidRPr="00B63E34">
        <w:rPr>
          <w:rFonts w:ascii="Times New Roman" w:eastAsia="Times New Roman" w:hAnsi="Times New Roman" w:cs="Times New Roman"/>
          <w:sz w:val="24"/>
          <w:szCs w:val="24"/>
          <w:lang w:eastAsia="ru-RU"/>
        </w:rPr>
        <w:t>неустоек</w:t>
      </w:r>
      <w:r w:rsidRPr="00B63E34">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53B265E0" w14:textId="0DBBF5B7" w:rsidR="001F7899" w:rsidRPr="00B63E34" w:rsidRDefault="001F7899" w:rsidP="00171EE2">
      <w:pPr>
        <w:pStyle w:val="a7"/>
        <w:numPr>
          <w:ilvl w:val="1"/>
          <w:numId w:val="11"/>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623683D7" w14:textId="7394EF47" w:rsidR="00D95F56" w:rsidRPr="00B63E34" w:rsidRDefault="001F7899" w:rsidP="00171EE2">
      <w:pPr>
        <w:pStyle w:val="a7"/>
        <w:numPr>
          <w:ilvl w:val="1"/>
          <w:numId w:val="11"/>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w:t>
      </w:r>
      <w:r w:rsidR="00D11504" w:rsidRPr="00B63E34">
        <w:rPr>
          <w:rFonts w:ascii="Times New Roman" w:eastAsia="Times New Roman" w:hAnsi="Times New Roman" w:cs="Times New Roman"/>
          <w:sz w:val="24"/>
          <w:szCs w:val="24"/>
          <w:lang w:eastAsia="ru-RU"/>
        </w:rPr>
        <w:t>выполнения</w:t>
      </w:r>
      <w:r w:rsidRPr="00B63E34">
        <w:rPr>
          <w:rFonts w:ascii="Times New Roman" w:eastAsia="Times New Roman" w:hAnsi="Times New Roman" w:cs="Times New Roman"/>
          <w:sz w:val="24"/>
          <w:szCs w:val="24"/>
          <w:lang w:eastAsia="ru-RU"/>
        </w:rPr>
        <w:t xml:space="preserve"> </w:t>
      </w:r>
      <w:r w:rsidR="00E53445" w:rsidRPr="00B63E34">
        <w:rPr>
          <w:rFonts w:ascii="Times New Roman" w:eastAsia="Times New Roman" w:hAnsi="Times New Roman" w:cs="Times New Roman"/>
          <w:sz w:val="24"/>
          <w:szCs w:val="24"/>
          <w:lang w:eastAsia="ru-RU"/>
        </w:rPr>
        <w:t xml:space="preserve">Работ </w:t>
      </w:r>
      <w:r w:rsidRPr="00B63E34">
        <w:rPr>
          <w:rFonts w:ascii="Times New Roman" w:eastAsia="Times New Roman" w:hAnsi="Times New Roman" w:cs="Times New Roman"/>
          <w:sz w:val="24"/>
          <w:szCs w:val="24"/>
          <w:lang w:eastAsia="ru-RU"/>
        </w:rPr>
        <w:t xml:space="preserve">не в полном объеме и/или завышения их стоимости </w:t>
      </w:r>
      <w:r w:rsidR="007C157C" w:rsidRPr="00B63E34">
        <w:rPr>
          <w:rFonts w:ascii="Times New Roman" w:eastAsia="Times New Roman" w:hAnsi="Times New Roman" w:cs="Times New Roman"/>
          <w:sz w:val="24"/>
          <w:szCs w:val="24"/>
          <w:lang w:eastAsia="ru-RU"/>
        </w:rPr>
        <w:t>Подрядчик</w:t>
      </w:r>
      <w:r w:rsidRPr="00B63E34">
        <w:rPr>
          <w:rFonts w:ascii="Times New Roman" w:eastAsia="Times New Roman" w:hAnsi="Times New Roman" w:cs="Times New Roman"/>
          <w:sz w:val="24"/>
          <w:szCs w:val="24"/>
          <w:lang w:eastAsia="ru-RU"/>
        </w:rPr>
        <w:t xml:space="preserve"> осуществляет возврат Заказчику излишне уплаченных денежных средств.</w:t>
      </w:r>
    </w:p>
    <w:p w14:paraId="27058935" w14:textId="0AEAA95C" w:rsidR="00D95F56" w:rsidRPr="00B63E34" w:rsidRDefault="001F7899" w:rsidP="00171EE2">
      <w:pPr>
        <w:pStyle w:val="a7"/>
        <w:numPr>
          <w:ilvl w:val="1"/>
          <w:numId w:val="11"/>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В качестве подтверждения фактов неисполнения и</w:t>
      </w:r>
      <w:r w:rsidR="00F566DC"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B63E34">
        <w:rPr>
          <w:rFonts w:ascii="Times New Roman" w:eastAsia="Times New Roman" w:hAnsi="Times New Roman" w:cs="Times New Roman"/>
          <w:sz w:val="24"/>
          <w:szCs w:val="24"/>
          <w:lang w:eastAsia="ru-RU"/>
        </w:rPr>
        <w:t xml:space="preserve"> </w:t>
      </w:r>
      <w:r w:rsidRPr="00B63E34">
        <w:rPr>
          <w:rFonts w:ascii="Times New Roman" w:eastAsia="Times New Roman" w:hAnsi="Times New Roman" w:cs="Times New Roman"/>
          <w:sz w:val="24"/>
          <w:szCs w:val="24"/>
          <w:lang w:eastAsia="ru-RU"/>
        </w:rPr>
        <w:t>и</w:t>
      </w:r>
      <w:r w:rsidR="002F52D3" w:rsidRPr="00B63E34">
        <w:rPr>
          <w:rFonts w:ascii="Times New Roman" w:eastAsia="Times New Roman" w:hAnsi="Times New Roman" w:cs="Times New Roman"/>
          <w:sz w:val="24"/>
          <w:szCs w:val="24"/>
          <w:lang w:eastAsia="ru-RU"/>
        </w:rPr>
        <w:t>/или</w:t>
      </w:r>
      <w:r w:rsidRPr="00B63E34">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B63E34">
        <w:rPr>
          <w:rFonts w:ascii="Times New Roman" w:eastAsia="Times New Roman" w:hAnsi="Times New Roman" w:cs="Times New Roman"/>
          <w:sz w:val="24"/>
          <w:szCs w:val="24"/>
          <w:lang w:eastAsia="ru-RU"/>
        </w:rPr>
        <w:t xml:space="preserve"> Российской Федерации</w:t>
      </w:r>
      <w:r w:rsidRPr="00B63E34">
        <w:rPr>
          <w:rFonts w:ascii="Times New Roman" w:eastAsia="Times New Roman" w:hAnsi="Times New Roman" w:cs="Times New Roman"/>
          <w:sz w:val="24"/>
          <w:szCs w:val="24"/>
          <w:lang w:eastAsia="ru-RU"/>
        </w:rPr>
        <w:t>.</w:t>
      </w:r>
    </w:p>
    <w:p w14:paraId="1C09DC90" w14:textId="395F21E8" w:rsidR="00A07CE0" w:rsidRPr="00B63E34" w:rsidRDefault="00A07CE0" w:rsidP="00171EE2">
      <w:pPr>
        <w:pStyle w:val="a7"/>
        <w:numPr>
          <w:ilvl w:val="1"/>
          <w:numId w:val="11"/>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Calibri" w:hAnsi="Times New Roman" w:cs="Times New Roman"/>
          <w:sz w:val="24"/>
          <w:szCs w:val="24"/>
        </w:rPr>
        <w:t>Уплата Стороной неустойки или применение иной формы ответственности не</w:t>
      </w:r>
      <w:r w:rsidR="003B7DDA" w:rsidRPr="00B63E34">
        <w:rPr>
          <w:rFonts w:ascii="Times New Roman" w:eastAsia="Calibri" w:hAnsi="Times New Roman" w:cs="Times New Roman"/>
          <w:sz w:val="24"/>
          <w:szCs w:val="24"/>
        </w:rPr>
        <w:t> </w:t>
      </w:r>
      <w:r w:rsidRPr="00B63E34">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0F77378A" w14:textId="24C76FA4" w:rsidR="00CF462C" w:rsidRPr="00B63E34" w:rsidRDefault="006C2360" w:rsidP="00171EE2">
      <w:pPr>
        <w:pStyle w:val="a7"/>
        <w:numPr>
          <w:ilvl w:val="1"/>
          <w:numId w:val="11"/>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Удовлетворение требований Заказчика о безвозмездном устранении недостатков или о повторном </w:t>
      </w:r>
      <w:r w:rsidR="00E53445" w:rsidRPr="00B63E34">
        <w:rPr>
          <w:rFonts w:ascii="Times New Roman" w:eastAsia="Times New Roman" w:hAnsi="Times New Roman" w:cs="Times New Roman"/>
          <w:sz w:val="24"/>
          <w:szCs w:val="24"/>
          <w:lang w:eastAsia="ru-RU"/>
        </w:rPr>
        <w:t xml:space="preserve">выполнении Работ </w:t>
      </w:r>
      <w:r w:rsidRPr="00B63E34">
        <w:rPr>
          <w:rFonts w:ascii="Times New Roman" w:eastAsia="Times New Roman" w:hAnsi="Times New Roman" w:cs="Times New Roman"/>
          <w:sz w:val="24"/>
          <w:szCs w:val="24"/>
          <w:lang w:eastAsia="ru-RU"/>
        </w:rPr>
        <w:t xml:space="preserve">не освобождает </w:t>
      </w:r>
      <w:r w:rsidR="007C157C" w:rsidRPr="00B63E34">
        <w:rPr>
          <w:rFonts w:ascii="Times New Roman" w:eastAsia="Times New Roman" w:hAnsi="Times New Roman" w:cs="Times New Roman"/>
          <w:sz w:val="24"/>
          <w:szCs w:val="24"/>
          <w:lang w:eastAsia="ru-RU"/>
        </w:rPr>
        <w:t>Подрядчика</w:t>
      </w:r>
      <w:r w:rsidRPr="00B63E34">
        <w:rPr>
          <w:rFonts w:ascii="Times New Roman" w:eastAsia="Times New Roman" w:hAnsi="Times New Roman" w:cs="Times New Roman"/>
          <w:sz w:val="24"/>
          <w:szCs w:val="24"/>
          <w:lang w:eastAsia="ru-RU"/>
        </w:rPr>
        <w:t xml:space="preserve"> от ответственности в форме неустойки за нарушение срока </w:t>
      </w:r>
      <w:r w:rsidR="00D11504" w:rsidRPr="00B63E34">
        <w:rPr>
          <w:rFonts w:ascii="Times New Roman" w:eastAsia="Times New Roman" w:hAnsi="Times New Roman" w:cs="Times New Roman"/>
          <w:sz w:val="24"/>
          <w:szCs w:val="24"/>
          <w:lang w:eastAsia="ru-RU"/>
        </w:rPr>
        <w:t>выполнения</w:t>
      </w:r>
      <w:r w:rsidRPr="00B63E34">
        <w:rPr>
          <w:rFonts w:ascii="Times New Roman" w:eastAsia="Times New Roman" w:hAnsi="Times New Roman" w:cs="Times New Roman"/>
          <w:sz w:val="24"/>
          <w:szCs w:val="24"/>
          <w:lang w:eastAsia="ru-RU"/>
        </w:rPr>
        <w:t xml:space="preserve"> </w:t>
      </w:r>
      <w:r w:rsidR="00F272B4" w:rsidRPr="00B63E34">
        <w:rPr>
          <w:rFonts w:ascii="Times New Roman" w:eastAsia="Times New Roman" w:hAnsi="Times New Roman" w:cs="Times New Roman"/>
          <w:sz w:val="24"/>
          <w:szCs w:val="24"/>
          <w:lang w:eastAsia="ru-RU"/>
        </w:rPr>
        <w:t>Работ</w:t>
      </w:r>
      <w:r w:rsidRPr="00B63E34">
        <w:rPr>
          <w:rFonts w:ascii="Times New Roman" w:eastAsia="Times New Roman" w:hAnsi="Times New Roman" w:cs="Times New Roman"/>
          <w:sz w:val="24"/>
          <w:szCs w:val="24"/>
          <w:lang w:eastAsia="ru-RU"/>
        </w:rPr>
        <w:t>.</w:t>
      </w:r>
    </w:p>
    <w:p w14:paraId="68F6852D" w14:textId="77777777" w:rsidR="00234C10" w:rsidRPr="00B63E34" w:rsidRDefault="00234C10" w:rsidP="00234C10">
      <w:pPr>
        <w:pStyle w:val="a7"/>
        <w:shd w:val="clear" w:color="auto" w:fill="FFFFFF"/>
        <w:tabs>
          <w:tab w:val="left" w:pos="142"/>
        </w:tabs>
        <w:spacing w:after="0" w:line="240" w:lineRule="auto"/>
        <w:ind w:left="709"/>
        <w:contextualSpacing w:val="0"/>
        <w:jc w:val="both"/>
        <w:rPr>
          <w:rFonts w:ascii="Times New Roman" w:eastAsia="Times New Roman" w:hAnsi="Times New Roman" w:cs="Times New Roman"/>
          <w:sz w:val="24"/>
          <w:szCs w:val="24"/>
          <w:lang w:eastAsia="ru-RU"/>
        </w:rPr>
      </w:pPr>
    </w:p>
    <w:p w14:paraId="415F2F25" w14:textId="06E27057" w:rsidR="00A07CE0" w:rsidRPr="00B63E34" w:rsidRDefault="0008246D" w:rsidP="00171EE2">
      <w:pPr>
        <w:pStyle w:val="11"/>
        <w:numPr>
          <w:ilvl w:val="0"/>
          <w:numId w:val="11"/>
        </w:numPr>
        <w:ind w:left="357" w:hanging="357"/>
        <w:rPr>
          <w:bCs/>
        </w:rPr>
      </w:pPr>
      <w:r w:rsidRPr="00B63E34">
        <w:t>Конфиденциальность</w:t>
      </w:r>
    </w:p>
    <w:p w14:paraId="3ACA9396" w14:textId="421C9264" w:rsidR="00DE368F" w:rsidRPr="00B63E34" w:rsidRDefault="00DE368F"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B63E34">
        <w:rPr>
          <w:rFonts w:ascii="Times New Roman" w:eastAsia="Times New Roman" w:hAnsi="Times New Roman" w:cs="Times New Roman"/>
          <w:bCs/>
          <w:sz w:val="24"/>
          <w:szCs w:val="24"/>
          <w:lang w:eastAsia="ru-RU"/>
        </w:rPr>
        <w:lastRenderedPageBreak/>
        <w:t xml:space="preserve">Для целей Договора термин </w:t>
      </w:r>
      <w:r w:rsidR="00877779" w:rsidRPr="00B63E34">
        <w:rPr>
          <w:rFonts w:ascii="Times New Roman" w:eastAsia="Times New Roman" w:hAnsi="Times New Roman" w:cs="Times New Roman"/>
          <w:bCs/>
          <w:sz w:val="24"/>
          <w:szCs w:val="24"/>
          <w:lang w:eastAsia="ru-RU"/>
        </w:rPr>
        <w:t>«</w:t>
      </w:r>
      <w:r w:rsidRPr="00B63E34">
        <w:rPr>
          <w:rFonts w:ascii="Times New Roman" w:eastAsia="Times New Roman" w:hAnsi="Times New Roman" w:cs="Times New Roman"/>
          <w:bCs/>
          <w:sz w:val="24"/>
          <w:szCs w:val="24"/>
          <w:lang w:eastAsia="ru-RU"/>
        </w:rPr>
        <w:t>Конфиденциальная информация</w:t>
      </w:r>
      <w:r w:rsidR="00877779" w:rsidRPr="00B63E34">
        <w:rPr>
          <w:rFonts w:ascii="Times New Roman" w:eastAsia="Times New Roman" w:hAnsi="Times New Roman" w:cs="Times New Roman"/>
          <w:bCs/>
          <w:sz w:val="24"/>
          <w:szCs w:val="24"/>
          <w:lang w:eastAsia="ru-RU"/>
        </w:rPr>
        <w:t>»</w:t>
      </w:r>
      <w:r w:rsidRPr="00B63E34">
        <w:rPr>
          <w:rFonts w:ascii="Times New Roman" w:eastAsia="Times New Roman" w:hAnsi="Times New Roman" w:cs="Times New Roman"/>
          <w:bCs/>
          <w:sz w:val="24"/>
          <w:szCs w:val="24"/>
          <w:lang w:eastAsia="ru-RU"/>
        </w:rPr>
        <w:t xml:space="preserve"> означает любую информацию по </w:t>
      </w:r>
      <w:r w:rsidR="00CD2B3F" w:rsidRPr="00B63E34">
        <w:rPr>
          <w:rFonts w:ascii="Times New Roman" w:eastAsia="Times New Roman" w:hAnsi="Times New Roman" w:cs="Times New Roman"/>
          <w:bCs/>
          <w:sz w:val="24"/>
          <w:szCs w:val="24"/>
          <w:lang w:eastAsia="ru-RU"/>
        </w:rPr>
        <w:t>Д</w:t>
      </w:r>
      <w:r w:rsidRPr="00B63E34">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B63E34">
        <w:rPr>
          <w:rFonts w:ascii="Times New Roman" w:eastAsia="Times New Roman" w:hAnsi="Times New Roman" w:cs="Times New Roman"/>
          <w:bCs/>
          <w:sz w:val="24"/>
          <w:szCs w:val="24"/>
          <w:lang w:eastAsia="ru-RU"/>
        </w:rPr>
        <w:t xml:space="preserve"> Российской Федерации</w:t>
      </w:r>
      <w:r w:rsidRPr="00B63E34">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7BA06612" w14:textId="68E8095C" w:rsidR="00A07CE0" w:rsidRPr="00B63E34" w:rsidRDefault="00A07CE0"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B63E34">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B63E34">
        <w:rPr>
          <w:rFonts w:ascii="Times New Roman" w:eastAsia="Times New Roman" w:hAnsi="Times New Roman" w:cs="Times New Roman"/>
          <w:sz w:val="24"/>
          <w:szCs w:val="24"/>
          <w:lang w:eastAsia="ru-RU"/>
        </w:rPr>
        <w:t>финансово-экономическая или иная информация)</w:t>
      </w:r>
      <w:r w:rsidRPr="00B63E34">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6713AB6C" w14:textId="1BFB6468" w:rsidR="00DE368F" w:rsidRPr="00B63E34" w:rsidRDefault="00DE368F"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B63E34">
        <w:rPr>
          <w:rFonts w:ascii="Times New Roman" w:eastAsia="Times New Roman" w:hAnsi="Times New Roman" w:cs="Times New Roman"/>
          <w:bCs/>
          <w:sz w:val="24"/>
          <w:szCs w:val="24"/>
          <w:lang w:eastAsia="ru-RU"/>
        </w:rPr>
        <w:t xml:space="preserve">Каждая из </w:t>
      </w:r>
      <w:r w:rsidR="000644C5" w:rsidRPr="00B63E34">
        <w:rPr>
          <w:rFonts w:ascii="Times New Roman" w:eastAsia="Times New Roman" w:hAnsi="Times New Roman" w:cs="Times New Roman"/>
          <w:bCs/>
          <w:sz w:val="24"/>
          <w:szCs w:val="24"/>
          <w:lang w:eastAsia="ru-RU"/>
        </w:rPr>
        <w:t>С</w:t>
      </w:r>
      <w:r w:rsidRPr="00B63E34">
        <w:rPr>
          <w:rFonts w:ascii="Times New Roman" w:eastAsia="Times New Roman" w:hAnsi="Times New Roman" w:cs="Times New Roman"/>
          <w:bCs/>
          <w:sz w:val="24"/>
          <w:szCs w:val="24"/>
          <w:lang w:eastAsia="ru-RU"/>
        </w:rPr>
        <w:t xml:space="preserve">торон </w:t>
      </w:r>
      <w:r w:rsidR="00B77776" w:rsidRPr="00B63E34">
        <w:rPr>
          <w:rFonts w:ascii="Times New Roman" w:eastAsia="Times New Roman" w:hAnsi="Times New Roman" w:cs="Times New Roman"/>
          <w:bCs/>
          <w:sz w:val="24"/>
          <w:szCs w:val="24"/>
          <w:lang w:eastAsia="ru-RU"/>
        </w:rPr>
        <w:t>Д</w:t>
      </w:r>
      <w:r w:rsidRPr="00B63E34">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511FFED8" w14:textId="00C7C64A" w:rsidR="00DE368F" w:rsidRPr="00B63E34" w:rsidRDefault="00DE368F"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B63E34">
        <w:rPr>
          <w:rFonts w:ascii="Times New Roman" w:eastAsia="Times New Roman" w:hAnsi="Times New Roman" w:cs="Times New Roman"/>
          <w:bCs/>
          <w:sz w:val="24"/>
          <w:szCs w:val="24"/>
          <w:lang w:eastAsia="ru-RU"/>
        </w:rPr>
        <w:t xml:space="preserve">Для целей </w:t>
      </w:r>
      <w:r w:rsidR="00B77776" w:rsidRPr="00B63E34">
        <w:rPr>
          <w:rFonts w:ascii="Times New Roman" w:eastAsia="Times New Roman" w:hAnsi="Times New Roman" w:cs="Times New Roman"/>
          <w:bCs/>
          <w:sz w:val="24"/>
          <w:szCs w:val="24"/>
          <w:lang w:eastAsia="ru-RU"/>
        </w:rPr>
        <w:t>Д</w:t>
      </w:r>
      <w:r w:rsidRPr="00B63E34">
        <w:rPr>
          <w:rFonts w:ascii="Times New Roman" w:eastAsia="Times New Roman" w:hAnsi="Times New Roman" w:cs="Times New Roman"/>
          <w:bCs/>
          <w:sz w:val="24"/>
          <w:szCs w:val="24"/>
          <w:lang w:eastAsia="ru-RU"/>
        </w:rPr>
        <w:t>оговора</w:t>
      </w:r>
      <w:r w:rsidR="004D7E0B" w:rsidRPr="00B63E34">
        <w:rPr>
          <w:rFonts w:ascii="Times New Roman" w:eastAsia="Times New Roman" w:hAnsi="Times New Roman" w:cs="Times New Roman"/>
          <w:bCs/>
          <w:sz w:val="24"/>
          <w:szCs w:val="24"/>
          <w:lang w:eastAsia="ru-RU"/>
        </w:rPr>
        <w:t xml:space="preserve"> понятие</w:t>
      </w:r>
      <w:r w:rsidRPr="00B63E34">
        <w:rPr>
          <w:rFonts w:ascii="Times New Roman" w:eastAsia="Times New Roman" w:hAnsi="Times New Roman" w:cs="Times New Roman"/>
          <w:bCs/>
          <w:sz w:val="24"/>
          <w:szCs w:val="24"/>
          <w:lang w:eastAsia="ru-RU"/>
        </w:rPr>
        <w:t xml:space="preserve"> </w:t>
      </w:r>
      <w:r w:rsidR="00877779" w:rsidRPr="00B63E34">
        <w:rPr>
          <w:rFonts w:ascii="Times New Roman" w:eastAsia="Times New Roman" w:hAnsi="Times New Roman" w:cs="Times New Roman"/>
          <w:bCs/>
          <w:sz w:val="24"/>
          <w:szCs w:val="24"/>
          <w:lang w:eastAsia="ru-RU"/>
        </w:rPr>
        <w:t>«</w:t>
      </w:r>
      <w:r w:rsidRPr="00B63E34">
        <w:rPr>
          <w:rFonts w:ascii="Times New Roman" w:eastAsia="Times New Roman" w:hAnsi="Times New Roman" w:cs="Times New Roman"/>
          <w:bCs/>
          <w:sz w:val="24"/>
          <w:szCs w:val="24"/>
          <w:lang w:eastAsia="ru-RU"/>
        </w:rPr>
        <w:t>разглашение Конфиденциальной информации</w:t>
      </w:r>
      <w:r w:rsidR="00877779" w:rsidRPr="00B63E34">
        <w:rPr>
          <w:rFonts w:ascii="Times New Roman" w:eastAsia="Times New Roman" w:hAnsi="Times New Roman" w:cs="Times New Roman"/>
          <w:bCs/>
          <w:sz w:val="24"/>
          <w:szCs w:val="24"/>
          <w:lang w:eastAsia="ru-RU"/>
        </w:rPr>
        <w:t>»</w:t>
      </w:r>
      <w:r w:rsidRPr="00B63E34">
        <w:rPr>
          <w:rFonts w:ascii="Times New Roman" w:eastAsia="Times New Roman" w:hAnsi="Times New Roman" w:cs="Times New Roman"/>
          <w:bCs/>
          <w:sz w:val="24"/>
          <w:szCs w:val="24"/>
          <w:lang w:eastAsia="ru-RU"/>
        </w:rPr>
        <w:t xml:space="preserve"> означает несанкционированные действия </w:t>
      </w:r>
      <w:r w:rsidR="000644C5" w:rsidRPr="00B63E34">
        <w:rPr>
          <w:rFonts w:ascii="Times New Roman" w:eastAsia="Times New Roman" w:hAnsi="Times New Roman" w:cs="Times New Roman"/>
          <w:bCs/>
          <w:sz w:val="24"/>
          <w:szCs w:val="24"/>
          <w:lang w:eastAsia="ru-RU"/>
        </w:rPr>
        <w:t>С</w:t>
      </w:r>
      <w:r w:rsidRPr="00B63E34">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B63E34">
        <w:rPr>
          <w:rFonts w:ascii="Times New Roman" w:eastAsia="Times New Roman" w:hAnsi="Times New Roman" w:cs="Times New Roman"/>
          <w:bCs/>
          <w:sz w:val="24"/>
          <w:szCs w:val="24"/>
          <w:lang w:eastAsia="ru-RU"/>
        </w:rPr>
        <w:t>С</w:t>
      </w:r>
      <w:r w:rsidRPr="00B63E34">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3FBAA0F3" w14:textId="74979225" w:rsidR="001E0CA9" w:rsidRPr="00B63E34" w:rsidRDefault="0032244E"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B63E34">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B63E34">
        <w:rPr>
          <w:rFonts w:ascii="Times New Roman" w:eastAsia="Times New Roman" w:hAnsi="Times New Roman" w:cs="Times New Roman"/>
          <w:sz w:val="24"/>
          <w:szCs w:val="24"/>
          <w:lang w:eastAsia="ru-RU"/>
        </w:rPr>
        <w:t> </w:t>
      </w:r>
      <w:r w:rsidRPr="00B63E34">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14:paraId="431BAB4E" w14:textId="77777777" w:rsidR="001E0CA9" w:rsidRPr="00B63E34" w:rsidRDefault="00DE368F"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B63E34">
        <w:rPr>
          <w:rFonts w:ascii="Times New Roman" w:eastAsia="Times New Roman" w:hAnsi="Times New Roman" w:cs="Times New Roman"/>
          <w:bCs/>
          <w:sz w:val="24"/>
          <w:szCs w:val="24"/>
          <w:lang w:eastAsia="ru-RU"/>
        </w:rPr>
        <w:t xml:space="preserve">Каждая из </w:t>
      </w:r>
      <w:r w:rsidR="00B77776" w:rsidRPr="00B63E34">
        <w:rPr>
          <w:rFonts w:ascii="Times New Roman" w:eastAsia="Times New Roman" w:hAnsi="Times New Roman" w:cs="Times New Roman"/>
          <w:bCs/>
          <w:sz w:val="24"/>
          <w:szCs w:val="24"/>
          <w:lang w:eastAsia="ru-RU"/>
        </w:rPr>
        <w:t>С</w:t>
      </w:r>
      <w:r w:rsidRPr="00B63E34">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B63E34">
        <w:rPr>
          <w:rFonts w:ascii="Times New Roman" w:eastAsia="Times New Roman" w:hAnsi="Times New Roman" w:cs="Times New Roman"/>
          <w:bCs/>
          <w:sz w:val="24"/>
          <w:szCs w:val="24"/>
          <w:lang w:eastAsia="ru-RU"/>
        </w:rPr>
        <w:t>С</w:t>
      </w:r>
      <w:r w:rsidRPr="00B63E34">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B63E34">
        <w:rPr>
          <w:rFonts w:ascii="Times New Roman" w:eastAsia="Times New Roman" w:hAnsi="Times New Roman" w:cs="Times New Roman"/>
          <w:bCs/>
          <w:sz w:val="24"/>
          <w:szCs w:val="24"/>
          <w:lang w:eastAsia="ru-RU"/>
        </w:rPr>
        <w:t>Д</w:t>
      </w:r>
      <w:r w:rsidRPr="00B63E34">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B63E34">
        <w:rPr>
          <w:rFonts w:ascii="Times New Roman" w:eastAsia="Times New Roman" w:hAnsi="Times New Roman" w:cs="Times New Roman"/>
          <w:bCs/>
          <w:sz w:val="24"/>
          <w:szCs w:val="24"/>
          <w:lang w:eastAsia="ru-RU"/>
        </w:rPr>
        <w:t>Д</w:t>
      </w:r>
      <w:r w:rsidRPr="00B63E34">
        <w:rPr>
          <w:rFonts w:ascii="Times New Roman" w:eastAsia="Times New Roman" w:hAnsi="Times New Roman" w:cs="Times New Roman"/>
          <w:bCs/>
          <w:sz w:val="24"/>
          <w:szCs w:val="24"/>
          <w:lang w:eastAsia="ru-RU"/>
        </w:rPr>
        <w:t>оговором.</w:t>
      </w:r>
    </w:p>
    <w:p w14:paraId="22F5E760" w14:textId="0EBD6A62" w:rsidR="009E0C1B" w:rsidRPr="00B63E34" w:rsidRDefault="009E0C1B"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B63E34">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B63E34">
        <w:rPr>
          <w:rFonts w:ascii="Times New Roman" w:eastAsia="Times New Roman" w:hAnsi="Times New Roman" w:cs="Times New Roman"/>
          <w:bCs/>
          <w:sz w:val="24"/>
          <w:szCs w:val="24"/>
          <w:lang w:eastAsia="ru-RU"/>
        </w:rPr>
        <w:t> </w:t>
      </w:r>
      <w:r w:rsidRPr="00B63E34">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14:paraId="4EBA24A4" w14:textId="77777777" w:rsidR="009E0C1B" w:rsidRPr="00B63E34" w:rsidRDefault="009E0C1B" w:rsidP="00171EE2">
      <w:pPr>
        <w:pStyle w:val="a7"/>
        <w:numPr>
          <w:ilvl w:val="1"/>
          <w:numId w:val="11"/>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16" w:name="_Hlk113020340"/>
      <w:r w:rsidRPr="00B63E34">
        <w:rPr>
          <w:rFonts w:ascii="Times New Roman" w:eastAsia="Times New Roman" w:hAnsi="Times New Roman" w:cs="Times New Roman"/>
          <w:bCs/>
          <w:sz w:val="24"/>
          <w:szCs w:val="24"/>
          <w:lang w:eastAsia="ru-RU"/>
        </w:rPr>
        <w:t>При этом, Стороны обязуются:</w:t>
      </w:r>
    </w:p>
    <w:p w14:paraId="561C8E74" w14:textId="66B0FFD8" w:rsidR="009E0C1B" w:rsidRPr="00B63E34" w:rsidRDefault="009E0C1B" w:rsidP="00171EE2">
      <w:pPr>
        <w:pStyle w:val="a7"/>
        <w:numPr>
          <w:ilvl w:val="0"/>
          <w:numId w:val="12"/>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B63E34">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B63E34">
        <w:rPr>
          <w:rFonts w:ascii="Times New Roman" w:eastAsia="Times New Roman" w:hAnsi="Times New Roman" w:cs="Times New Roman"/>
          <w:bCs/>
          <w:sz w:val="24"/>
          <w:szCs w:val="24"/>
          <w:lang w:eastAsia="ru-RU"/>
        </w:rPr>
        <w:t> </w:t>
      </w:r>
      <w:r w:rsidRPr="00B63E34">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B63E34">
        <w:rPr>
          <w:rFonts w:ascii="Times New Roman" w:eastAsia="Times New Roman" w:hAnsi="Times New Roman" w:cs="Times New Roman"/>
          <w:bCs/>
          <w:sz w:val="24"/>
          <w:szCs w:val="24"/>
          <w:lang w:eastAsia="ru-RU"/>
        </w:rPr>
        <w:t> </w:t>
      </w:r>
      <w:r w:rsidRPr="00B63E34">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2091E10B" w14:textId="77777777" w:rsidR="009E0C1B" w:rsidRPr="00B63E34" w:rsidRDefault="009E0C1B" w:rsidP="00171EE2">
      <w:pPr>
        <w:pStyle w:val="a7"/>
        <w:numPr>
          <w:ilvl w:val="0"/>
          <w:numId w:val="12"/>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B63E34">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42BF0ED8" w14:textId="60BFF091" w:rsidR="009E0C1B" w:rsidRPr="00B63E34" w:rsidRDefault="009E0C1B" w:rsidP="00171EE2">
      <w:pPr>
        <w:pStyle w:val="a7"/>
        <w:numPr>
          <w:ilvl w:val="0"/>
          <w:numId w:val="12"/>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B63E34">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w:t>
      </w:r>
      <w:r w:rsidR="00877779" w:rsidRPr="00B63E34">
        <w:rPr>
          <w:rFonts w:ascii="Times New Roman" w:eastAsia="Times New Roman" w:hAnsi="Times New Roman" w:cs="Times New Roman"/>
          <w:bCs/>
          <w:sz w:val="24"/>
          <w:szCs w:val="24"/>
          <w:lang w:eastAsia="ru-RU"/>
        </w:rPr>
        <w:t>«</w:t>
      </w:r>
      <w:r w:rsidRPr="00B63E34">
        <w:rPr>
          <w:rFonts w:ascii="Times New Roman" w:eastAsia="Times New Roman" w:hAnsi="Times New Roman" w:cs="Times New Roman"/>
          <w:bCs/>
          <w:sz w:val="24"/>
          <w:szCs w:val="24"/>
          <w:lang w:eastAsia="ru-RU"/>
        </w:rPr>
        <w:t>О персональных данных</w:t>
      </w:r>
      <w:r w:rsidR="00877779" w:rsidRPr="00B63E34">
        <w:rPr>
          <w:rFonts w:ascii="Times New Roman" w:eastAsia="Times New Roman" w:hAnsi="Times New Roman" w:cs="Times New Roman"/>
          <w:bCs/>
          <w:sz w:val="24"/>
          <w:szCs w:val="24"/>
          <w:lang w:eastAsia="ru-RU"/>
        </w:rPr>
        <w:t>»</w:t>
      </w:r>
      <w:r w:rsidRPr="00B63E34">
        <w:rPr>
          <w:rFonts w:ascii="Times New Roman" w:eastAsia="Times New Roman" w:hAnsi="Times New Roman" w:cs="Times New Roman"/>
          <w:bCs/>
          <w:sz w:val="24"/>
          <w:szCs w:val="24"/>
          <w:lang w:eastAsia="ru-RU"/>
        </w:rPr>
        <w:t xml:space="preserve">, Федеральным законом от 27 июля 2006 г. № 149-ФЗ </w:t>
      </w:r>
      <w:r w:rsidR="00877779" w:rsidRPr="00B63E34">
        <w:rPr>
          <w:rFonts w:ascii="Times New Roman" w:eastAsia="Times New Roman" w:hAnsi="Times New Roman" w:cs="Times New Roman"/>
          <w:bCs/>
          <w:sz w:val="24"/>
          <w:szCs w:val="24"/>
          <w:lang w:eastAsia="ru-RU"/>
        </w:rPr>
        <w:t>«</w:t>
      </w:r>
      <w:r w:rsidRPr="00B63E34">
        <w:rPr>
          <w:rFonts w:ascii="Times New Roman" w:eastAsia="Times New Roman" w:hAnsi="Times New Roman" w:cs="Times New Roman"/>
          <w:bCs/>
          <w:sz w:val="24"/>
          <w:szCs w:val="24"/>
          <w:lang w:eastAsia="ru-RU"/>
        </w:rPr>
        <w:t>Об информации, информационных технологиях и о защите информации</w:t>
      </w:r>
      <w:r w:rsidR="00877779" w:rsidRPr="00B63E34">
        <w:rPr>
          <w:rFonts w:ascii="Times New Roman" w:eastAsia="Times New Roman" w:hAnsi="Times New Roman" w:cs="Times New Roman"/>
          <w:bCs/>
          <w:sz w:val="24"/>
          <w:szCs w:val="24"/>
          <w:lang w:eastAsia="ru-RU"/>
        </w:rPr>
        <w:t>»</w:t>
      </w:r>
      <w:r w:rsidRPr="00B63E34">
        <w:rPr>
          <w:rFonts w:ascii="Times New Roman" w:eastAsia="Times New Roman" w:hAnsi="Times New Roman" w:cs="Times New Roman"/>
          <w:bCs/>
          <w:sz w:val="24"/>
          <w:szCs w:val="24"/>
          <w:lang w:eastAsia="ru-RU"/>
        </w:rPr>
        <w:t>.</w:t>
      </w:r>
    </w:p>
    <w:p w14:paraId="012540BA" w14:textId="77777777" w:rsidR="00234C10" w:rsidRPr="00B63E34" w:rsidRDefault="00234C10" w:rsidP="00234C10">
      <w:pPr>
        <w:pStyle w:val="a7"/>
        <w:shd w:val="clear" w:color="auto" w:fill="FFFFFF"/>
        <w:tabs>
          <w:tab w:val="left" w:pos="993"/>
        </w:tabs>
        <w:spacing w:after="0" w:line="240" w:lineRule="auto"/>
        <w:ind w:left="709"/>
        <w:jc w:val="both"/>
        <w:rPr>
          <w:rFonts w:ascii="Times New Roman" w:eastAsia="Times New Roman" w:hAnsi="Times New Roman" w:cs="Times New Roman"/>
          <w:bCs/>
          <w:sz w:val="24"/>
          <w:szCs w:val="24"/>
          <w:lang w:eastAsia="ru-RU"/>
        </w:rPr>
      </w:pPr>
    </w:p>
    <w:bookmarkEnd w:id="16"/>
    <w:p w14:paraId="5881A20C" w14:textId="37FC6404" w:rsidR="00A07CE0" w:rsidRPr="00B63E34" w:rsidRDefault="00BC0CF7" w:rsidP="00171EE2">
      <w:pPr>
        <w:pStyle w:val="11"/>
        <w:numPr>
          <w:ilvl w:val="0"/>
          <w:numId w:val="11"/>
        </w:numPr>
        <w:ind w:left="357" w:hanging="357"/>
      </w:pPr>
      <w:r w:rsidRPr="00B63E34">
        <w:t>Порядок расторжения Договора</w:t>
      </w:r>
    </w:p>
    <w:p w14:paraId="6722672D" w14:textId="6814B8A0" w:rsidR="00E8666C" w:rsidRPr="00B63E34" w:rsidRDefault="00A07CE0"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Договор может быть расторгнут</w:t>
      </w:r>
      <w:r w:rsidR="00E8666C" w:rsidRPr="00B63E34">
        <w:rPr>
          <w:rFonts w:ascii="Times New Roman" w:eastAsia="Times New Roman" w:hAnsi="Times New Roman" w:cs="Times New Roman"/>
          <w:sz w:val="24"/>
          <w:szCs w:val="24"/>
          <w:lang w:eastAsia="ru-RU"/>
        </w:rPr>
        <w:t>:</w:t>
      </w:r>
    </w:p>
    <w:p w14:paraId="562DE321" w14:textId="77777777" w:rsidR="00E8666C" w:rsidRPr="00B63E34" w:rsidRDefault="00E8666C" w:rsidP="00171EE2">
      <w:pPr>
        <w:pStyle w:val="a7"/>
        <w:numPr>
          <w:ilvl w:val="0"/>
          <w:numId w:val="4"/>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по соглашению Сторон;</w:t>
      </w:r>
    </w:p>
    <w:p w14:paraId="05A90E12" w14:textId="08A423BD" w:rsidR="00E8666C" w:rsidRPr="00B63E34" w:rsidRDefault="00E8666C" w:rsidP="00171EE2">
      <w:pPr>
        <w:pStyle w:val="a7"/>
        <w:numPr>
          <w:ilvl w:val="0"/>
          <w:numId w:val="4"/>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1A50D90D" w14:textId="21DBED2D" w:rsidR="00E8666C" w:rsidRPr="00B63E34" w:rsidRDefault="00E8666C" w:rsidP="00171EE2">
      <w:pPr>
        <w:pStyle w:val="a7"/>
        <w:numPr>
          <w:ilvl w:val="0"/>
          <w:numId w:val="4"/>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lastRenderedPageBreak/>
        <w:t>в судебном порядке.</w:t>
      </w:r>
    </w:p>
    <w:p w14:paraId="7F6B7FE2" w14:textId="7905131C" w:rsidR="00E8666C" w:rsidRPr="00B63E34" w:rsidRDefault="00E8666C"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B63E34">
        <w:rPr>
          <w:rFonts w:ascii="Times New Roman" w:eastAsia="Times New Roman" w:hAnsi="Times New Roman" w:cs="Times New Roman"/>
          <w:sz w:val="24"/>
          <w:szCs w:val="24"/>
          <w:lang w:eastAsia="ru-RU"/>
        </w:rPr>
        <w:t>осуществляется</w:t>
      </w:r>
      <w:r w:rsidRPr="00B63E34">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B63E34">
        <w:rPr>
          <w:rFonts w:ascii="Times New Roman" w:eastAsia="Times New Roman" w:hAnsi="Times New Roman" w:cs="Times New Roman"/>
          <w:sz w:val="24"/>
          <w:szCs w:val="24"/>
          <w:lang w:eastAsia="ru-RU"/>
        </w:rPr>
        <w:t>С</w:t>
      </w:r>
      <w:r w:rsidRPr="00B63E34">
        <w:rPr>
          <w:rFonts w:ascii="Times New Roman" w:eastAsia="Times New Roman" w:hAnsi="Times New Roman" w:cs="Times New Roman"/>
          <w:sz w:val="24"/>
          <w:szCs w:val="24"/>
          <w:lang w:eastAsia="ru-RU"/>
        </w:rPr>
        <w:t xml:space="preserve">торон, должна дать письменный </w:t>
      </w:r>
      <w:proofErr w:type="gramStart"/>
      <w:r w:rsidR="005262FB" w:rsidRPr="00B63E34">
        <w:rPr>
          <w:rFonts w:ascii="Times New Roman" w:eastAsia="Times New Roman" w:hAnsi="Times New Roman" w:cs="Times New Roman"/>
          <w:sz w:val="24"/>
          <w:szCs w:val="24"/>
          <w:lang w:eastAsia="ru-RU"/>
        </w:rPr>
        <w:t>ответ</w:t>
      </w:r>
      <w:r w:rsidR="00F272B4" w:rsidRPr="00B63E34">
        <w:rPr>
          <w:rFonts w:ascii="Times New Roman" w:eastAsia="Times New Roman" w:hAnsi="Times New Roman" w:cs="Times New Roman"/>
          <w:sz w:val="24"/>
          <w:szCs w:val="24"/>
          <w:lang w:eastAsia="ru-RU"/>
        </w:rPr>
        <w:t xml:space="preserve"> </w:t>
      </w:r>
      <w:r w:rsidR="005262FB" w:rsidRPr="00B63E34">
        <w:rPr>
          <w:rFonts w:ascii="Times New Roman" w:eastAsia="Times New Roman" w:hAnsi="Times New Roman" w:cs="Times New Roman"/>
          <w:sz w:val="24"/>
          <w:szCs w:val="24"/>
          <w:lang w:eastAsia="ru-RU"/>
        </w:rPr>
        <w:t>по существу</w:t>
      </w:r>
      <w:proofErr w:type="gramEnd"/>
      <w:r w:rsidR="009E0785" w:rsidRPr="00B63E34">
        <w:rPr>
          <w:rFonts w:ascii="Times New Roman" w:eastAsia="Times New Roman" w:hAnsi="Times New Roman" w:cs="Times New Roman"/>
          <w:sz w:val="24"/>
          <w:szCs w:val="24"/>
          <w:lang w:eastAsia="ru-RU"/>
        </w:rPr>
        <w:t xml:space="preserve"> </w:t>
      </w:r>
      <w:r w:rsidRPr="00B63E34">
        <w:rPr>
          <w:rFonts w:ascii="Times New Roman" w:eastAsia="Times New Roman" w:hAnsi="Times New Roman" w:cs="Times New Roman"/>
          <w:sz w:val="24"/>
          <w:szCs w:val="24"/>
          <w:lang w:eastAsia="ru-RU"/>
        </w:rPr>
        <w:t>в срок, не превышающий 5 (</w:t>
      </w:r>
      <w:r w:rsidR="00E055A5" w:rsidRPr="00B63E34">
        <w:rPr>
          <w:rFonts w:ascii="Times New Roman" w:eastAsia="Times New Roman" w:hAnsi="Times New Roman" w:cs="Times New Roman"/>
          <w:sz w:val="24"/>
          <w:szCs w:val="24"/>
          <w:lang w:eastAsia="ru-RU"/>
        </w:rPr>
        <w:t>П</w:t>
      </w:r>
      <w:r w:rsidRPr="00B63E34">
        <w:rPr>
          <w:rFonts w:ascii="Times New Roman" w:eastAsia="Times New Roman" w:hAnsi="Times New Roman" w:cs="Times New Roman"/>
          <w:sz w:val="24"/>
          <w:szCs w:val="24"/>
          <w:lang w:eastAsia="ru-RU"/>
        </w:rPr>
        <w:t xml:space="preserve">ять) </w:t>
      </w:r>
      <w:r w:rsidR="009E0C1B" w:rsidRPr="00B63E34">
        <w:rPr>
          <w:rFonts w:ascii="Times New Roman" w:eastAsia="Times New Roman" w:hAnsi="Times New Roman" w:cs="Times New Roman"/>
          <w:sz w:val="24"/>
          <w:szCs w:val="24"/>
          <w:lang w:eastAsia="ru-RU"/>
        </w:rPr>
        <w:t xml:space="preserve">рабочих </w:t>
      </w:r>
      <w:r w:rsidRPr="00B63E34">
        <w:rPr>
          <w:rFonts w:ascii="Times New Roman" w:eastAsia="Times New Roman" w:hAnsi="Times New Roman" w:cs="Times New Roman"/>
          <w:sz w:val="24"/>
          <w:szCs w:val="24"/>
          <w:lang w:eastAsia="ru-RU"/>
        </w:rPr>
        <w:t>дней с даты его получения.</w:t>
      </w:r>
    </w:p>
    <w:p w14:paraId="12246CAA" w14:textId="7B6AE90E" w:rsidR="00F843BF" w:rsidRPr="00B63E34" w:rsidRDefault="00F843BF"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Односторонний отказ от исполнения </w:t>
      </w:r>
      <w:r w:rsidR="00DA7CCC" w:rsidRPr="00B63E34">
        <w:rPr>
          <w:rFonts w:ascii="Times New Roman" w:eastAsia="Times New Roman" w:hAnsi="Times New Roman" w:cs="Times New Roman"/>
          <w:sz w:val="24"/>
          <w:szCs w:val="24"/>
          <w:lang w:eastAsia="ru-RU"/>
        </w:rPr>
        <w:t>Д</w:t>
      </w:r>
      <w:r w:rsidRPr="00B63E34">
        <w:rPr>
          <w:rFonts w:ascii="Times New Roman" w:eastAsia="Times New Roman" w:hAnsi="Times New Roman" w:cs="Times New Roman"/>
          <w:sz w:val="24"/>
          <w:szCs w:val="24"/>
          <w:lang w:eastAsia="ru-RU"/>
        </w:rPr>
        <w:t xml:space="preserve">оговора допускается в следующих случаях: </w:t>
      </w:r>
    </w:p>
    <w:p w14:paraId="2F5574B5" w14:textId="483AF38B" w:rsidR="00A07CE0" w:rsidRPr="00B63E34" w:rsidRDefault="00F843BF" w:rsidP="00171EE2">
      <w:pPr>
        <w:pStyle w:val="a7"/>
        <w:numPr>
          <w:ilvl w:val="2"/>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7" w:name="_Hlk57368338"/>
      <w:r w:rsidRPr="00B63E34">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w:t>
      </w:r>
      <w:bookmarkEnd w:id="17"/>
      <w:r w:rsidRPr="00B63E34">
        <w:rPr>
          <w:rFonts w:ascii="Times New Roman" w:eastAsia="Times New Roman" w:hAnsi="Times New Roman" w:cs="Times New Roman"/>
          <w:sz w:val="24"/>
          <w:szCs w:val="24"/>
          <w:lang w:eastAsia="ru-RU"/>
        </w:rPr>
        <w:t xml:space="preserve"> </w:t>
      </w:r>
      <w:r w:rsidR="009E0C1B" w:rsidRPr="00B63E34">
        <w:rPr>
          <w:rFonts w:ascii="Times New Roman" w:eastAsia="Times New Roman" w:hAnsi="Times New Roman" w:cs="Times New Roman"/>
          <w:sz w:val="24"/>
          <w:szCs w:val="24"/>
          <w:lang w:eastAsia="ru-RU"/>
        </w:rPr>
        <w:t xml:space="preserve">без возмещения убытков </w:t>
      </w:r>
      <w:r w:rsidR="007C157C" w:rsidRPr="00B63E34">
        <w:rPr>
          <w:rFonts w:ascii="Times New Roman" w:eastAsia="Times New Roman" w:hAnsi="Times New Roman" w:cs="Times New Roman"/>
          <w:sz w:val="24"/>
          <w:szCs w:val="24"/>
          <w:lang w:eastAsia="ru-RU"/>
        </w:rPr>
        <w:t>Подрядчику</w:t>
      </w:r>
      <w:r w:rsidR="009E0C1B" w:rsidRPr="00B63E34">
        <w:rPr>
          <w:rFonts w:ascii="Times New Roman" w:eastAsia="Times New Roman" w:hAnsi="Times New Roman" w:cs="Times New Roman"/>
          <w:sz w:val="24"/>
          <w:szCs w:val="24"/>
          <w:lang w:eastAsia="ru-RU"/>
        </w:rPr>
        <w:t xml:space="preserve"> </w:t>
      </w:r>
      <w:r w:rsidRPr="00B63E34">
        <w:rPr>
          <w:rFonts w:ascii="Times New Roman" w:eastAsia="Times New Roman" w:hAnsi="Times New Roman" w:cs="Times New Roman"/>
          <w:sz w:val="24"/>
          <w:szCs w:val="24"/>
          <w:lang w:eastAsia="ru-RU"/>
        </w:rPr>
        <w:t xml:space="preserve">по основаниям и в случаях, предусмотренных </w:t>
      </w:r>
      <w:r w:rsidR="004D7E0B" w:rsidRPr="00B63E34">
        <w:rPr>
          <w:rFonts w:ascii="Times New Roman" w:eastAsia="Times New Roman" w:hAnsi="Times New Roman" w:cs="Times New Roman"/>
          <w:sz w:val="24"/>
          <w:szCs w:val="24"/>
          <w:lang w:eastAsia="ru-RU"/>
        </w:rPr>
        <w:t>законодательством</w:t>
      </w:r>
      <w:r w:rsidRPr="00B63E34">
        <w:rPr>
          <w:rFonts w:ascii="Times New Roman" w:eastAsia="Times New Roman" w:hAnsi="Times New Roman" w:cs="Times New Roman"/>
          <w:sz w:val="24"/>
          <w:szCs w:val="24"/>
          <w:lang w:eastAsia="ru-RU"/>
        </w:rPr>
        <w:t xml:space="preserve"> Российской Федерации, в том числе</w:t>
      </w:r>
      <w:r w:rsidR="00E03225"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 xml:space="preserve"> в следующих случаях:</w:t>
      </w:r>
    </w:p>
    <w:p w14:paraId="32777C7A" w14:textId="6E78CD3E" w:rsidR="00315F07" w:rsidRPr="00B63E34" w:rsidRDefault="0077441B" w:rsidP="00171EE2">
      <w:pPr>
        <w:pStyle w:val="a7"/>
        <w:numPr>
          <w:ilvl w:val="0"/>
          <w:numId w:val="5"/>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выполнение</w:t>
      </w:r>
      <w:r w:rsidR="00A07CE0" w:rsidRPr="00B63E34">
        <w:rPr>
          <w:rFonts w:ascii="Times New Roman" w:eastAsia="Times New Roman" w:hAnsi="Times New Roman" w:cs="Times New Roman"/>
          <w:sz w:val="24"/>
          <w:szCs w:val="24"/>
          <w:lang w:eastAsia="ru-RU"/>
        </w:rPr>
        <w:t xml:space="preserve"> </w:t>
      </w:r>
      <w:r w:rsidR="00F272B4" w:rsidRPr="00B63E34">
        <w:rPr>
          <w:rFonts w:ascii="Times New Roman" w:eastAsia="Times New Roman" w:hAnsi="Times New Roman" w:cs="Times New Roman"/>
          <w:sz w:val="24"/>
          <w:szCs w:val="24"/>
          <w:lang w:eastAsia="ru-RU"/>
        </w:rPr>
        <w:t>Работ</w:t>
      </w:r>
      <w:r w:rsidR="00A07CE0" w:rsidRPr="00B63E34">
        <w:rPr>
          <w:rFonts w:ascii="Times New Roman" w:eastAsia="Times New Roman" w:hAnsi="Times New Roman" w:cs="Times New Roman"/>
          <w:sz w:val="24"/>
          <w:szCs w:val="24"/>
          <w:lang w:eastAsia="ru-RU"/>
        </w:rPr>
        <w:t xml:space="preserve"> ненадлежащего качества, если недостатки не могут быть устранены в приемлемый для Заказчика срок;</w:t>
      </w:r>
    </w:p>
    <w:p w14:paraId="4946B8EC" w14:textId="2B29CE7D" w:rsidR="00315F07" w:rsidRPr="00B63E34" w:rsidRDefault="00F843BF" w:rsidP="00171EE2">
      <w:pPr>
        <w:pStyle w:val="a7"/>
        <w:numPr>
          <w:ilvl w:val="0"/>
          <w:numId w:val="5"/>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е</w:t>
      </w:r>
      <w:r w:rsidR="00A07CE0" w:rsidRPr="00B63E34">
        <w:rPr>
          <w:rFonts w:ascii="Times New Roman" w:eastAsia="Times New Roman" w:hAnsi="Times New Roman" w:cs="Times New Roman"/>
          <w:sz w:val="24"/>
          <w:szCs w:val="24"/>
          <w:lang w:eastAsia="ru-RU"/>
        </w:rPr>
        <w:t xml:space="preserve">сли отступления в </w:t>
      </w:r>
      <w:r w:rsidR="00F272B4" w:rsidRPr="00B63E34">
        <w:rPr>
          <w:rFonts w:ascii="Times New Roman" w:eastAsia="Times New Roman" w:hAnsi="Times New Roman" w:cs="Times New Roman"/>
          <w:sz w:val="24"/>
          <w:szCs w:val="24"/>
          <w:lang w:eastAsia="ru-RU"/>
        </w:rPr>
        <w:t>выполне</w:t>
      </w:r>
      <w:r w:rsidR="00A07CE0" w:rsidRPr="00B63E34">
        <w:rPr>
          <w:rFonts w:ascii="Times New Roman" w:eastAsia="Times New Roman" w:hAnsi="Times New Roman" w:cs="Times New Roman"/>
          <w:sz w:val="24"/>
          <w:szCs w:val="24"/>
          <w:lang w:eastAsia="ru-RU"/>
        </w:rPr>
        <w:t xml:space="preserve">нии </w:t>
      </w:r>
      <w:r w:rsidR="00F272B4" w:rsidRPr="00B63E34">
        <w:rPr>
          <w:rFonts w:ascii="Times New Roman" w:eastAsia="Times New Roman" w:hAnsi="Times New Roman" w:cs="Times New Roman"/>
          <w:sz w:val="24"/>
          <w:szCs w:val="24"/>
          <w:lang w:eastAsia="ru-RU"/>
        </w:rPr>
        <w:t>Работ</w:t>
      </w:r>
      <w:r w:rsidR="00A07CE0" w:rsidRPr="00B63E34">
        <w:rPr>
          <w:rFonts w:ascii="Times New Roman" w:eastAsia="Times New Roman" w:hAnsi="Times New Roman" w:cs="Times New Roman"/>
          <w:sz w:val="24"/>
          <w:szCs w:val="24"/>
          <w:lang w:eastAsia="ru-RU"/>
        </w:rPr>
        <w:t xml:space="preserve"> от условий Договора или иные недостатки результата </w:t>
      </w:r>
      <w:r w:rsidR="002154FD" w:rsidRPr="00B63E34">
        <w:rPr>
          <w:rFonts w:ascii="Times New Roman" w:eastAsia="Times New Roman" w:hAnsi="Times New Roman" w:cs="Times New Roman"/>
          <w:sz w:val="24"/>
          <w:szCs w:val="24"/>
          <w:lang w:eastAsia="ru-RU"/>
        </w:rPr>
        <w:t>выполненных Работ</w:t>
      </w:r>
      <w:r w:rsidR="00A07CE0" w:rsidRPr="00B63E34">
        <w:rPr>
          <w:rFonts w:ascii="Times New Roman" w:eastAsia="Times New Roman" w:hAnsi="Times New Roman" w:cs="Times New Roman"/>
          <w:sz w:val="24"/>
          <w:szCs w:val="24"/>
          <w:lang w:eastAsia="ru-RU"/>
        </w:rPr>
        <w:t xml:space="preserve"> в установленный Заказчиком разумный срок не были устранены</w:t>
      </w:r>
      <w:r w:rsidR="00315F07" w:rsidRPr="00B63E34">
        <w:rPr>
          <w:rFonts w:ascii="Times New Roman" w:eastAsia="Times New Roman" w:hAnsi="Times New Roman" w:cs="Times New Roman"/>
          <w:sz w:val="24"/>
          <w:szCs w:val="24"/>
          <w:lang w:eastAsia="ru-RU"/>
        </w:rPr>
        <w:t xml:space="preserve"> либо являются существенными и неустранимыми</w:t>
      </w:r>
      <w:r w:rsidR="00A07CE0" w:rsidRPr="00B63E34">
        <w:rPr>
          <w:rFonts w:ascii="Times New Roman" w:eastAsia="Times New Roman" w:hAnsi="Times New Roman" w:cs="Times New Roman"/>
          <w:sz w:val="24"/>
          <w:szCs w:val="24"/>
          <w:lang w:eastAsia="ru-RU"/>
        </w:rPr>
        <w:t>;</w:t>
      </w:r>
    </w:p>
    <w:p w14:paraId="65BD054B" w14:textId="2DDD853D" w:rsidR="00315F07" w:rsidRPr="00B63E34" w:rsidRDefault="00F843BF" w:rsidP="00171EE2">
      <w:pPr>
        <w:pStyle w:val="a7"/>
        <w:numPr>
          <w:ilvl w:val="0"/>
          <w:numId w:val="5"/>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н</w:t>
      </w:r>
      <w:r w:rsidR="00A07CE0" w:rsidRPr="00B63E34">
        <w:rPr>
          <w:rFonts w:ascii="Times New Roman" w:eastAsia="Times New Roman" w:hAnsi="Times New Roman" w:cs="Times New Roman"/>
          <w:sz w:val="24"/>
          <w:szCs w:val="24"/>
          <w:lang w:eastAsia="ru-RU"/>
        </w:rPr>
        <w:t xml:space="preserve">еоднократное (от двух и более раз) нарушение сроков и </w:t>
      </w:r>
      <w:r w:rsidR="009E0C1B" w:rsidRPr="00B63E34">
        <w:rPr>
          <w:rFonts w:ascii="Times New Roman" w:eastAsia="Times New Roman" w:hAnsi="Times New Roman" w:cs="Times New Roman"/>
          <w:sz w:val="24"/>
          <w:szCs w:val="24"/>
          <w:lang w:eastAsia="ru-RU"/>
        </w:rPr>
        <w:t xml:space="preserve">(или) </w:t>
      </w:r>
      <w:r w:rsidR="00A07CE0" w:rsidRPr="00B63E34">
        <w:rPr>
          <w:rFonts w:ascii="Times New Roman" w:eastAsia="Times New Roman" w:hAnsi="Times New Roman" w:cs="Times New Roman"/>
          <w:sz w:val="24"/>
          <w:szCs w:val="24"/>
          <w:lang w:eastAsia="ru-RU"/>
        </w:rPr>
        <w:t xml:space="preserve">объемов </w:t>
      </w:r>
      <w:r w:rsidR="00D11504" w:rsidRPr="00B63E34">
        <w:rPr>
          <w:rFonts w:ascii="Times New Roman" w:eastAsia="Times New Roman" w:hAnsi="Times New Roman" w:cs="Times New Roman"/>
          <w:sz w:val="24"/>
          <w:szCs w:val="24"/>
          <w:lang w:eastAsia="ru-RU"/>
        </w:rPr>
        <w:t>выполнения</w:t>
      </w:r>
      <w:r w:rsidR="00A07CE0" w:rsidRPr="00B63E34">
        <w:rPr>
          <w:rFonts w:ascii="Times New Roman" w:eastAsia="Times New Roman" w:hAnsi="Times New Roman" w:cs="Times New Roman"/>
          <w:sz w:val="24"/>
          <w:szCs w:val="24"/>
          <w:lang w:eastAsia="ru-RU"/>
        </w:rPr>
        <w:t xml:space="preserve"> </w:t>
      </w:r>
      <w:r w:rsidR="00F272B4" w:rsidRPr="00B63E34">
        <w:rPr>
          <w:rFonts w:ascii="Times New Roman" w:eastAsia="Times New Roman" w:hAnsi="Times New Roman" w:cs="Times New Roman"/>
          <w:sz w:val="24"/>
          <w:szCs w:val="24"/>
          <w:lang w:eastAsia="ru-RU"/>
        </w:rPr>
        <w:t>Работ</w:t>
      </w:r>
      <w:r w:rsidR="00A07CE0" w:rsidRPr="00B63E34">
        <w:rPr>
          <w:rFonts w:ascii="Times New Roman" w:eastAsia="Times New Roman" w:hAnsi="Times New Roman" w:cs="Times New Roman"/>
          <w:sz w:val="24"/>
          <w:szCs w:val="24"/>
          <w:lang w:eastAsia="ru-RU"/>
        </w:rPr>
        <w:t xml:space="preserve">, предусмотренных Договором, включая </w:t>
      </w:r>
      <w:r w:rsidR="002F52D3" w:rsidRPr="00B63E34">
        <w:rPr>
          <w:rFonts w:ascii="Times New Roman" w:eastAsia="Times New Roman" w:hAnsi="Times New Roman" w:cs="Times New Roman"/>
          <w:sz w:val="24"/>
          <w:szCs w:val="24"/>
          <w:lang w:eastAsia="ru-RU"/>
        </w:rPr>
        <w:t>промежуточные сроки (при их наличии)</w:t>
      </w:r>
      <w:r w:rsidR="00A07CE0" w:rsidRPr="00B63E34">
        <w:rPr>
          <w:rFonts w:ascii="Times New Roman" w:eastAsia="Times New Roman" w:hAnsi="Times New Roman" w:cs="Times New Roman"/>
          <w:sz w:val="24"/>
          <w:szCs w:val="24"/>
          <w:lang w:eastAsia="ru-RU"/>
        </w:rPr>
        <w:t>;</w:t>
      </w:r>
    </w:p>
    <w:p w14:paraId="4490F2E4" w14:textId="0E2CC605" w:rsidR="00315F07" w:rsidRPr="00B63E34" w:rsidRDefault="007C157C" w:rsidP="00171EE2">
      <w:pPr>
        <w:pStyle w:val="a7"/>
        <w:numPr>
          <w:ilvl w:val="0"/>
          <w:numId w:val="5"/>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Подрядчик</w:t>
      </w:r>
      <w:r w:rsidR="00A07CE0" w:rsidRPr="00B63E34">
        <w:rPr>
          <w:rFonts w:ascii="Times New Roman" w:eastAsia="Times New Roman" w:hAnsi="Times New Roman" w:cs="Times New Roman"/>
          <w:sz w:val="24"/>
          <w:szCs w:val="24"/>
          <w:lang w:eastAsia="ru-RU"/>
        </w:rPr>
        <w:t xml:space="preserve"> не приступает к исполнению Договора в срок, установленный Договором, или </w:t>
      </w:r>
      <w:r w:rsidR="00F272B4" w:rsidRPr="00B63E34">
        <w:rPr>
          <w:rFonts w:ascii="Times New Roman" w:eastAsia="Times New Roman" w:hAnsi="Times New Roman" w:cs="Times New Roman"/>
          <w:sz w:val="24"/>
          <w:szCs w:val="24"/>
          <w:lang w:eastAsia="ru-RU"/>
        </w:rPr>
        <w:t>выполня</w:t>
      </w:r>
      <w:r w:rsidR="00A07CE0" w:rsidRPr="00B63E34">
        <w:rPr>
          <w:rFonts w:ascii="Times New Roman" w:eastAsia="Times New Roman" w:hAnsi="Times New Roman" w:cs="Times New Roman"/>
          <w:sz w:val="24"/>
          <w:szCs w:val="24"/>
          <w:lang w:eastAsia="ru-RU"/>
        </w:rPr>
        <w:t xml:space="preserve">ет </w:t>
      </w:r>
      <w:r w:rsidR="0077441B" w:rsidRPr="00B63E34">
        <w:rPr>
          <w:rFonts w:ascii="Times New Roman" w:eastAsia="Times New Roman" w:hAnsi="Times New Roman" w:cs="Times New Roman"/>
          <w:sz w:val="24"/>
          <w:szCs w:val="24"/>
          <w:lang w:eastAsia="ru-RU"/>
        </w:rPr>
        <w:t>Работы</w:t>
      </w:r>
      <w:r w:rsidR="00A07CE0" w:rsidRPr="00B63E34">
        <w:rPr>
          <w:rFonts w:ascii="Times New Roman" w:eastAsia="Times New Roman" w:hAnsi="Times New Roman" w:cs="Times New Roman"/>
          <w:sz w:val="24"/>
          <w:szCs w:val="24"/>
          <w:lang w:eastAsia="ru-RU"/>
        </w:rPr>
        <w:t xml:space="preserve"> так, что окончание их </w:t>
      </w:r>
      <w:r w:rsidR="00D11504" w:rsidRPr="00B63E34">
        <w:rPr>
          <w:rFonts w:ascii="Times New Roman" w:eastAsia="Times New Roman" w:hAnsi="Times New Roman" w:cs="Times New Roman"/>
          <w:sz w:val="24"/>
          <w:szCs w:val="24"/>
          <w:lang w:eastAsia="ru-RU"/>
        </w:rPr>
        <w:t>выполнения</w:t>
      </w:r>
      <w:r w:rsidR="00A07CE0" w:rsidRPr="00B63E34">
        <w:rPr>
          <w:rFonts w:ascii="Times New Roman" w:eastAsia="Times New Roman" w:hAnsi="Times New Roman" w:cs="Times New Roman"/>
          <w:sz w:val="24"/>
          <w:szCs w:val="24"/>
          <w:lang w:eastAsia="ru-RU"/>
        </w:rPr>
        <w:t xml:space="preserve"> к сроку, предусмотренному Договором, становится явно невозможно, либо в ходе </w:t>
      </w:r>
      <w:r w:rsidR="00D11504" w:rsidRPr="00B63E34">
        <w:rPr>
          <w:rFonts w:ascii="Times New Roman" w:eastAsia="Times New Roman" w:hAnsi="Times New Roman" w:cs="Times New Roman"/>
          <w:sz w:val="24"/>
          <w:szCs w:val="24"/>
          <w:lang w:eastAsia="ru-RU"/>
        </w:rPr>
        <w:t>выполнения</w:t>
      </w:r>
      <w:r w:rsidR="00A07CE0" w:rsidRPr="00B63E34">
        <w:rPr>
          <w:rFonts w:ascii="Times New Roman" w:eastAsia="Times New Roman" w:hAnsi="Times New Roman" w:cs="Times New Roman"/>
          <w:sz w:val="24"/>
          <w:szCs w:val="24"/>
          <w:lang w:eastAsia="ru-RU"/>
        </w:rPr>
        <w:t xml:space="preserve"> </w:t>
      </w:r>
      <w:r w:rsidR="00F272B4" w:rsidRPr="00B63E34">
        <w:rPr>
          <w:rFonts w:ascii="Times New Roman" w:eastAsia="Times New Roman" w:hAnsi="Times New Roman" w:cs="Times New Roman"/>
          <w:sz w:val="24"/>
          <w:szCs w:val="24"/>
          <w:lang w:eastAsia="ru-RU"/>
        </w:rPr>
        <w:t>Работ</w:t>
      </w:r>
      <w:r w:rsidR="00A07CE0" w:rsidRPr="00B63E34">
        <w:rPr>
          <w:rFonts w:ascii="Times New Roman" w:eastAsia="Times New Roman" w:hAnsi="Times New Roman" w:cs="Times New Roman"/>
          <w:sz w:val="24"/>
          <w:szCs w:val="24"/>
          <w:lang w:eastAsia="ru-RU"/>
        </w:rPr>
        <w:t xml:space="preserve"> стало очевидно, что они не будут оказаны надлежащим образом в установленный Договором срок;</w:t>
      </w:r>
    </w:p>
    <w:p w14:paraId="2AE912CE" w14:textId="124B4DEE" w:rsidR="00315F07" w:rsidRPr="00B63E34" w:rsidRDefault="00F843BF" w:rsidP="00171EE2">
      <w:pPr>
        <w:pStyle w:val="a7"/>
        <w:numPr>
          <w:ilvl w:val="0"/>
          <w:numId w:val="5"/>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в</w:t>
      </w:r>
      <w:r w:rsidR="00315F07" w:rsidRPr="00B63E34">
        <w:rPr>
          <w:rFonts w:ascii="Times New Roman" w:eastAsia="Times New Roman" w:hAnsi="Times New Roman" w:cs="Times New Roman"/>
          <w:sz w:val="24"/>
          <w:szCs w:val="24"/>
          <w:lang w:eastAsia="ru-RU"/>
        </w:rPr>
        <w:t xml:space="preserve"> случае, если </w:t>
      </w:r>
      <w:r w:rsidR="007C157C" w:rsidRPr="00B63E34">
        <w:rPr>
          <w:rFonts w:ascii="Times New Roman" w:eastAsia="Times New Roman" w:hAnsi="Times New Roman" w:cs="Times New Roman"/>
          <w:sz w:val="24"/>
          <w:szCs w:val="24"/>
          <w:lang w:eastAsia="ru-RU"/>
        </w:rPr>
        <w:t>Подрядчик</w:t>
      </w:r>
      <w:r w:rsidR="00315F07" w:rsidRPr="00B63E34">
        <w:rPr>
          <w:rFonts w:ascii="Times New Roman" w:eastAsia="Times New Roman" w:hAnsi="Times New Roman" w:cs="Times New Roman"/>
          <w:sz w:val="24"/>
          <w:szCs w:val="24"/>
          <w:lang w:eastAsia="ru-RU"/>
        </w:rPr>
        <w:t xml:space="preserve"> отказывается от согласования новых условий Договора при наступлении о</w:t>
      </w:r>
      <w:r w:rsidR="00B74ECA" w:rsidRPr="00B63E34">
        <w:rPr>
          <w:rFonts w:ascii="Times New Roman" w:eastAsia="Times New Roman" w:hAnsi="Times New Roman" w:cs="Times New Roman"/>
          <w:sz w:val="24"/>
          <w:szCs w:val="24"/>
          <w:lang w:eastAsia="ru-RU"/>
        </w:rPr>
        <w:t>бстоятельств непреодолимой силы</w:t>
      </w:r>
      <w:r w:rsidR="008A7BFB" w:rsidRPr="00B63E34">
        <w:rPr>
          <w:rFonts w:ascii="Times New Roman" w:eastAsia="Times New Roman" w:hAnsi="Times New Roman" w:cs="Times New Roman"/>
          <w:sz w:val="24"/>
          <w:szCs w:val="24"/>
          <w:lang w:eastAsia="ru-RU"/>
        </w:rPr>
        <w:t xml:space="preserve"> </w:t>
      </w:r>
      <w:r w:rsidR="00126631" w:rsidRPr="00B63E34">
        <w:rPr>
          <w:rFonts w:ascii="Times New Roman" w:eastAsia="Times New Roman" w:hAnsi="Times New Roman" w:cs="Times New Roman"/>
          <w:sz w:val="24"/>
          <w:szCs w:val="24"/>
          <w:lang w:eastAsia="ru-RU"/>
        </w:rPr>
        <w:t>и в случае, предусмотренном п. 2.</w:t>
      </w:r>
      <w:r w:rsidR="00335018" w:rsidRPr="00B63E34">
        <w:rPr>
          <w:rFonts w:ascii="Times New Roman" w:eastAsia="Times New Roman" w:hAnsi="Times New Roman" w:cs="Times New Roman"/>
          <w:sz w:val="24"/>
          <w:szCs w:val="24"/>
          <w:lang w:eastAsia="ru-RU"/>
        </w:rPr>
        <w:t>7</w:t>
      </w:r>
      <w:r w:rsidR="00126631" w:rsidRPr="00B63E34">
        <w:rPr>
          <w:rFonts w:ascii="Times New Roman" w:eastAsia="Times New Roman" w:hAnsi="Times New Roman" w:cs="Times New Roman"/>
          <w:sz w:val="24"/>
          <w:szCs w:val="24"/>
          <w:lang w:eastAsia="ru-RU"/>
        </w:rPr>
        <w:t>.</w:t>
      </w:r>
      <w:r w:rsidR="00335018" w:rsidRPr="00B63E34">
        <w:rPr>
          <w:rFonts w:ascii="Times New Roman" w:eastAsia="Times New Roman" w:hAnsi="Times New Roman" w:cs="Times New Roman"/>
          <w:sz w:val="24"/>
          <w:szCs w:val="24"/>
          <w:lang w:eastAsia="ru-RU"/>
        </w:rPr>
        <w:t>1</w:t>
      </w:r>
      <w:r w:rsidR="00126631" w:rsidRPr="00B63E34">
        <w:rPr>
          <w:rFonts w:ascii="Times New Roman" w:eastAsia="Times New Roman" w:hAnsi="Times New Roman" w:cs="Times New Roman"/>
          <w:sz w:val="24"/>
          <w:szCs w:val="24"/>
          <w:lang w:eastAsia="ru-RU"/>
        </w:rPr>
        <w:t xml:space="preserve"> Договора</w:t>
      </w:r>
      <w:r w:rsidR="007F0429" w:rsidRPr="00B63E34">
        <w:rPr>
          <w:rFonts w:ascii="Times New Roman" w:eastAsia="Times New Roman" w:hAnsi="Times New Roman" w:cs="Times New Roman"/>
          <w:sz w:val="24"/>
          <w:szCs w:val="24"/>
          <w:lang w:eastAsia="ru-RU"/>
        </w:rPr>
        <w:t>.</w:t>
      </w:r>
    </w:p>
    <w:p w14:paraId="3878EAF3" w14:textId="10ABB0D2" w:rsidR="00F843BF" w:rsidRPr="00B63E34" w:rsidRDefault="007C157C" w:rsidP="00171EE2">
      <w:pPr>
        <w:pStyle w:val="a7"/>
        <w:numPr>
          <w:ilvl w:val="2"/>
          <w:numId w:val="11"/>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Подрядчик</w:t>
      </w:r>
      <w:r w:rsidR="00F843BF" w:rsidRPr="00B63E34">
        <w:rPr>
          <w:rFonts w:ascii="Times New Roman" w:eastAsia="Times New Roman" w:hAnsi="Times New Roman" w:cs="Times New Roman"/>
          <w:sz w:val="24"/>
          <w:szCs w:val="24"/>
          <w:lang w:eastAsia="ru-RU"/>
        </w:rPr>
        <w:t xml:space="preserve"> вправе </w:t>
      </w:r>
      <w:r w:rsidR="00F51FB4" w:rsidRPr="00B63E34">
        <w:rPr>
          <w:rFonts w:ascii="Times New Roman" w:eastAsia="Times New Roman" w:hAnsi="Times New Roman" w:cs="Times New Roman"/>
          <w:sz w:val="24"/>
          <w:szCs w:val="24"/>
          <w:lang w:eastAsia="ru-RU"/>
        </w:rPr>
        <w:t xml:space="preserve">в одностороннем порядке </w:t>
      </w:r>
      <w:r w:rsidR="00F843BF" w:rsidRPr="00B63E34">
        <w:rPr>
          <w:rFonts w:ascii="Times New Roman" w:eastAsia="Times New Roman" w:hAnsi="Times New Roman" w:cs="Times New Roman"/>
          <w:sz w:val="24"/>
          <w:szCs w:val="24"/>
          <w:lang w:eastAsia="ru-RU"/>
        </w:rPr>
        <w:t xml:space="preserve">отказаться от исполнения Договора </w:t>
      </w:r>
      <w:r w:rsidR="006B76A8" w:rsidRPr="00B63E34">
        <w:rPr>
          <w:rFonts w:ascii="Times New Roman" w:eastAsia="Times New Roman" w:hAnsi="Times New Roman" w:cs="Times New Roman"/>
          <w:sz w:val="24"/>
          <w:szCs w:val="24"/>
          <w:lang w:eastAsia="ru-RU"/>
        </w:rPr>
        <w:t xml:space="preserve">исключительно </w:t>
      </w:r>
      <w:r w:rsidR="00F843BF" w:rsidRPr="00B63E34">
        <w:rPr>
          <w:rFonts w:ascii="Times New Roman" w:eastAsia="Times New Roman" w:hAnsi="Times New Roman" w:cs="Times New Roman"/>
          <w:sz w:val="24"/>
          <w:szCs w:val="24"/>
          <w:lang w:eastAsia="ru-RU"/>
        </w:rPr>
        <w:t>в следующих случаях:</w:t>
      </w:r>
    </w:p>
    <w:p w14:paraId="3730767D" w14:textId="5D39A657" w:rsidR="00315F07" w:rsidRPr="00B63E34" w:rsidRDefault="00F843BF" w:rsidP="00171EE2">
      <w:pPr>
        <w:pStyle w:val="a7"/>
        <w:numPr>
          <w:ilvl w:val="0"/>
          <w:numId w:val="6"/>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н</w:t>
      </w:r>
      <w:r w:rsidR="00A07CE0" w:rsidRPr="00B63E34">
        <w:rPr>
          <w:rFonts w:ascii="Times New Roman" w:eastAsia="Times New Roman" w:hAnsi="Times New Roman" w:cs="Times New Roman"/>
          <w:sz w:val="24"/>
          <w:szCs w:val="24"/>
          <w:lang w:eastAsia="ru-RU"/>
        </w:rPr>
        <w:t>еоднократное (</w:t>
      </w:r>
      <w:r w:rsidR="00E03E4C" w:rsidRPr="00B63E34">
        <w:rPr>
          <w:rFonts w:ascii="Times New Roman" w:eastAsia="Times New Roman" w:hAnsi="Times New Roman" w:cs="Times New Roman"/>
          <w:sz w:val="24"/>
          <w:szCs w:val="24"/>
          <w:lang w:eastAsia="ru-RU"/>
        </w:rPr>
        <w:t>два и более раза</w:t>
      </w:r>
      <w:r w:rsidR="00A07CE0" w:rsidRPr="00B63E34">
        <w:rPr>
          <w:rFonts w:ascii="Times New Roman" w:eastAsia="Times New Roman" w:hAnsi="Times New Roman" w:cs="Times New Roman"/>
          <w:sz w:val="24"/>
          <w:szCs w:val="24"/>
          <w:lang w:eastAsia="ru-RU"/>
        </w:rPr>
        <w:t>) нарушени</w:t>
      </w:r>
      <w:r w:rsidR="00315F07" w:rsidRPr="00B63E34">
        <w:rPr>
          <w:rFonts w:ascii="Times New Roman" w:eastAsia="Times New Roman" w:hAnsi="Times New Roman" w:cs="Times New Roman"/>
          <w:sz w:val="24"/>
          <w:szCs w:val="24"/>
          <w:lang w:eastAsia="ru-RU"/>
        </w:rPr>
        <w:t>е</w:t>
      </w:r>
      <w:r w:rsidR="00A07CE0" w:rsidRPr="00B63E34">
        <w:rPr>
          <w:rFonts w:ascii="Times New Roman" w:eastAsia="Times New Roman" w:hAnsi="Times New Roman" w:cs="Times New Roman"/>
          <w:sz w:val="24"/>
          <w:szCs w:val="24"/>
          <w:lang w:eastAsia="ru-RU"/>
        </w:rPr>
        <w:t xml:space="preserve"> Заказчиком сроков оплаты </w:t>
      </w:r>
      <w:r w:rsidR="002154FD" w:rsidRPr="00B63E34">
        <w:rPr>
          <w:rFonts w:ascii="Times New Roman" w:eastAsia="Times New Roman" w:hAnsi="Times New Roman" w:cs="Times New Roman"/>
          <w:sz w:val="24"/>
          <w:szCs w:val="24"/>
          <w:lang w:eastAsia="ru-RU"/>
        </w:rPr>
        <w:t>выполненных Работ</w:t>
      </w:r>
      <w:r w:rsidR="00A07CE0" w:rsidRPr="00B63E34">
        <w:rPr>
          <w:rFonts w:ascii="Times New Roman" w:eastAsia="Times New Roman" w:hAnsi="Times New Roman" w:cs="Times New Roman"/>
          <w:sz w:val="24"/>
          <w:szCs w:val="24"/>
          <w:lang w:eastAsia="ru-RU"/>
        </w:rPr>
        <w:t>, допущенные по вине Заказчика, при условии своевременного доведения средств целевого финансирования до Заказчика</w:t>
      </w:r>
      <w:r w:rsidR="000E5098" w:rsidRPr="00B63E34">
        <w:rPr>
          <w:rFonts w:ascii="Times New Roman" w:eastAsia="Times New Roman" w:hAnsi="Times New Roman" w:cs="Times New Roman"/>
          <w:sz w:val="24"/>
          <w:szCs w:val="24"/>
          <w:lang w:eastAsia="ru-RU"/>
        </w:rPr>
        <w:t xml:space="preserve"> (данная норма не применяется к обязательству Заказ</w:t>
      </w:r>
      <w:r w:rsidR="000644C5" w:rsidRPr="00B63E34">
        <w:rPr>
          <w:rFonts w:ascii="Times New Roman" w:eastAsia="Times New Roman" w:hAnsi="Times New Roman" w:cs="Times New Roman"/>
          <w:sz w:val="24"/>
          <w:szCs w:val="24"/>
          <w:lang w:eastAsia="ru-RU"/>
        </w:rPr>
        <w:t>ч</w:t>
      </w:r>
      <w:r w:rsidR="000E5098" w:rsidRPr="00B63E34">
        <w:rPr>
          <w:rFonts w:ascii="Times New Roman" w:eastAsia="Times New Roman" w:hAnsi="Times New Roman" w:cs="Times New Roman"/>
          <w:sz w:val="24"/>
          <w:szCs w:val="24"/>
          <w:lang w:eastAsia="ru-RU"/>
        </w:rPr>
        <w:t xml:space="preserve">ика по выплате </w:t>
      </w:r>
      <w:r w:rsidR="000644C5" w:rsidRPr="00B63E34">
        <w:rPr>
          <w:rFonts w:ascii="Times New Roman" w:eastAsia="Times New Roman" w:hAnsi="Times New Roman" w:cs="Times New Roman"/>
          <w:sz w:val="24"/>
          <w:szCs w:val="24"/>
          <w:lang w:eastAsia="ru-RU"/>
        </w:rPr>
        <w:t>А</w:t>
      </w:r>
      <w:r w:rsidR="000E5098" w:rsidRPr="00B63E34">
        <w:rPr>
          <w:rFonts w:ascii="Times New Roman" w:eastAsia="Times New Roman" w:hAnsi="Times New Roman" w:cs="Times New Roman"/>
          <w:sz w:val="24"/>
          <w:szCs w:val="24"/>
          <w:lang w:eastAsia="ru-RU"/>
        </w:rPr>
        <w:t>ванс</w:t>
      </w:r>
      <w:r w:rsidR="00303D25" w:rsidRPr="00B63E34">
        <w:rPr>
          <w:rFonts w:ascii="Times New Roman" w:eastAsia="Times New Roman" w:hAnsi="Times New Roman" w:cs="Times New Roman"/>
          <w:sz w:val="24"/>
          <w:szCs w:val="24"/>
          <w:lang w:eastAsia="ru-RU"/>
        </w:rPr>
        <w:t>а</w:t>
      </w:r>
      <w:r w:rsidR="000E5098" w:rsidRPr="00B63E34">
        <w:rPr>
          <w:rFonts w:ascii="Times New Roman" w:eastAsia="Times New Roman" w:hAnsi="Times New Roman" w:cs="Times New Roman"/>
          <w:sz w:val="24"/>
          <w:szCs w:val="24"/>
          <w:lang w:eastAsia="ru-RU"/>
        </w:rPr>
        <w:t>)</w:t>
      </w:r>
      <w:r w:rsidR="00315F07" w:rsidRPr="00B63E34">
        <w:rPr>
          <w:rFonts w:ascii="Times New Roman" w:eastAsia="Times New Roman" w:hAnsi="Times New Roman" w:cs="Times New Roman"/>
          <w:sz w:val="24"/>
          <w:szCs w:val="24"/>
          <w:lang w:eastAsia="ru-RU"/>
        </w:rPr>
        <w:t>;</w:t>
      </w:r>
    </w:p>
    <w:p w14:paraId="24EE38BA" w14:textId="69A39615" w:rsidR="00A07CE0" w:rsidRPr="00B63E34" w:rsidRDefault="00F843BF" w:rsidP="00171EE2">
      <w:pPr>
        <w:pStyle w:val="a7"/>
        <w:numPr>
          <w:ilvl w:val="0"/>
          <w:numId w:val="6"/>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н</w:t>
      </w:r>
      <w:r w:rsidR="00315F07" w:rsidRPr="00B63E34">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2154FD" w:rsidRPr="00B63E34">
        <w:rPr>
          <w:rFonts w:ascii="Times New Roman" w:eastAsia="Times New Roman" w:hAnsi="Times New Roman" w:cs="Times New Roman"/>
          <w:sz w:val="24"/>
          <w:szCs w:val="24"/>
          <w:lang w:eastAsia="ru-RU"/>
        </w:rPr>
        <w:t>выполненных Работ</w:t>
      </w:r>
      <w:r w:rsidR="00315F07" w:rsidRPr="00B63E34">
        <w:rPr>
          <w:rFonts w:ascii="Times New Roman" w:eastAsia="Times New Roman" w:hAnsi="Times New Roman" w:cs="Times New Roman"/>
          <w:sz w:val="24"/>
          <w:szCs w:val="24"/>
          <w:lang w:eastAsia="ru-RU"/>
        </w:rPr>
        <w:t xml:space="preserve">. При этом </w:t>
      </w:r>
      <w:r w:rsidR="00B20824" w:rsidRPr="00B63E34">
        <w:rPr>
          <w:rFonts w:ascii="Times New Roman" w:eastAsia="Times New Roman" w:hAnsi="Times New Roman" w:cs="Times New Roman"/>
          <w:sz w:val="24"/>
          <w:szCs w:val="24"/>
          <w:lang w:eastAsia="ru-RU"/>
        </w:rPr>
        <w:t>необоснованным отказом считается отказ Заказчика от</w:t>
      </w:r>
      <w:r w:rsidR="003B7DDA" w:rsidRPr="00B63E34">
        <w:rPr>
          <w:rFonts w:ascii="Times New Roman" w:eastAsia="Times New Roman" w:hAnsi="Times New Roman" w:cs="Times New Roman"/>
          <w:sz w:val="24"/>
          <w:szCs w:val="24"/>
          <w:lang w:eastAsia="ru-RU"/>
        </w:rPr>
        <w:t> </w:t>
      </w:r>
      <w:r w:rsidR="00B20824" w:rsidRPr="00B63E34">
        <w:rPr>
          <w:rFonts w:ascii="Times New Roman" w:eastAsia="Times New Roman" w:hAnsi="Times New Roman" w:cs="Times New Roman"/>
          <w:sz w:val="24"/>
          <w:szCs w:val="24"/>
          <w:lang w:eastAsia="ru-RU"/>
        </w:rPr>
        <w:t>подписания Акта в срок, предусмотренный Договором, без письменных объяснений причин такого отказа</w:t>
      </w:r>
      <w:r w:rsidR="00A07CE0" w:rsidRPr="00B63E34">
        <w:rPr>
          <w:rFonts w:ascii="Times New Roman" w:eastAsia="Times New Roman" w:hAnsi="Times New Roman" w:cs="Times New Roman"/>
          <w:sz w:val="24"/>
          <w:szCs w:val="24"/>
          <w:lang w:eastAsia="ru-RU"/>
        </w:rPr>
        <w:t>.</w:t>
      </w:r>
    </w:p>
    <w:p w14:paraId="694B1417" w14:textId="33E0AE30" w:rsidR="00B962D2" w:rsidRPr="00B63E34" w:rsidRDefault="00A07CE0"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8" w:name="_Hlk57369164"/>
      <w:r w:rsidRPr="00B63E34">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B63E34">
        <w:rPr>
          <w:rFonts w:ascii="Times New Roman" w:eastAsia="Times New Roman" w:hAnsi="Times New Roman" w:cs="Times New Roman"/>
          <w:sz w:val="24"/>
          <w:szCs w:val="24"/>
          <w:lang w:eastAsia="ru-RU"/>
        </w:rPr>
        <w:t xml:space="preserve">другой </w:t>
      </w:r>
      <w:r w:rsidRPr="00B63E34">
        <w:rPr>
          <w:rFonts w:ascii="Times New Roman" w:eastAsia="Times New Roman" w:hAnsi="Times New Roman" w:cs="Times New Roman"/>
          <w:sz w:val="24"/>
          <w:szCs w:val="24"/>
          <w:lang w:eastAsia="ru-RU"/>
        </w:rPr>
        <w:t xml:space="preserve">Стороне </w:t>
      </w:r>
      <w:r w:rsidR="00154DF6" w:rsidRPr="00B63E34">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B63E34">
        <w:rPr>
          <w:rFonts w:ascii="Times New Roman" w:eastAsia="Times New Roman" w:hAnsi="Times New Roman" w:cs="Times New Roman"/>
          <w:sz w:val="24"/>
          <w:szCs w:val="24"/>
          <w:lang w:eastAsia="ru-RU"/>
        </w:rPr>
        <w:t>по</w:t>
      </w:r>
      <w:r w:rsidR="003B7DDA" w:rsidRPr="00B63E34">
        <w:rPr>
          <w:rFonts w:ascii="Times New Roman" w:eastAsia="Times New Roman" w:hAnsi="Times New Roman" w:cs="Times New Roman"/>
          <w:sz w:val="24"/>
          <w:szCs w:val="24"/>
          <w:lang w:eastAsia="ru-RU"/>
        </w:rPr>
        <w:t> </w:t>
      </w:r>
      <w:r w:rsidRPr="00B63E34">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B63E34">
        <w:rPr>
          <w:rFonts w:ascii="Times New Roman" w:eastAsia="Times New Roman" w:hAnsi="Times New Roman" w:cs="Times New Roman"/>
          <w:sz w:val="24"/>
          <w:szCs w:val="24"/>
          <w:lang w:eastAsia="ru-RU"/>
        </w:rPr>
        <w:t xml:space="preserve">разделе </w:t>
      </w:r>
      <w:r w:rsidR="00877779" w:rsidRPr="00B63E34">
        <w:rPr>
          <w:rFonts w:ascii="Times New Roman" w:eastAsia="Times New Roman" w:hAnsi="Times New Roman" w:cs="Times New Roman"/>
          <w:sz w:val="24"/>
          <w:szCs w:val="24"/>
          <w:lang w:eastAsia="ru-RU"/>
        </w:rPr>
        <w:t>«</w:t>
      </w:r>
      <w:r w:rsidR="004D052A" w:rsidRPr="00B63E34">
        <w:rPr>
          <w:rFonts w:ascii="Times New Roman" w:eastAsia="Times New Roman" w:hAnsi="Times New Roman" w:cs="Times New Roman"/>
          <w:sz w:val="24"/>
          <w:szCs w:val="24"/>
          <w:lang w:eastAsia="ru-RU"/>
        </w:rPr>
        <w:t>Адреса, реквизиты и подписи Сторон</w:t>
      </w:r>
      <w:r w:rsidR="00877779"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B63E34">
        <w:rPr>
          <w:rFonts w:ascii="Times New Roman" w:eastAsia="Times New Roman" w:hAnsi="Times New Roman" w:cs="Times New Roman"/>
          <w:sz w:val="24"/>
          <w:szCs w:val="24"/>
          <w:lang w:eastAsia="ru-RU"/>
        </w:rPr>
        <w:t> </w:t>
      </w:r>
      <w:r w:rsidRPr="00B63E34">
        <w:rPr>
          <w:rFonts w:ascii="Times New Roman" w:eastAsia="Times New Roman" w:hAnsi="Times New Roman" w:cs="Times New Roman"/>
          <w:sz w:val="24"/>
          <w:szCs w:val="24"/>
          <w:lang w:eastAsia="ru-RU"/>
        </w:rPr>
        <w:t>исполнения Договора</w:t>
      </w:r>
      <w:r w:rsidR="008922D9" w:rsidRPr="00B63E34">
        <w:rPr>
          <w:rFonts w:ascii="Times New Roman" w:eastAsia="Times New Roman" w:hAnsi="Times New Roman" w:cs="Times New Roman"/>
          <w:sz w:val="24"/>
          <w:szCs w:val="24"/>
          <w:lang w:eastAsia="ru-RU"/>
        </w:rPr>
        <w:t xml:space="preserve"> либо </w:t>
      </w:r>
      <w:r w:rsidR="00B962D2" w:rsidRPr="00B63E34">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525767C2" w14:textId="66B25CB4" w:rsidR="00154DF6" w:rsidRPr="00B63E34" w:rsidRDefault="00154DF6" w:rsidP="00126A93">
      <w:pPr>
        <w:pStyle w:val="a7"/>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При невозможности получения указанных уведомления либо информации датой надлежащего уведомления признается дата по истечении </w:t>
      </w:r>
      <w:r w:rsidR="004C5A72" w:rsidRPr="00B63E34">
        <w:rPr>
          <w:rFonts w:ascii="Times New Roman" w:eastAsia="Times New Roman" w:hAnsi="Times New Roman" w:cs="Times New Roman"/>
          <w:sz w:val="24"/>
          <w:szCs w:val="24"/>
          <w:lang w:eastAsia="ru-RU"/>
        </w:rPr>
        <w:t>30 (Т</w:t>
      </w:r>
      <w:r w:rsidRPr="00B63E34">
        <w:rPr>
          <w:rFonts w:ascii="Times New Roman" w:eastAsia="Times New Roman" w:hAnsi="Times New Roman" w:cs="Times New Roman"/>
          <w:sz w:val="24"/>
          <w:szCs w:val="24"/>
          <w:lang w:eastAsia="ru-RU"/>
        </w:rPr>
        <w:t>ридцати</w:t>
      </w:r>
      <w:r w:rsidR="004C5A72" w:rsidRPr="00B63E34">
        <w:rPr>
          <w:rFonts w:ascii="Times New Roman" w:eastAsia="Times New Roman" w:hAnsi="Times New Roman" w:cs="Times New Roman"/>
          <w:sz w:val="24"/>
          <w:szCs w:val="24"/>
          <w:lang w:eastAsia="ru-RU"/>
        </w:rPr>
        <w:t>)</w:t>
      </w:r>
      <w:r w:rsidR="00C14CA7" w:rsidRPr="00B63E34">
        <w:rPr>
          <w:rFonts w:ascii="Times New Roman" w:eastAsia="Times New Roman" w:hAnsi="Times New Roman" w:cs="Times New Roman"/>
          <w:sz w:val="24"/>
          <w:szCs w:val="24"/>
          <w:lang w:eastAsia="ru-RU"/>
        </w:rPr>
        <w:t xml:space="preserve"> календарных</w:t>
      </w:r>
      <w:r w:rsidRPr="00B63E34">
        <w:rPr>
          <w:rFonts w:ascii="Times New Roman" w:eastAsia="Times New Roman" w:hAnsi="Times New Roman" w:cs="Times New Roman"/>
          <w:sz w:val="24"/>
          <w:szCs w:val="24"/>
          <w:lang w:eastAsia="ru-RU"/>
        </w:rPr>
        <w:t xml:space="preserve"> дней с</w:t>
      </w:r>
      <w:r w:rsidR="00E5020E" w:rsidRPr="00B63E34">
        <w:rPr>
          <w:rFonts w:ascii="Times New Roman" w:eastAsia="Times New Roman" w:hAnsi="Times New Roman" w:cs="Times New Roman"/>
          <w:sz w:val="24"/>
          <w:szCs w:val="24"/>
          <w:lang w:eastAsia="ru-RU"/>
        </w:rPr>
        <w:t> </w:t>
      </w:r>
      <w:r w:rsidRPr="00B63E34">
        <w:rPr>
          <w:rFonts w:ascii="Times New Roman" w:eastAsia="Times New Roman" w:hAnsi="Times New Roman" w:cs="Times New Roman"/>
          <w:sz w:val="24"/>
          <w:szCs w:val="24"/>
          <w:lang w:eastAsia="ru-RU"/>
        </w:rPr>
        <w:t xml:space="preserve">даты направления </w:t>
      </w:r>
      <w:r w:rsidR="00C14CA7" w:rsidRPr="00B63E34">
        <w:rPr>
          <w:rFonts w:ascii="Times New Roman" w:eastAsia="Times New Roman" w:hAnsi="Times New Roman" w:cs="Times New Roman"/>
          <w:sz w:val="24"/>
          <w:szCs w:val="24"/>
          <w:lang w:eastAsia="ru-RU"/>
        </w:rPr>
        <w:t>уведомления</w:t>
      </w:r>
      <w:r w:rsidRPr="00B63E34">
        <w:rPr>
          <w:rFonts w:ascii="Times New Roman" w:eastAsia="Times New Roman" w:hAnsi="Times New Roman" w:cs="Times New Roman"/>
          <w:sz w:val="24"/>
          <w:szCs w:val="24"/>
          <w:lang w:eastAsia="ru-RU"/>
        </w:rPr>
        <w:t>.</w:t>
      </w:r>
    </w:p>
    <w:bookmarkEnd w:id="18"/>
    <w:p w14:paraId="641BC6BC" w14:textId="0448E341" w:rsidR="00A07CE0" w:rsidRPr="00B63E34" w:rsidRDefault="00A07CE0"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В случае расторжения Договора по инициативе любой из Сторон Стороны производят сверку расчетов, в ходе которой подтверждается объем </w:t>
      </w:r>
      <w:r w:rsidR="00F272B4" w:rsidRPr="00B63E34">
        <w:rPr>
          <w:rFonts w:ascii="Times New Roman" w:eastAsia="Times New Roman" w:hAnsi="Times New Roman" w:cs="Times New Roman"/>
          <w:sz w:val="24"/>
          <w:szCs w:val="24"/>
          <w:lang w:eastAsia="ru-RU"/>
        </w:rPr>
        <w:t>Работ</w:t>
      </w:r>
      <w:r w:rsidRPr="00B63E34">
        <w:rPr>
          <w:rFonts w:ascii="Times New Roman" w:eastAsia="Times New Roman" w:hAnsi="Times New Roman" w:cs="Times New Roman"/>
          <w:sz w:val="24"/>
          <w:szCs w:val="24"/>
          <w:lang w:eastAsia="ru-RU"/>
        </w:rPr>
        <w:t xml:space="preserve">, фактически </w:t>
      </w:r>
      <w:r w:rsidR="00F272B4" w:rsidRPr="00B63E34">
        <w:rPr>
          <w:rFonts w:ascii="Times New Roman" w:eastAsia="Times New Roman" w:hAnsi="Times New Roman" w:cs="Times New Roman"/>
          <w:sz w:val="24"/>
          <w:szCs w:val="24"/>
          <w:lang w:eastAsia="ru-RU"/>
        </w:rPr>
        <w:t>выполнен</w:t>
      </w:r>
      <w:r w:rsidRPr="00B63E34">
        <w:rPr>
          <w:rFonts w:ascii="Times New Roman" w:eastAsia="Times New Roman" w:hAnsi="Times New Roman" w:cs="Times New Roman"/>
          <w:sz w:val="24"/>
          <w:szCs w:val="24"/>
          <w:lang w:eastAsia="ru-RU"/>
        </w:rPr>
        <w:t>ных</w:t>
      </w:r>
      <w:r w:rsidR="00F272B4" w:rsidRPr="00B63E34">
        <w:rPr>
          <w:rFonts w:ascii="Times New Roman" w:eastAsia="Times New Roman" w:hAnsi="Times New Roman" w:cs="Times New Roman"/>
          <w:sz w:val="24"/>
          <w:szCs w:val="24"/>
          <w:lang w:eastAsia="ru-RU"/>
        </w:rPr>
        <w:t xml:space="preserve"> </w:t>
      </w:r>
      <w:r w:rsidR="007C157C" w:rsidRPr="00B63E34">
        <w:rPr>
          <w:rFonts w:ascii="Times New Roman" w:eastAsia="Times New Roman" w:hAnsi="Times New Roman" w:cs="Times New Roman"/>
          <w:sz w:val="24"/>
          <w:szCs w:val="24"/>
          <w:lang w:eastAsia="ru-RU"/>
        </w:rPr>
        <w:t>Подрядчиком</w:t>
      </w:r>
      <w:r w:rsidRPr="00B63E34">
        <w:rPr>
          <w:rFonts w:ascii="Times New Roman" w:eastAsia="Times New Roman" w:hAnsi="Times New Roman" w:cs="Times New Roman"/>
          <w:sz w:val="24"/>
          <w:szCs w:val="24"/>
          <w:lang w:eastAsia="ru-RU"/>
        </w:rPr>
        <w:t xml:space="preserve"> до даты расторжения Договора.</w:t>
      </w:r>
    </w:p>
    <w:p w14:paraId="35ACD53F" w14:textId="1132E120" w:rsidR="00E81AB3" w:rsidRPr="00B63E34" w:rsidRDefault="00FB02C5"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9" w:name="_Hlk174613399"/>
      <w:r w:rsidRPr="00B63E34">
        <w:rPr>
          <w:rFonts w:ascii="Times New Roman" w:eastAsia="Times New Roman" w:hAnsi="Times New Roman" w:cs="Times New Roman"/>
          <w:sz w:val="24"/>
          <w:szCs w:val="24"/>
          <w:lang w:eastAsia="ru-RU"/>
        </w:rPr>
        <w:t xml:space="preserve">Заказчик вправе отказаться от исполнения </w:t>
      </w:r>
      <w:r w:rsidR="00A6370D" w:rsidRPr="00B63E34">
        <w:rPr>
          <w:rFonts w:ascii="Times New Roman" w:eastAsia="Times New Roman" w:hAnsi="Times New Roman" w:cs="Times New Roman"/>
          <w:sz w:val="24"/>
          <w:szCs w:val="24"/>
          <w:lang w:eastAsia="ru-RU"/>
        </w:rPr>
        <w:t>Договора</w:t>
      </w:r>
      <w:r w:rsidRPr="00B63E34">
        <w:rPr>
          <w:rFonts w:ascii="Times New Roman" w:eastAsia="Times New Roman" w:hAnsi="Times New Roman" w:cs="Times New Roman"/>
          <w:sz w:val="24"/>
          <w:szCs w:val="24"/>
          <w:lang w:eastAsia="ru-RU"/>
        </w:rPr>
        <w:t xml:space="preserve"> при условии оплаты </w:t>
      </w:r>
      <w:r w:rsidR="007C157C" w:rsidRPr="00B63E34">
        <w:rPr>
          <w:rFonts w:ascii="Times New Roman" w:eastAsia="Times New Roman" w:hAnsi="Times New Roman" w:cs="Times New Roman"/>
          <w:sz w:val="24"/>
          <w:szCs w:val="24"/>
          <w:lang w:eastAsia="ru-RU"/>
        </w:rPr>
        <w:t>Подрядчику</w:t>
      </w:r>
      <w:r w:rsidRPr="00B63E34">
        <w:rPr>
          <w:rFonts w:ascii="Times New Roman" w:eastAsia="Times New Roman" w:hAnsi="Times New Roman" w:cs="Times New Roman"/>
          <w:sz w:val="24"/>
          <w:szCs w:val="24"/>
          <w:lang w:eastAsia="ru-RU"/>
        </w:rPr>
        <w:t xml:space="preserve"> </w:t>
      </w:r>
      <w:r w:rsidR="006B5E2C" w:rsidRPr="00B63E34">
        <w:rPr>
          <w:rFonts w:ascii="Times New Roman" w:eastAsia="Times New Roman" w:hAnsi="Times New Roman" w:cs="Times New Roman"/>
          <w:sz w:val="24"/>
          <w:szCs w:val="24"/>
          <w:lang w:eastAsia="ru-RU"/>
        </w:rPr>
        <w:t xml:space="preserve">документально подтвержденных </w:t>
      </w:r>
      <w:r w:rsidRPr="00B63E34">
        <w:rPr>
          <w:rFonts w:ascii="Times New Roman" w:eastAsia="Times New Roman" w:hAnsi="Times New Roman" w:cs="Times New Roman"/>
          <w:sz w:val="24"/>
          <w:szCs w:val="24"/>
          <w:lang w:eastAsia="ru-RU"/>
        </w:rPr>
        <w:t xml:space="preserve">фактически понесенных им </w:t>
      </w:r>
      <w:r w:rsidR="006B5E2C" w:rsidRPr="00B63E34">
        <w:rPr>
          <w:rFonts w:ascii="Times New Roman" w:eastAsia="Times New Roman" w:hAnsi="Times New Roman" w:cs="Times New Roman"/>
          <w:sz w:val="24"/>
          <w:szCs w:val="24"/>
          <w:lang w:eastAsia="ru-RU"/>
        </w:rPr>
        <w:t>расходов.</w:t>
      </w:r>
      <w:r w:rsidRPr="00B63E34">
        <w:rPr>
          <w:rFonts w:ascii="Times New Roman" w:eastAsia="Times New Roman" w:hAnsi="Times New Roman" w:cs="Times New Roman"/>
          <w:sz w:val="24"/>
          <w:szCs w:val="24"/>
          <w:lang w:eastAsia="ru-RU"/>
        </w:rPr>
        <w:t xml:space="preserve"> </w:t>
      </w:r>
      <w:r w:rsidR="00E81AB3" w:rsidRPr="00B63E34">
        <w:rPr>
          <w:rFonts w:ascii="Times New Roman" w:eastAsia="Times New Roman" w:hAnsi="Times New Roman" w:cs="Times New Roman"/>
          <w:sz w:val="24"/>
          <w:szCs w:val="24"/>
          <w:lang w:eastAsia="ru-RU"/>
        </w:rPr>
        <w:t xml:space="preserve">При этом бремя доказывания того, что расходы были понесены до отказа от </w:t>
      </w:r>
      <w:r w:rsidR="0041524B" w:rsidRPr="00B63E34">
        <w:rPr>
          <w:rFonts w:ascii="Times New Roman" w:eastAsia="Times New Roman" w:hAnsi="Times New Roman" w:cs="Times New Roman"/>
          <w:sz w:val="24"/>
          <w:szCs w:val="24"/>
          <w:lang w:eastAsia="ru-RU"/>
        </w:rPr>
        <w:t>Д</w:t>
      </w:r>
      <w:r w:rsidR="00E81AB3" w:rsidRPr="00B63E34">
        <w:rPr>
          <w:rFonts w:ascii="Times New Roman" w:eastAsia="Times New Roman" w:hAnsi="Times New Roman" w:cs="Times New Roman"/>
          <w:sz w:val="24"/>
          <w:szCs w:val="24"/>
          <w:lang w:eastAsia="ru-RU"/>
        </w:rPr>
        <w:t xml:space="preserve">оговора и вызваны исполнением или подготовкой к его исполнению, лежит на </w:t>
      </w:r>
      <w:r w:rsidR="003F55E2" w:rsidRPr="00B63E34">
        <w:rPr>
          <w:rFonts w:ascii="Times New Roman" w:eastAsia="Times New Roman" w:hAnsi="Times New Roman" w:cs="Times New Roman"/>
          <w:sz w:val="24"/>
          <w:szCs w:val="24"/>
          <w:lang w:eastAsia="ru-RU"/>
        </w:rPr>
        <w:t>Подрядчике</w:t>
      </w:r>
      <w:r w:rsidR="00E81AB3" w:rsidRPr="00B63E34">
        <w:rPr>
          <w:rFonts w:ascii="Times New Roman" w:eastAsia="Times New Roman" w:hAnsi="Times New Roman" w:cs="Times New Roman"/>
          <w:sz w:val="24"/>
          <w:szCs w:val="24"/>
          <w:lang w:eastAsia="ru-RU"/>
        </w:rPr>
        <w:t>.</w:t>
      </w:r>
    </w:p>
    <w:p w14:paraId="4545D62B" w14:textId="77777777" w:rsidR="00DE1FAE" w:rsidRPr="00B63E34" w:rsidRDefault="00DE1FAE" w:rsidP="00DE1FAE">
      <w:pPr>
        <w:pStyle w:val="a7"/>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bookmarkEnd w:id="19"/>
    <w:p w14:paraId="0B364A74" w14:textId="6895BFF2" w:rsidR="00885C3B" w:rsidRPr="00B63E34" w:rsidRDefault="004B36DF" w:rsidP="00171EE2">
      <w:pPr>
        <w:pStyle w:val="11"/>
        <w:numPr>
          <w:ilvl w:val="0"/>
          <w:numId w:val="11"/>
        </w:numPr>
        <w:ind w:left="357" w:hanging="357"/>
      </w:pPr>
      <w:r w:rsidRPr="00B63E34">
        <w:t>Обстоятельства непреодолимой силы</w:t>
      </w:r>
    </w:p>
    <w:p w14:paraId="232EC5B0" w14:textId="5F2F03BD" w:rsidR="00A07CE0" w:rsidRPr="00B63E34" w:rsidRDefault="00885C3B"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lastRenderedPageBreak/>
        <w:t>Стороны освобождаются от ответственности</w:t>
      </w:r>
      <w:r w:rsidR="00A07CE0" w:rsidRPr="00B63E34">
        <w:rPr>
          <w:rFonts w:ascii="Times New Roman" w:eastAsia="Times New Roman" w:hAnsi="Times New Roman" w:cs="Times New Roman"/>
          <w:sz w:val="24"/>
          <w:szCs w:val="24"/>
          <w:lang w:eastAsia="ru-RU"/>
        </w:rPr>
        <w:t xml:space="preserve"> за полное или частичное невыполнение </w:t>
      </w:r>
      <w:r w:rsidR="00A506CE" w:rsidRPr="00B63E34">
        <w:rPr>
          <w:rFonts w:ascii="Times New Roman" w:eastAsia="Times New Roman" w:hAnsi="Times New Roman" w:cs="Times New Roman"/>
          <w:sz w:val="24"/>
          <w:szCs w:val="24"/>
          <w:lang w:eastAsia="ru-RU"/>
        </w:rPr>
        <w:t>о</w:t>
      </w:r>
      <w:r w:rsidR="00A07CE0" w:rsidRPr="00B63E34">
        <w:rPr>
          <w:rFonts w:ascii="Times New Roman" w:eastAsia="Times New Roman" w:hAnsi="Times New Roman" w:cs="Times New Roman"/>
          <w:sz w:val="24"/>
          <w:szCs w:val="24"/>
          <w:lang w:eastAsia="ru-RU"/>
        </w:rPr>
        <w:t>бязательств</w:t>
      </w:r>
      <w:r w:rsidR="00A506CE" w:rsidRPr="00B63E34">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B63E34">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B63E34">
        <w:rPr>
          <w:rFonts w:ascii="Times New Roman" w:eastAsia="Times New Roman" w:hAnsi="Times New Roman" w:cs="Times New Roman"/>
          <w:sz w:val="24"/>
          <w:szCs w:val="24"/>
          <w:lang w:eastAsia="ru-RU"/>
        </w:rPr>
        <w:t>, последствия</w:t>
      </w:r>
      <w:r w:rsidR="00A07CE0" w:rsidRPr="00B63E34">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B63E34">
        <w:rPr>
          <w:rFonts w:ascii="Times New Roman" w:eastAsia="Times New Roman" w:hAnsi="Times New Roman" w:cs="Times New Roman"/>
          <w:sz w:val="24"/>
          <w:szCs w:val="24"/>
          <w:lang w:eastAsia="ru-RU"/>
        </w:rPr>
        <w:t xml:space="preserve">исполнению обязательств по </w:t>
      </w:r>
      <w:r w:rsidR="00A07CE0" w:rsidRPr="00B63E34">
        <w:rPr>
          <w:rFonts w:ascii="Times New Roman" w:eastAsia="Times New Roman" w:hAnsi="Times New Roman" w:cs="Times New Roman"/>
          <w:sz w:val="24"/>
          <w:szCs w:val="24"/>
          <w:lang w:eastAsia="ru-RU"/>
        </w:rPr>
        <w:t>Договор</w:t>
      </w:r>
      <w:r w:rsidR="00A506CE" w:rsidRPr="00B63E34">
        <w:rPr>
          <w:rFonts w:ascii="Times New Roman" w:eastAsia="Times New Roman" w:hAnsi="Times New Roman" w:cs="Times New Roman"/>
          <w:sz w:val="24"/>
          <w:szCs w:val="24"/>
          <w:lang w:eastAsia="ru-RU"/>
        </w:rPr>
        <w:t>у</w:t>
      </w:r>
      <w:r w:rsidR="00A07CE0" w:rsidRPr="00B63E34">
        <w:rPr>
          <w:rFonts w:ascii="Times New Roman" w:eastAsia="Times New Roman" w:hAnsi="Times New Roman" w:cs="Times New Roman"/>
          <w:sz w:val="24"/>
          <w:szCs w:val="24"/>
          <w:lang w:eastAsia="ru-RU"/>
        </w:rPr>
        <w:t>.</w:t>
      </w:r>
    </w:p>
    <w:p w14:paraId="5462B0C7" w14:textId="73866C8C" w:rsidR="00A07CE0" w:rsidRPr="00B63E34" w:rsidRDefault="00A07CE0"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B63E34">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B63E34">
        <w:rPr>
          <w:rFonts w:ascii="Times New Roman" w:eastAsia="Times New Roman" w:hAnsi="Times New Roman" w:cs="Times New Roman"/>
          <w:sz w:val="24"/>
          <w:szCs w:val="24"/>
          <w:lang w:eastAsia="ru-RU"/>
        </w:rPr>
        <w:t xml:space="preserve"> (включая, но не ограничиваясь)</w:t>
      </w:r>
      <w:r w:rsidRPr="00B63E34">
        <w:rPr>
          <w:rFonts w:ascii="Times New Roman" w:eastAsia="Times New Roman" w:hAnsi="Times New Roman" w:cs="Times New Roman"/>
          <w:sz w:val="24"/>
          <w:szCs w:val="24"/>
          <w:lang w:eastAsia="ru-RU"/>
        </w:rPr>
        <w:t xml:space="preserve">: </w:t>
      </w:r>
      <w:r w:rsidR="00A506CE" w:rsidRPr="00B63E34">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B63E34">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B63E34">
        <w:rPr>
          <w:rFonts w:ascii="Times New Roman" w:eastAsia="Times New Roman" w:hAnsi="Times New Roman" w:cs="Times New Roman"/>
          <w:sz w:val="24"/>
          <w:szCs w:val="24"/>
          <w:lang w:eastAsia="ru-RU"/>
        </w:rPr>
        <w:t xml:space="preserve"> </w:t>
      </w:r>
      <w:r w:rsidRPr="00B63E34">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B63E34">
        <w:rPr>
          <w:rFonts w:ascii="Times New Roman" w:eastAsia="Times New Roman" w:hAnsi="Times New Roman" w:cs="Times New Roman"/>
          <w:sz w:val="24"/>
          <w:szCs w:val="24"/>
          <w:lang w:eastAsia="ru-RU"/>
        </w:rPr>
        <w:t>, акты органов государственной власти и управления</w:t>
      </w:r>
      <w:r w:rsidR="00A506CE" w:rsidRPr="00B63E34">
        <w:rPr>
          <w:rFonts w:ascii="Times New Roman" w:eastAsia="Times New Roman" w:hAnsi="Times New Roman" w:cs="Times New Roman"/>
          <w:sz w:val="24"/>
          <w:szCs w:val="24"/>
          <w:lang w:eastAsia="ru-RU"/>
        </w:rPr>
        <w:t>), а также иные чрезвычайные обстоятельства</w:t>
      </w:r>
      <w:r w:rsidRPr="00B63E34">
        <w:rPr>
          <w:rFonts w:ascii="Times New Roman" w:eastAsia="Times New Roman" w:hAnsi="Times New Roman" w:cs="Times New Roman"/>
          <w:sz w:val="24"/>
          <w:szCs w:val="24"/>
          <w:lang w:eastAsia="ru-RU"/>
        </w:rPr>
        <w:t xml:space="preserve">, препятствующие </w:t>
      </w:r>
      <w:r w:rsidR="00885C3B" w:rsidRPr="00B63E34">
        <w:rPr>
          <w:rFonts w:ascii="Times New Roman" w:eastAsia="Times New Roman" w:hAnsi="Times New Roman" w:cs="Times New Roman"/>
          <w:sz w:val="24"/>
          <w:szCs w:val="24"/>
          <w:lang w:eastAsia="ru-RU"/>
        </w:rPr>
        <w:t xml:space="preserve">надлежащему исполнению </w:t>
      </w:r>
      <w:r w:rsidRPr="00B63E34">
        <w:rPr>
          <w:rFonts w:ascii="Times New Roman" w:eastAsia="Times New Roman" w:hAnsi="Times New Roman" w:cs="Times New Roman"/>
          <w:sz w:val="24"/>
          <w:szCs w:val="24"/>
          <w:lang w:eastAsia="ru-RU"/>
        </w:rPr>
        <w:t>Сторонами своих обязательств по Договору</w:t>
      </w:r>
      <w:r w:rsidR="00A506CE" w:rsidRPr="00B63E34">
        <w:rPr>
          <w:rFonts w:ascii="Times New Roman" w:eastAsia="Times New Roman" w:hAnsi="Times New Roman" w:cs="Times New Roman"/>
          <w:sz w:val="24"/>
          <w:szCs w:val="24"/>
          <w:lang w:eastAsia="ru-RU"/>
        </w:rPr>
        <w:t>.</w:t>
      </w:r>
    </w:p>
    <w:p w14:paraId="692492D7" w14:textId="58E52833" w:rsidR="00A07CE0" w:rsidRPr="00B63E34" w:rsidRDefault="00A07CE0"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B63E34">
        <w:rPr>
          <w:rFonts w:ascii="Times New Roman" w:eastAsia="Times New Roman" w:hAnsi="Times New Roman" w:cs="Times New Roman"/>
          <w:sz w:val="24"/>
          <w:szCs w:val="24"/>
          <w:lang w:eastAsia="ru-RU"/>
        </w:rPr>
        <w:t xml:space="preserve">срок исполнения обязательств </w:t>
      </w:r>
      <w:r w:rsidRPr="00B63E34">
        <w:rPr>
          <w:rFonts w:ascii="Times New Roman" w:eastAsia="Times New Roman" w:hAnsi="Times New Roman" w:cs="Times New Roman"/>
          <w:sz w:val="24"/>
          <w:szCs w:val="24"/>
          <w:lang w:eastAsia="ru-RU"/>
        </w:rPr>
        <w:t xml:space="preserve">по </w:t>
      </w:r>
      <w:r w:rsidR="003D5218" w:rsidRPr="00B63E34">
        <w:rPr>
          <w:rFonts w:ascii="Times New Roman" w:eastAsia="Times New Roman" w:hAnsi="Times New Roman" w:cs="Times New Roman"/>
          <w:sz w:val="24"/>
          <w:szCs w:val="24"/>
          <w:lang w:eastAsia="ru-RU"/>
        </w:rPr>
        <w:t>Договору</w:t>
      </w:r>
      <w:r w:rsidRPr="00B63E34">
        <w:rPr>
          <w:rFonts w:ascii="Times New Roman" w:eastAsia="Times New Roman" w:hAnsi="Times New Roman" w:cs="Times New Roman"/>
          <w:sz w:val="24"/>
          <w:szCs w:val="24"/>
          <w:lang w:eastAsia="ru-RU"/>
        </w:rPr>
        <w:t xml:space="preserve"> </w:t>
      </w:r>
      <w:r w:rsidR="001763BC" w:rsidRPr="00B63E34">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3B22260F" w14:textId="3470B12E" w:rsidR="00A07CE0" w:rsidRPr="00B63E34" w:rsidRDefault="00A07CE0" w:rsidP="00126A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Сторона, </w:t>
      </w:r>
      <w:r w:rsidR="00F87C11" w:rsidRPr="00B63E34">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B63E34">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B63E34">
        <w:rPr>
          <w:rFonts w:ascii="Times New Roman" w:eastAsia="Times New Roman" w:hAnsi="Times New Roman" w:cs="Times New Roman"/>
          <w:sz w:val="24"/>
          <w:szCs w:val="24"/>
          <w:lang w:eastAsia="ru-RU"/>
        </w:rPr>
        <w:t>Т</w:t>
      </w:r>
      <w:r w:rsidR="00885C3B" w:rsidRPr="00B63E34">
        <w:rPr>
          <w:rFonts w:ascii="Times New Roman" w:eastAsia="Times New Roman" w:hAnsi="Times New Roman" w:cs="Times New Roman"/>
          <w:sz w:val="24"/>
          <w:szCs w:val="24"/>
          <w:lang w:eastAsia="ru-RU"/>
        </w:rPr>
        <w:t>рех</w:t>
      </w:r>
      <w:r w:rsidRPr="00B63E34">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B63E34">
        <w:rPr>
          <w:rFonts w:ascii="Times New Roman" w:eastAsia="Times New Roman" w:hAnsi="Times New Roman" w:cs="Times New Roman"/>
          <w:sz w:val="24"/>
          <w:szCs w:val="24"/>
          <w:lang w:eastAsia="ru-RU"/>
        </w:rPr>
        <w:t xml:space="preserve">дате и </w:t>
      </w:r>
      <w:r w:rsidRPr="00B63E34">
        <w:rPr>
          <w:rFonts w:ascii="Times New Roman" w:eastAsia="Times New Roman" w:hAnsi="Times New Roman" w:cs="Times New Roman"/>
          <w:sz w:val="24"/>
          <w:szCs w:val="24"/>
          <w:lang w:eastAsia="ru-RU"/>
        </w:rPr>
        <w:t>характере обстоятельств</w:t>
      </w:r>
      <w:r w:rsidR="00A506CE" w:rsidRPr="00B63E34">
        <w:rPr>
          <w:rFonts w:ascii="Times New Roman" w:eastAsia="Times New Roman" w:hAnsi="Times New Roman" w:cs="Times New Roman"/>
          <w:sz w:val="24"/>
          <w:szCs w:val="24"/>
          <w:lang w:eastAsia="ru-RU"/>
        </w:rPr>
        <w:t xml:space="preserve"> непреодолимой силы</w:t>
      </w:r>
      <w:r w:rsidRPr="00B63E34">
        <w:rPr>
          <w:rFonts w:ascii="Times New Roman" w:eastAsia="Times New Roman" w:hAnsi="Times New Roman" w:cs="Times New Roman"/>
          <w:sz w:val="24"/>
          <w:szCs w:val="24"/>
          <w:lang w:eastAsia="ru-RU"/>
        </w:rPr>
        <w:t xml:space="preserve">, </w:t>
      </w:r>
      <w:r w:rsidR="00A506CE" w:rsidRPr="00B63E34">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B63E34">
        <w:rPr>
          <w:rFonts w:ascii="Times New Roman" w:eastAsia="Times New Roman" w:hAnsi="Times New Roman" w:cs="Times New Roman"/>
          <w:sz w:val="24"/>
          <w:szCs w:val="24"/>
          <w:lang w:eastAsia="ru-RU"/>
        </w:rPr>
        <w:t xml:space="preserve">а также официальные документы, </w:t>
      </w:r>
      <w:r w:rsidR="002D4AAC" w:rsidRPr="00B63E34">
        <w:rPr>
          <w:rFonts w:ascii="Times New Roman" w:eastAsia="Times New Roman" w:hAnsi="Times New Roman" w:cs="Times New Roman"/>
          <w:sz w:val="24"/>
          <w:szCs w:val="24"/>
          <w:lang w:eastAsia="ru-RU"/>
        </w:rPr>
        <w:t xml:space="preserve">удостоверяющие наличие этих обстоятельств, </w:t>
      </w:r>
      <w:r w:rsidRPr="00B63E34">
        <w:rPr>
          <w:rFonts w:ascii="Times New Roman" w:eastAsia="Times New Roman" w:hAnsi="Times New Roman" w:cs="Times New Roman"/>
          <w:sz w:val="24"/>
          <w:szCs w:val="24"/>
          <w:lang w:eastAsia="ru-RU"/>
        </w:rPr>
        <w:t>подтв</w:t>
      </w:r>
      <w:r w:rsidR="002D4AAC" w:rsidRPr="00B63E34">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B63E34">
        <w:rPr>
          <w:rFonts w:ascii="Times New Roman" w:eastAsia="Times New Roman" w:hAnsi="Times New Roman" w:cs="Times New Roman"/>
          <w:sz w:val="24"/>
          <w:szCs w:val="24"/>
          <w:lang w:eastAsia="ru-RU"/>
        </w:rPr>
        <w:t xml:space="preserve">Российской Федерации </w:t>
      </w:r>
      <w:r w:rsidR="002D4AAC" w:rsidRPr="00B63E34">
        <w:rPr>
          <w:rFonts w:ascii="Times New Roman" w:eastAsia="Times New Roman" w:hAnsi="Times New Roman" w:cs="Times New Roman"/>
          <w:sz w:val="24"/>
          <w:szCs w:val="24"/>
          <w:lang w:eastAsia="ru-RU"/>
        </w:rPr>
        <w:t>порядке.</w:t>
      </w:r>
    </w:p>
    <w:p w14:paraId="281AF321" w14:textId="3752FE6A" w:rsidR="00A07CE0" w:rsidRPr="00B63E34" w:rsidRDefault="004869A2"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Не уведомление</w:t>
      </w:r>
      <w:r w:rsidR="00A07CE0" w:rsidRPr="00B63E34">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B63E34">
        <w:rPr>
          <w:rFonts w:ascii="Times New Roman" w:eastAsia="Times New Roman" w:hAnsi="Times New Roman" w:cs="Times New Roman"/>
          <w:sz w:val="24"/>
          <w:szCs w:val="24"/>
          <w:lang w:eastAsia="ru-RU"/>
        </w:rPr>
        <w:t>обязательства</w:t>
      </w:r>
      <w:r w:rsidR="00A07CE0" w:rsidRPr="00B63E34">
        <w:rPr>
          <w:rFonts w:ascii="Times New Roman" w:eastAsia="Times New Roman" w:hAnsi="Times New Roman" w:cs="Times New Roman"/>
          <w:sz w:val="24"/>
          <w:szCs w:val="24"/>
          <w:lang w:eastAsia="ru-RU"/>
        </w:rPr>
        <w:t xml:space="preserve"> по</w:t>
      </w:r>
      <w:r w:rsidR="00E5020E" w:rsidRPr="00B63E34">
        <w:rPr>
          <w:rFonts w:ascii="Times New Roman" w:eastAsia="Times New Roman" w:hAnsi="Times New Roman" w:cs="Times New Roman"/>
          <w:sz w:val="24"/>
          <w:szCs w:val="24"/>
          <w:lang w:eastAsia="ru-RU"/>
        </w:rPr>
        <w:t> </w:t>
      </w:r>
      <w:r w:rsidR="00A07CE0" w:rsidRPr="00B63E34">
        <w:rPr>
          <w:rFonts w:ascii="Times New Roman" w:eastAsia="Times New Roman" w:hAnsi="Times New Roman" w:cs="Times New Roman"/>
          <w:sz w:val="24"/>
          <w:szCs w:val="24"/>
          <w:lang w:eastAsia="ru-RU"/>
        </w:rPr>
        <w:t xml:space="preserve">Договору лишает </w:t>
      </w:r>
      <w:r w:rsidR="00B57F29" w:rsidRPr="00B63E34">
        <w:rPr>
          <w:rFonts w:ascii="Times New Roman" w:eastAsia="Times New Roman" w:hAnsi="Times New Roman" w:cs="Times New Roman"/>
          <w:sz w:val="24"/>
          <w:szCs w:val="24"/>
          <w:lang w:eastAsia="ru-RU"/>
        </w:rPr>
        <w:t>С</w:t>
      </w:r>
      <w:r w:rsidR="00A07CE0" w:rsidRPr="00B63E34">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2CEDFF1F" w14:textId="5176D187" w:rsidR="00A07CE0" w:rsidRPr="00B63E34" w:rsidRDefault="00A07CE0"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Если наступившие обстоятельств</w:t>
      </w:r>
      <w:r w:rsidR="00AF0A7E" w:rsidRPr="00B63E34">
        <w:rPr>
          <w:rFonts w:ascii="Times New Roman" w:eastAsia="Times New Roman" w:hAnsi="Times New Roman" w:cs="Times New Roman"/>
          <w:sz w:val="24"/>
          <w:szCs w:val="24"/>
          <w:lang w:eastAsia="ru-RU"/>
        </w:rPr>
        <w:t>а</w:t>
      </w:r>
      <w:r w:rsidRPr="00B63E34">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B63E34">
        <w:rPr>
          <w:rFonts w:ascii="Times New Roman" w:eastAsia="Times New Roman" w:hAnsi="Times New Roman" w:cs="Times New Roman"/>
          <w:sz w:val="24"/>
          <w:szCs w:val="24"/>
          <w:lang w:eastAsia="ru-RU"/>
        </w:rPr>
        <w:t>2 (Д</w:t>
      </w:r>
      <w:r w:rsidRPr="00B63E34">
        <w:rPr>
          <w:rFonts w:ascii="Times New Roman" w:eastAsia="Times New Roman" w:hAnsi="Times New Roman" w:cs="Times New Roman"/>
          <w:sz w:val="24"/>
          <w:szCs w:val="24"/>
          <w:lang w:eastAsia="ru-RU"/>
        </w:rPr>
        <w:t>вух</w:t>
      </w:r>
      <w:r w:rsidR="002443A0"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 xml:space="preserve"> </w:t>
      </w:r>
      <w:r w:rsidR="006D16C2" w:rsidRPr="00B63E34">
        <w:rPr>
          <w:rFonts w:ascii="Times New Roman" w:eastAsia="Times New Roman" w:hAnsi="Times New Roman" w:cs="Times New Roman"/>
          <w:sz w:val="24"/>
          <w:szCs w:val="24"/>
          <w:lang w:eastAsia="ru-RU"/>
        </w:rPr>
        <w:t xml:space="preserve">последовательных </w:t>
      </w:r>
      <w:r w:rsidRPr="00B63E34">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3C68C6D9" w14:textId="10F72D94" w:rsidR="00CF462C" w:rsidRPr="00B63E34" w:rsidRDefault="00A07CE0"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B63E34">
        <w:rPr>
          <w:rFonts w:ascii="Times New Roman" w:eastAsia="Times New Roman" w:hAnsi="Times New Roman" w:cs="Times New Roman"/>
          <w:sz w:val="24"/>
          <w:szCs w:val="24"/>
          <w:lang w:eastAsia="ru-RU"/>
        </w:rPr>
        <w:t>Д</w:t>
      </w:r>
      <w:r w:rsidRPr="00B63E34">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B63E34">
        <w:rPr>
          <w:rFonts w:ascii="Times New Roman" w:eastAsia="Times New Roman" w:hAnsi="Times New Roman" w:cs="Times New Roman"/>
          <w:sz w:val="24"/>
          <w:szCs w:val="24"/>
          <w:lang w:eastAsia="ru-RU"/>
        </w:rPr>
        <w:t xml:space="preserve">и принятым </w:t>
      </w:r>
      <w:r w:rsidRPr="00B63E34">
        <w:rPr>
          <w:rFonts w:ascii="Times New Roman" w:eastAsia="Times New Roman" w:hAnsi="Times New Roman" w:cs="Times New Roman"/>
          <w:sz w:val="24"/>
          <w:szCs w:val="24"/>
          <w:lang w:eastAsia="ru-RU"/>
        </w:rPr>
        <w:t xml:space="preserve">обязательствам. </w:t>
      </w:r>
    </w:p>
    <w:p w14:paraId="2A7EECB0" w14:textId="77777777" w:rsidR="00234C10" w:rsidRPr="00B63E34" w:rsidRDefault="00234C10" w:rsidP="00234C10">
      <w:pPr>
        <w:pStyle w:val="a7"/>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467D1015" w14:textId="53F1A697" w:rsidR="00A07CE0" w:rsidRPr="00B63E34" w:rsidRDefault="004B36DF" w:rsidP="00171EE2">
      <w:pPr>
        <w:pStyle w:val="11"/>
        <w:numPr>
          <w:ilvl w:val="0"/>
          <w:numId w:val="11"/>
        </w:numPr>
        <w:ind w:left="357" w:hanging="357"/>
      </w:pPr>
      <w:r w:rsidRPr="00B63E34">
        <w:t>Порядок урегулирования споров</w:t>
      </w:r>
    </w:p>
    <w:p w14:paraId="46DED46A" w14:textId="7EFBB904" w:rsidR="00A07CE0" w:rsidRPr="00B63E34" w:rsidRDefault="00A07CE0" w:rsidP="00171EE2">
      <w:pPr>
        <w:pStyle w:val="a7"/>
        <w:numPr>
          <w:ilvl w:val="1"/>
          <w:numId w:val="11"/>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В случае возникновения любых противоречий, претензий и разногласий, а</w:t>
      </w:r>
      <w:r w:rsidR="00E5020E" w:rsidRPr="00B63E34">
        <w:rPr>
          <w:rFonts w:ascii="Times New Roman" w:eastAsia="Times New Roman" w:hAnsi="Times New Roman" w:cs="Times New Roman"/>
          <w:sz w:val="24"/>
          <w:szCs w:val="24"/>
          <w:lang w:eastAsia="ru-RU"/>
        </w:rPr>
        <w:t> </w:t>
      </w:r>
      <w:r w:rsidRPr="00B63E34">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B63E34">
        <w:rPr>
          <w:rFonts w:ascii="Times New Roman" w:eastAsia="Times New Roman" w:hAnsi="Times New Roman" w:cs="Times New Roman"/>
          <w:sz w:val="24"/>
          <w:szCs w:val="24"/>
          <w:lang w:eastAsia="ru-RU"/>
        </w:rPr>
        <w:t xml:space="preserve">путем </w:t>
      </w:r>
      <w:r w:rsidR="006D16C2" w:rsidRPr="00B63E34">
        <w:rPr>
          <w:rFonts w:ascii="Times New Roman" w:eastAsia="Times New Roman" w:hAnsi="Times New Roman" w:cs="Times New Roman"/>
          <w:sz w:val="24"/>
          <w:szCs w:val="24"/>
          <w:lang w:eastAsia="ru-RU"/>
        </w:rPr>
        <w:t xml:space="preserve">проведения </w:t>
      </w:r>
      <w:r w:rsidR="00652DF6" w:rsidRPr="00B63E34">
        <w:rPr>
          <w:rFonts w:ascii="Times New Roman" w:eastAsia="Times New Roman" w:hAnsi="Times New Roman" w:cs="Times New Roman"/>
          <w:sz w:val="24"/>
          <w:szCs w:val="24"/>
          <w:lang w:eastAsia="ru-RU"/>
        </w:rPr>
        <w:t>переговоров.</w:t>
      </w:r>
    </w:p>
    <w:p w14:paraId="6D87B7BA" w14:textId="21C81235" w:rsidR="00A07CE0" w:rsidRPr="00B63E34" w:rsidRDefault="00A07CE0" w:rsidP="00171EE2">
      <w:pPr>
        <w:pStyle w:val="a7"/>
        <w:numPr>
          <w:ilvl w:val="1"/>
          <w:numId w:val="11"/>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480C329D" w14:textId="409953AB" w:rsidR="00302F95" w:rsidRPr="00B63E34" w:rsidRDefault="00A07CE0" w:rsidP="00171EE2">
      <w:pPr>
        <w:pStyle w:val="a7"/>
        <w:numPr>
          <w:ilvl w:val="2"/>
          <w:numId w:val="11"/>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B63E34">
        <w:rPr>
          <w:rFonts w:ascii="Times New Roman" w:eastAsia="Times New Roman" w:hAnsi="Times New Roman" w:cs="Times New Roman"/>
          <w:sz w:val="24"/>
          <w:szCs w:val="24"/>
          <w:lang w:eastAsia="ru-RU"/>
        </w:rPr>
        <w:t xml:space="preserve"> за подписью уполномоченного лица</w:t>
      </w:r>
      <w:r w:rsidRPr="00B63E34">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B63E34">
        <w:rPr>
          <w:rFonts w:ascii="Times New Roman" w:eastAsia="Times New Roman" w:hAnsi="Times New Roman" w:cs="Times New Roman"/>
          <w:sz w:val="24"/>
          <w:szCs w:val="24"/>
          <w:lang w:eastAsia="ru-RU"/>
        </w:rPr>
        <w:t>ответ, по существу,</w:t>
      </w:r>
      <w:r w:rsidRPr="00B63E34">
        <w:rPr>
          <w:rFonts w:ascii="Times New Roman" w:eastAsia="Times New Roman" w:hAnsi="Times New Roman" w:cs="Times New Roman"/>
          <w:sz w:val="24"/>
          <w:szCs w:val="24"/>
          <w:lang w:eastAsia="ru-RU"/>
        </w:rPr>
        <w:t xml:space="preserve"> в срок, не превышающий </w:t>
      </w:r>
      <w:r w:rsidR="0053536E" w:rsidRPr="00B63E34">
        <w:rPr>
          <w:rFonts w:ascii="Times New Roman" w:eastAsia="Times New Roman" w:hAnsi="Times New Roman" w:cs="Times New Roman"/>
          <w:sz w:val="24"/>
          <w:szCs w:val="24"/>
          <w:lang w:eastAsia="ru-RU"/>
        </w:rPr>
        <w:t xml:space="preserve">20 </w:t>
      </w:r>
      <w:r w:rsidRPr="00B63E34">
        <w:rPr>
          <w:rFonts w:ascii="Times New Roman" w:eastAsia="Times New Roman" w:hAnsi="Times New Roman" w:cs="Times New Roman"/>
          <w:sz w:val="24"/>
          <w:szCs w:val="24"/>
          <w:lang w:eastAsia="ru-RU"/>
        </w:rPr>
        <w:t>(</w:t>
      </w:r>
      <w:r w:rsidR="0053536E" w:rsidRPr="00B63E34">
        <w:rPr>
          <w:rFonts w:ascii="Times New Roman" w:eastAsia="Times New Roman" w:hAnsi="Times New Roman" w:cs="Times New Roman"/>
          <w:sz w:val="24"/>
          <w:szCs w:val="24"/>
          <w:lang w:eastAsia="ru-RU"/>
        </w:rPr>
        <w:t>Двадцати</w:t>
      </w:r>
      <w:r w:rsidRPr="00B63E34">
        <w:rPr>
          <w:rFonts w:ascii="Times New Roman" w:eastAsia="Times New Roman" w:hAnsi="Times New Roman" w:cs="Times New Roman"/>
          <w:sz w:val="24"/>
          <w:szCs w:val="24"/>
          <w:lang w:eastAsia="ru-RU"/>
        </w:rPr>
        <w:t xml:space="preserve">) </w:t>
      </w:r>
      <w:r w:rsidR="00DE2219" w:rsidRPr="00B63E34">
        <w:rPr>
          <w:rFonts w:ascii="Times New Roman" w:eastAsia="Times New Roman" w:hAnsi="Times New Roman" w:cs="Times New Roman"/>
          <w:sz w:val="24"/>
          <w:szCs w:val="24"/>
          <w:lang w:eastAsia="ru-RU"/>
        </w:rPr>
        <w:t>рабочих</w:t>
      </w:r>
      <w:r w:rsidRPr="00B63E34">
        <w:rPr>
          <w:rFonts w:ascii="Times New Roman" w:eastAsia="Times New Roman" w:hAnsi="Times New Roman" w:cs="Times New Roman"/>
          <w:sz w:val="24"/>
          <w:szCs w:val="24"/>
          <w:lang w:eastAsia="ru-RU"/>
        </w:rPr>
        <w:t xml:space="preserve"> дней с даты е</w:t>
      </w:r>
      <w:r w:rsidR="00A85471" w:rsidRPr="00B63E34">
        <w:rPr>
          <w:rFonts w:ascii="Times New Roman" w:eastAsia="Times New Roman" w:hAnsi="Times New Roman" w:cs="Times New Roman"/>
          <w:sz w:val="24"/>
          <w:szCs w:val="24"/>
          <w:lang w:eastAsia="ru-RU"/>
        </w:rPr>
        <w:t>е</w:t>
      </w:r>
      <w:r w:rsidRPr="00B63E34">
        <w:rPr>
          <w:rFonts w:ascii="Times New Roman" w:eastAsia="Times New Roman" w:hAnsi="Times New Roman" w:cs="Times New Roman"/>
          <w:sz w:val="24"/>
          <w:szCs w:val="24"/>
          <w:lang w:eastAsia="ru-RU"/>
        </w:rPr>
        <w:t xml:space="preserve"> получения Стороной. </w:t>
      </w:r>
    </w:p>
    <w:p w14:paraId="3B1B2178" w14:textId="64EB02D7" w:rsidR="003C50EF" w:rsidRPr="00B63E34" w:rsidRDefault="004E17C8" w:rsidP="00171EE2">
      <w:pPr>
        <w:pStyle w:val="a7"/>
        <w:numPr>
          <w:ilvl w:val="2"/>
          <w:numId w:val="11"/>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Направляемая претензия </w:t>
      </w:r>
      <w:r w:rsidR="003C50EF" w:rsidRPr="00B63E34">
        <w:rPr>
          <w:rFonts w:ascii="Times New Roman" w:eastAsia="Times New Roman" w:hAnsi="Times New Roman" w:cs="Times New Roman"/>
          <w:sz w:val="24"/>
          <w:szCs w:val="24"/>
          <w:lang w:eastAsia="ru-RU"/>
        </w:rPr>
        <w:t xml:space="preserve">(в случае финансовых требований) </w:t>
      </w:r>
      <w:r w:rsidRPr="00B63E34">
        <w:rPr>
          <w:rFonts w:ascii="Times New Roman" w:eastAsia="Times New Roman" w:hAnsi="Times New Roman" w:cs="Times New Roman"/>
          <w:sz w:val="24"/>
          <w:szCs w:val="24"/>
          <w:lang w:eastAsia="ru-RU"/>
        </w:rPr>
        <w:t>должна содержать расчет</w:t>
      </w:r>
      <w:r w:rsidR="003C50EF" w:rsidRPr="00B63E34">
        <w:rPr>
          <w:rFonts w:ascii="Times New Roman" w:eastAsia="Times New Roman" w:hAnsi="Times New Roman" w:cs="Times New Roman"/>
          <w:sz w:val="24"/>
          <w:szCs w:val="24"/>
          <w:lang w:eastAsia="ru-RU"/>
        </w:rPr>
        <w:t xml:space="preserve"> </w:t>
      </w:r>
      <w:r w:rsidR="00C468C6" w:rsidRPr="00B63E34">
        <w:rPr>
          <w:rFonts w:ascii="Times New Roman" w:eastAsia="Times New Roman" w:hAnsi="Times New Roman" w:cs="Times New Roman"/>
          <w:sz w:val="24"/>
          <w:szCs w:val="24"/>
          <w:lang w:eastAsia="ru-RU"/>
        </w:rPr>
        <w:t xml:space="preserve">требуемой </w:t>
      </w:r>
      <w:r w:rsidR="003C50EF" w:rsidRPr="00B63E34">
        <w:rPr>
          <w:rFonts w:ascii="Times New Roman" w:eastAsia="Times New Roman" w:hAnsi="Times New Roman" w:cs="Times New Roman"/>
          <w:sz w:val="24"/>
          <w:szCs w:val="24"/>
          <w:lang w:eastAsia="ru-RU"/>
        </w:rPr>
        <w:t>суммы</w:t>
      </w:r>
      <w:r w:rsidRPr="00B63E34">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B63E34">
        <w:rPr>
          <w:rFonts w:ascii="Times New Roman" w:eastAsia="Times New Roman" w:hAnsi="Times New Roman" w:cs="Times New Roman"/>
          <w:sz w:val="24"/>
          <w:szCs w:val="24"/>
          <w:lang w:eastAsia="ru-RU"/>
        </w:rPr>
        <w:t>.</w:t>
      </w:r>
    </w:p>
    <w:p w14:paraId="3AF499EC" w14:textId="32303A54" w:rsidR="004E17C8" w:rsidRPr="00B63E34" w:rsidRDefault="004E17C8" w:rsidP="00126A93">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w:t>
      </w:r>
      <w:r w:rsidR="00E5020E" w:rsidRPr="00B63E34">
        <w:rPr>
          <w:rFonts w:ascii="Times New Roman" w:eastAsia="Times New Roman" w:hAnsi="Times New Roman" w:cs="Times New Roman"/>
          <w:sz w:val="24"/>
          <w:szCs w:val="24"/>
          <w:lang w:eastAsia="ru-RU"/>
        </w:rPr>
        <w:t> </w:t>
      </w:r>
      <w:r w:rsidRPr="00B63E34">
        <w:rPr>
          <w:rFonts w:ascii="Times New Roman" w:eastAsia="Times New Roman" w:hAnsi="Times New Roman" w:cs="Times New Roman"/>
          <w:sz w:val="24"/>
          <w:szCs w:val="24"/>
          <w:lang w:eastAsia="ru-RU"/>
        </w:rPr>
        <w:t>направленной, а досудебный порядок – не соблюденным.</w:t>
      </w:r>
    </w:p>
    <w:p w14:paraId="1207527D" w14:textId="39F3081B" w:rsidR="00CF462C" w:rsidRPr="00B63E34" w:rsidRDefault="00A07CE0" w:rsidP="00171EE2">
      <w:pPr>
        <w:pStyle w:val="a7"/>
        <w:numPr>
          <w:ilvl w:val="1"/>
          <w:numId w:val="11"/>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В случае невыполнения Сторонами своих обязательств и недостижения взаимного согласия споры по Договору </w:t>
      </w:r>
      <w:r w:rsidR="006354A4" w:rsidRPr="00B63E34">
        <w:rPr>
          <w:rFonts w:ascii="Times New Roman" w:eastAsia="Times New Roman" w:hAnsi="Times New Roman" w:cs="Times New Roman"/>
          <w:sz w:val="24"/>
          <w:szCs w:val="24"/>
          <w:lang w:eastAsia="ru-RU"/>
        </w:rPr>
        <w:t xml:space="preserve">подлежат передаче на рассмотрение </w:t>
      </w:r>
      <w:r w:rsidRPr="00B63E34">
        <w:rPr>
          <w:rFonts w:ascii="Times New Roman" w:eastAsia="Times New Roman" w:hAnsi="Times New Roman" w:cs="Times New Roman"/>
          <w:sz w:val="24"/>
          <w:szCs w:val="24"/>
          <w:lang w:eastAsia="ru-RU"/>
        </w:rPr>
        <w:t xml:space="preserve">в </w:t>
      </w:r>
      <w:r w:rsidR="006354A4" w:rsidRPr="00B63E34">
        <w:rPr>
          <w:rFonts w:ascii="Times New Roman" w:eastAsia="Times New Roman" w:hAnsi="Times New Roman" w:cs="Times New Roman"/>
          <w:sz w:val="24"/>
          <w:szCs w:val="24"/>
          <w:lang w:eastAsia="ru-RU"/>
        </w:rPr>
        <w:t xml:space="preserve">Арбитражный </w:t>
      </w:r>
      <w:r w:rsidRPr="00B63E34">
        <w:rPr>
          <w:rFonts w:ascii="Times New Roman" w:eastAsia="Times New Roman" w:hAnsi="Times New Roman" w:cs="Times New Roman"/>
          <w:sz w:val="24"/>
          <w:szCs w:val="24"/>
          <w:lang w:eastAsia="ru-RU"/>
        </w:rPr>
        <w:t>суд города</w:t>
      </w:r>
      <w:r w:rsidR="00816F78" w:rsidRPr="00B63E34">
        <w:rPr>
          <w:rFonts w:ascii="Times New Roman" w:eastAsia="Times New Roman" w:hAnsi="Times New Roman" w:cs="Times New Roman"/>
          <w:sz w:val="24"/>
          <w:szCs w:val="24"/>
          <w:lang w:eastAsia="ru-RU"/>
        </w:rPr>
        <w:t xml:space="preserve"> Москвы.</w:t>
      </w:r>
    </w:p>
    <w:p w14:paraId="78D0C7D9" w14:textId="77777777" w:rsidR="00DE1FAE" w:rsidRPr="00B63E34" w:rsidRDefault="00DE1FAE" w:rsidP="00234C10">
      <w:pPr>
        <w:pStyle w:val="a7"/>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2E31D0D1" w14:textId="7890DC79" w:rsidR="00A07CE0" w:rsidRPr="00B63E34" w:rsidRDefault="00D33F66" w:rsidP="00171EE2">
      <w:pPr>
        <w:pStyle w:val="11"/>
        <w:numPr>
          <w:ilvl w:val="0"/>
          <w:numId w:val="11"/>
        </w:numPr>
        <w:ind w:left="357" w:hanging="357"/>
      </w:pPr>
      <w:r w:rsidRPr="00B63E34">
        <w:t>Срок действия Договора, порядок его изменения</w:t>
      </w:r>
    </w:p>
    <w:p w14:paraId="4824A55C" w14:textId="1BE533B1" w:rsidR="00A07CE0" w:rsidRPr="00B63E34" w:rsidRDefault="00872F33"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lastRenderedPageBreak/>
        <w:t xml:space="preserve">Настоящий договор вступает в силу со дня его подписания Сторонами и действует </w:t>
      </w:r>
      <w:r w:rsidR="001C1A82" w:rsidRPr="00B63E34">
        <w:rPr>
          <w:rFonts w:ascii="Times New Roman" w:eastAsia="Times New Roman" w:hAnsi="Times New Roman" w:cs="Times New Roman"/>
          <w:sz w:val="24"/>
          <w:szCs w:val="24"/>
          <w:lang w:eastAsia="ru-RU"/>
        </w:rPr>
        <w:t>п</w:t>
      </w:r>
      <w:r w:rsidRPr="00B63E34">
        <w:rPr>
          <w:rFonts w:ascii="Times New Roman" w:eastAsia="Times New Roman" w:hAnsi="Times New Roman" w:cs="Times New Roman"/>
          <w:sz w:val="24"/>
          <w:szCs w:val="24"/>
          <w:lang w:eastAsia="ru-RU"/>
        </w:rPr>
        <w:t xml:space="preserve">о </w:t>
      </w:r>
      <w:r w:rsidR="00B27D02" w:rsidRPr="00B63E34">
        <w:rPr>
          <w:rFonts w:ascii="Times New Roman" w:eastAsia="Times New Roman" w:hAnsi="Times New Roman" w:cs="Times New Roman"/>
          <w:sz w:val="24"/>
          <w:szCs w:val="24"/>
          <w:lang w:eastAsia="ru-RU"/>
        </w:rPr>
        <w:t>31.12.2026 г.</w:t>
      </w:r>
      <w:r w:rsidR="001C1A82" w:rsidRPr="00B63E34">
        <w:rPr>
          <w:rFonts w:ascii="Times New Roman" w:eastAsia="Times New Roman" w:hAnsi="Times New Roman" w:cs="Times New Roman"/>
          <w:sz w:val="24"/>
          <w:szCs w:val="24"/>
          <w:lang w:eastAsia="ru-RU"/>
        </w:rPr>
        <w:t xml:space="preserve"> включительно</w:t>
      </w:r>
      <w:r w:rsidR="00821108" w:rsidRPr="00B63E34">
        <w:rPr>
          <w:rFonts w:ascii="Times New Roman" w:eastAsia="Times New Roman" w:hAnsi="Times New Roman" w:cs="Times New Roman"/>
          <w:sz w:val="24"/>
          <w:szCs w:val="24"/>
          <w:lang w:eastAsia="ru-RU"/>
        </w:rPr>
        <w:t>.</w:t>
      </w:r>
    </w:p>
    <w:p w14:paraId="62FF2007" w14:textId="7B7C9899" w:rsidR="00F87609" w:rsidRPr="00B63E34" w:rsidRDefault="00A07CE0" w:rsidP="00171EE2">
      <w:pPr>
        <w:pStyle w:val="a7"/>
        <w:numPr>
          <w:ilvl w:val="1"/>
          <w:numId w:val="11"/>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0" w:name="_Hlk500858975"/>
      <w:r w:rsidRPr="00B63E34">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20"/>
      <w:r w:rsidR="00F87C11" w:rsidRPr="00B63E34">
        <w:rPr>
          <w:rFonts w:ascii="Times New Roman" w:eastAsia="Times New Roman" w:hAnsi="Times New Roman" w:cs="Times New Roman"/>
          <w:sz w:val="24"/>
          <w:szCs w:val="24"/>
          <w:lang w:eastAsia="ru-RU"/>
        </w:rPr>
        <w:t>Все изменения и дополнения</w:t>
      </w:r>
      <w:r w:rsidR="00156B8C" w:rsidRPr="00B63E34">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B63E34">
        <w:rPr>
          <w:rFonts w:ascii="Times New Roman" w:eastAsia="Times New Roman" w:hAnsi="Times New Roman" w:cs="Times New Roman"/>
          <w:sz w:val="24"/>
          <w:szCs w:val="24"/>
          <w:lang w:eastAsia="ru-RU"/>
        </w:rPr>
        <w:t xml:space="preserve"> любой из Сторон</w:t>
      </w:r>
      <w:r w:rsidR="00251ECD" w:rsidRPr="00B63E34">
        <w:rPr>
          <w:rFonts w:ascii="Times New Roman" w:eastAsia="Times New Roman" w:hAnsi="Times New Roman" w:cs="Times New Roman"/>
          <w:sz w:val="24"/>
          <w:szCs w:val="24"/>
          <w:lang w:eastAsia="ru-RU"/>
        </w:rPr>
        <w:t>,</w:t>
      </w:r>
      <w:r w:rsidR="00241081" w:rsidRPr="00B63E34">
        <w:rPr>
          <w:rFonts w:ascii="Times New Roman" w:eastAsia="Times New Roman" w:hAnsi="Times New Roman" w:cs="Times New Roman"/>
          <w:sz w:val="24"/>
          <w:szCs w:val="24"/>
          <w:lang w:eastAsia="ru-RU"/>
        </w:rPr>
        <w:t xml:space="preserve"> </w:t>
      </w:r>
      <w:r w:rsidR="000C3D7B" w:rsidRPr="00B63E34">
        <w:rPr>
          <w:rFonts w:ascii="Times New Roman" w:eastAsia="Times New Roman" w:hAnsi="Times New Roman" w:cs="Times New Roman"/>
          <w:sz w:val="24"/>
          <w:szCs w:val="24"/>
          <w:lang w:eastAsia="ru-RU"/>
        </w:rPr>
        <w:t>указанных в Договоре</w:t>
      </w:r>
      <w:r w:rsidR="00156B8C" w:rsidRPr="00B63E34">
        <w:rPr>
          <w:rFonts w:ascii="Times New Roman" w:eastAsia="Times New Roman" w:hAnsi="Times New Roman" w:cs="Times New Roman"/>
          <w:sz w:val="24"/>
          <w:szCs w:val="24"/>
          <w:lang w:eastAsia="ru-RU"/>
        </w:rPr>
        <w:t>,</w:t>
      </w:r>
      <w:r w:rsidR="00F87C11" w:rsidRPr="00B63E34">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4B9D3260" w14:textId="77777777" w:rsidR="00234C10" w:rsidRPr="00B63E34" w:rsidRDefault="00234C10" w:rsidP="00234C10">
      <w:pPr>
        <w:pStyle w:val="a7"/>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56D149D7" w14:textId="68670431" w:rsidR="004F00DD" w:rsidRPr="00B63E34" w:rsidRDefault="000D401D" w:rsidP="00171EE2">
      <w:pPr>
        <w:pStyle w:val="a7"/>
        <w:numPr>
          <w:ilvl w:val="0"/>
          <w:numId w:val="8"/>
        </w:numPr>
        <w:shd w:val="clear" w:color="auto" w:fill="FFFFFF"/>
        <w:spacing w:after="0" w:line="240" w:lineRule="auto"/>
        <w:contextualSpacing w:val="0"/>
        <w:jc w:val="center"/>
        <w:rPr>
          <w:rFonts w:ascii="Times New Roman" w:eastAsia="Times New Roman" w:hAnsi="Times New Roman" w:cs="Times New Roman"/>
          <w:b/>
          <w:bCs/>
          <w:smallCaps/>
          <w:sz w:val="24"/>
          <w:szCs w:val="24"/>
          <w:lang w:eastAsia="ru-RU"/>
        </w:rPr>
      </w:pPr>
      <w:bookmarkStart w:id="21" w:name="_Hlk83223940"/>
      <w:r w:rsidRPr="00B63E34">
        <w:rPr>
          <w:rFonts w:ascii="Times New Roman" w:eastAsia="Times New Roman" w:hAnsi="Times New Roman" w:cs="Times New Roman"/>
          <w:b/>
          <w:bCs/>
          <w:smallCaps/>
          <w:sz w:val="24"/>
          <w:szCs w:val="24"/>
          <w:lang w:eastAsia="ru-RU"/>
        </w:rPr>
        <w:t>ЗАВЕРЕНИЯ ОБ ОБСТОЯТЕЛЬСТВАХ</w:t>
      </w:r>
    </w:p>
    <w:p w14:paraId="4DC85568" w14:textId="31D62E8C" w:rsidR="00587986" w:rsidRPr="00B63E34" w:rsidRDefault="00CA5ECC" w:rsidP="00171EE2">
      <w:pPr>
        <w:pStyle w:val="a7"/>
        <w:widowControl w:val="0"/>
        <w:numPr>
          <w:ilvl w:val="1"/>
          <w:numId w:val="8"/>
        </w:numPr>
        <w:spacing w:after="0" w:line="240" w:lineRule="auto"/>
        <w:ind w:left="0" w:firstLine="709"/>
        <w:jc w:val="both"/>
        <w:rPr>
          <w:rFonts w:ascii="Times New Roman" w:hAnsi="Times New Roman" w:cs="Times New Roman"/>
          <w:sz w:val="24"/>
          <w:szCs w:val="24"/>
        </w:rPr>
      </w:pPr>
      <w:r w:rsidRPr="00B63E34">
        <w:rPr>
          <w:rFonts w:ascii="Times New Roman" w:hAnsi="Times New Roman" w:cs="Times New Roman"/>
          <w:spacing w:val="-4"/>
          <w:sz w:val="24"/>
          <w:szCs w:val="24"/>
        </w:rPr>
        <w:t xml:space="preserve"> </w:t>
      </w:r>
      <w:r w:rsidR="007C157C" w:rsidRPr="00B63E34">
        <w:rPr>
          <w:rFonts w:ascii="Times New Roman" w:hAnsi="Times New Roman" w:cs="Times New Roman"/>
          <w:spacing w:val="-4"/>
          <w:sz w:val="24"/>
          <w:szCs w:val="24"/>
        </w:rPr>
        <w:t>Подрядчик</w:t>
      </w:r>
      <w:r w:rsidR="00587986" w:rsidRPr="00B63E34">
        <w:rPr>
          <w:rFonts w:ascii="Times New Roman" w:hAnsi="Times New Roman" w:cs="Times New Roman"/>
          <w:spacing w:val="-4"/>
          <w:sz w:val="24"/>
          <w:szCs w:val="24"/>
        </w:rPr>
        <w:t xml:space="preserve"> </w:t>
      </w:r>
      <w:r w:rsidR="00587986" w:rsidRPr="00B63E34">
        <w:rPr>
          <w:rFonts w:ascii="Times New Roman" w:hAnsi="Times New Roman" w:cs="Times New Roman"/>
          <w:sz w:val="24"/>
          <w:szCs w:val="24"/>
        </w:rPr>
        <w:t>гарантирует, что:</w:t>
      </w:r>
    </w:p>
    <w:p w14:paraId="6FA40BEE" w14:textId="1BCA68A0" w:rsidR="00D020CB" w:rsidRPr="00B63E34" w:rsidRDefault="00340536" w:rsidP="00171EE2">
      <w:pPr>
        <w:pStyle w:val="a7"/>
        <w:widowControl w:val="0"/>
        <w:numPr>
          <w:ilvl w:val="0"/>
          <w:numId w:val="7"/>
        </w:numPr>
        <w:tabs>
          <w:tab w:val="left" w:pos="1134"/>
        </w:tabs>
        <w:spacing w:after="0" w:line="240" w:lineRule="auto"/>
        <w:ind w:left="0" w:firstLine="709"/>
        <w:jc w:val="both"/>
        <w:rPr>
          <w:rFonts w:ascii="Times New Roman" w:hAnsi="Times New Roman" w:cs="Times New Roman"/>
          <w:sz w:val="24"/>
          <w:szCs w:val="24"/>
        </w:rPr>
      </w:pPr>
      <w:bookmarkStart w:id="22" w:name="_Hlk174613825"/>
      <w:r w:rsidRPr="00B63E34">
        <w:rPr>
          <w:rFonts w:ascii="Times New Roman" w:hAnsi="Times New Roman" w:cs="Times New Roman"/>
          <w:sz w:val="24"/>
          <w:szCs w:val="24"/>
        </w:rPr>
        <w:t xml:space="preserve">является добросовестным </w:t>
      </w:r>
      <w:r w:rsidR="00872F33" w:rsidRPr="00B63E34">
        <w:rPr>
          <w:rFonts w:ascii="Times New Roman" w:hAnsi="Times New Roman" w:cs="Times New Roman"/>
          <w:sz w:val="24"/>
          <w:szCs w:val="24"/>
        </w:rPr>
        <w:t xml:space="preserve">подрядчиком </w:t>
      </w:r>
      <w:r w:rsidRPr="00B63E34">
        <w:rPr>
          <w:rFonts w:ascii="Times New Roman" w:hAnsi="Times New Roman" w:cs="Times New Roman"/>
          <w:sz w:val="24"/>
          <w:szCs w:val="24"/>
        </w:rPr>
        <w:t>и имеет подтверждающие данный факт заверенные копии документов: выписки из ЕГ</w:t>
      </w:r>
      <w:r w:rsidR="00C451DA" w:rsidRPr="00B63E34">
        <w:rPr>
          <w:rFonts w:ascii="Times New Roman" w:hAnsi="Times New Roman" w:cs="Times New Roman"/>
          <w:sz w:val="24"/>
          <w:szCs w:val="24"/>
        </w:rPr>
        <w:t>Р</w:t>
      </w:r>
      <w:r w:rsidRPr="00B63E34">
        <w:rPr>
          <w:rFonts w:ascii="Times New Roman" w:hAnsi="Times New Roman" w:cs="Times New Roman"/>
          <w:sz w:val="24"/>
          <w:szCs w:val="24"/>
        </w:rPr>
        <w:t xml:space="preserve">ЮЛ, Устава, свидетельства </w:t>
      </w:r>
      <w:r w:rsidR="00D020CB" w:rsidRPr="00B63E34">
        <w:rPr>
          <w:rFonts w:ascii="Times New Roman" w:hAnsi="Times New Roman" w:cs="Times New Roman"/>
          <w:sz w:val="24"/>
          <w:szCs w:val="24"/>
        </w:rPr>
        <w:t>о постановке на учет в налоговом органе по месту нахождения организации</w:t>
      </w:r>
      <w:r w:rsidR="00CA0E1D" w:rsidRPr="00B63E34">
        <w:rPr>
          <w:rFonts w:ascii="Times New Roman" w:hAnsi="Times New Roman" w:cs="Times New Roman"/>
          <w:sz w:val="24"/>
          <w:szCs w:val="24"/>
        </w:rPr>
        <w:t xml:space="preserve"> </w:t>
      </w:r>
      <w:r w:rsidR="00D020CB" w:rsidRPr="00B63E34">
        <w:rPr>
          <w:rFonts w:ascii="Times New Roman" w:hAnsi="Times New Roman" w:cs="Times New Roman"/>
          <w:sz w:val="24"/>
          <w:szCs w:val="24"/>
        </w:rPr>
        <w:t>(</w:t>
      </w:r>
      <w:r w:rsidR="00CA0E1D" w:rsidRPr="00B63E34">
        <w:rPr>
          <w:rFonts w:ascii="Times New Roman" w:hAnsi="Times New Roman" w:cs="Times New Roman"/>
          <w:sz w:val="24"/>
          <w:szCs w:val="24"/>
        </w:rPr>
        <w:t>для</w:t>
      </w:r>
      <w:r w:rsidR="00D020CB" w:rsidRPr="00B63E34">
        <w:rPr>
          <w:rFonts w:ascii="Times New Roman" w:hAnsi="Times New Roman" w:cs="Times New Roman"/>
          <w:sz w:val="24"/>
          <w:szCs w:val="24"/>
        </w:rPr>
        <w:t xml:space="preserve"> </w:t>
      </w:r>
      <w:r w:rsidR="00CA0E1D" w:rsidRPr="00B63E34">
        <w:rPr>
          <w:rFonts w:ascii="Times New Roman" w:hAnsi="Times New Roman" w:cs="Times New Roman"/>
          <w:sz w:val="24"/>
          <w:szCs w:val="24"/>
        </w:rPr>
        <w:t>юр</w:t>
      </w:r>
      <w:r w:rsidR="00D020CB" w:rsidRPr="00B63E34">
        <w:rPr>
          <w:rFonts w:ascii="Times New Roman" w:hAnsi="Times New Roman" w:cs="Times New Roman"/>
          <w:sz w:val="24"/>
          <w:szCs w:val="24"/>
        </w:rPr>
        <w:t>.</w:t>
      </w:r>
      <w:r w:rsidR="00CE103F" w:rsidRPr="00B63E34">
        <w:rPr>
          <w:rFonts w:ascii="Times New Roman" w:hAnsi="Times New Roman" w:cs="Times New Roman"/>
          <w:sz w:val="24"/>
          <w:szCs w:val="24"/>
        </w:rPr>
        <w:t xml:space="preserve"> </w:t>
      </w:r>
      <w:r w:rsidR="005D3727" w:rsidRPr="00B63E34">
        <w:rPr>
          <w:rFonts w:ascii="Times New Roman" w:hAnsi="Times New Roman" w:cs="Times New Roman"/>
          <w:sz w:val="24"/>
          <w:szCs w:val="24"/>
        </w:rPr>
        <w:t>Л</w:t>
      </w:r>
      <w:r w:rsidR="00CA0E1D" w:rsidRPr="00B63E34">
        <w:rPr>
          <w:rFonts w:ascii="Times New Roman" w:hAnsi="Times New Roman" w:cs="Times New Roman"/>
          <w:sz w:val="24"/>
          <w:szCs w:val="24"/>
        </w:rPr>
        <w:t>иц</w:t>
      </w:r>
      <w:r w:rsidR="00D020CB" w:rsidRPr="00B63E34">
        <w:rPr>
          <w:rFonts w:ascii="Times New Roman" w:hAnsi="Times New Roman" w:cs="Times New Roman"/>
          <w:sz w:val="24"/>
          <w:szCs w:val="24"/>
        </w:rPr>
        <w:t>)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w:t>
      </w:r>
      <w:r w:rsidR="00CA0E1D" w:rsidRPr="00B63E34">
        <w:rPr>
          <w:rFonts w:ascii="Times New Roman" w:hAnsi="Times New Roman" w:cs="Times New Roman"/>
          <w:sz w:val="24"/>
          <w:szCs w:val="24"/>
        </w:rPr>
        <w:t>для ИП</w:t>
      </w:r>
      <w:r w:rsidR="00D020CB" w:rsidRPr="00B63E34">
        <w:rPr>
          <w:rFonts w:ascii="Times New Roman" w:hAnsi="Times New Roman" w:cs="Times New Roman"/>
          <w:sz w:val="24"/>
          <w:szCs w:val="24"/>
        </w:rPr>
        <w:t>);</w:t>
      </w:r>
    </w:p>
    <w:p w14:paraId="110D14CA" w14:textId="2661E32C" w:rsidR="00587986" w:rsidRPr="00B63E34" w:rsidRDefault="00587986" w:rsidP="00171EE2">
      <w:pPr>
        <w:pStyle w:val="a7"/>
        <w:widowControl w:val="0"/>
        <w:numPr>
          <w:ilvl w:val="0"/>
          <w:numId w:val="7"/>
        </w:numPr>
        <w:tabs>
          <w:tab w:val="left" w:pos="1134"/>
        </w:tabs>
        <w:spacing w:after="0" w:line="240" w:lineRule="auto"/>
        <w:ind w:left="0" w:firstLine="709"/>
        <w:jc w:val="both"/>
        <w:rPr>
          <w:rFonts w:ascii="Times New Roman" w:hAnsi="Times New Roman" w:cs="Times New Roman"/>
          <w:sz w:val="24"/>
          <w:szCs w:val="24"/>
        </w:rPr>
      </w:pPr>
      <w:r w:rsidRPr="00B63E34">
        <w:rPr>
          <w:rFonts w:ascii="Times New Roman" w:hAnsi="Times New Roman" w:cs="Times New Roman"/>
          <w:sz w:val="24"/>
          <w:szCs w:val="24"/>
        </w:rPr>
        <w:t xml:space="preserve">его </w:t>
      </w:r>
      <w:r w:rsidR="00872F33" w:rsidRPr="00B63E34">
        <w:rPr>
          <w:rFonts w:ascii="Times New Roman" w:hAnsi="Times New Roman" w:cs="Times New Roman"/>
          <w:sz w:val="24"/>
          <w:szCs w:val="24"/>
        </w:rPr>
        <w:t>исполнитель</w:t>
      </w:r>
      <w:r w:rsidRPr="00B63E34">
        <w:rPr>
          <w:rFonts w:ascii="Times New Roman" w:hAnsi="Times New Roman" w:cs="Times New Roman"/>
          <w:sz w:val="24"/>
          <w:szCs w:val="24"/>
        </w:rPr>
        <w:t>ный орган находится и осуществляет функции управления по</w:t>
      </w:r>
      <w:r w:rsidR="00E93214" w:rsidRPr="00B63E34">
        <w:rPr>
          <w:rFonts w:ascii="Times New Roman" w:hAnsi="Times New Roman" w:cs="Times New Roman"/>
          <w:sz w:val="24"/>
          <w:szCs w:val="24"/>
        </w:rPr>
        <w:t> </w:t>
      </w:r>
      <w:r w:rsidRPr="00B63E34">
        <w:rPr>
          <w:rFonts w:ascii="Times New Roman" w:hAnsi="Times New Roman" w:cs="Times New Roman"/>
          <w:sz w:val="24"/>
          <w:szCs w:val="24"/>
        </w:rPr>
        <w:t>месту регистрации юридического лица и в нем нет дисквалифицированных лиц</w:t>
      </w:r>
      <w:r w:rsidR="00D020CB" w:rsidRPr="00B63E34">
        <w:rPr>
          <w:rFonts w:ascii="Times New Roman" w:hAnsi="Times New Roman" w:cs="Times New Roman"/>
          <w:sz w:val="24"/>
          <w:szCs w:val="24"/>
        </w:rPr>
        <w:t>;</w:t>
      </w:r>
    </w:p>
    <w:p w14:paraId="3DE34E2B" w14:textId="4CF95E90" w:rsidR="00587986" w:rsidRPr="00B63E34" w:rsidRDefault="00587986" w:rsidP="00171EE2">
      <w:pPr>
        <w:pStyle w:val="a7"/>
        <w:widowControl w:val="0"/>
        <w:numPr>
          <w:ilvl w:val="0"/>
          <w:numId w:val="7"/>
        </w:numPr>
        <w:tabs>
          <w:tab w:val="left" w:pos="1134"/>
        </w:tabs>
        <w:spacing w:after="0" w:line="240" w:lineRule="auto"/>
        <w:ind w:left="0" w:firstLine="709"/>
        <w:jc w:val="both"/>
        <w:rPr>
          <w:rFonts w:ascii="Times New Roman" w:hAnsi="Times New Roman" w:cs="Times New Roman"/>
          <w:sz w:val="24"/>
          <w:szCs w:val="24"/>
        </w:rPr>
      </w:pPr>
      <w:r w:rsidRPr="00B63E34">
        <w:rPr>
          <w:rFonts w:ascii="Times New Roman" w:hAnsi="Times New Roman" w:cs="Times New Roman"/>
          <w:sz w:val="24"/>
          <w:szCs w:val="24"/>
        </w:rPr>
        <w:t xml:space="preserve">располагает персоналом, имуществом и материальными ресурсами, необходимыми для выполнения своих обязательств по Договору, а в случае привлечения </w:t>
      </w:r>
      <w:r w:rsidR="003E6694" w:rsidRPr="00B63E34">
        <w:rPr>
          <w:rFonts w:ascii="Times New Roman" w:hAnsi="Times New Roman" w:cs="Times New Roman"/>
          <w:sz w:val="24"/>
          <w:szCs w:val="24"/>
        </w:rPr>
        <w:t>субподрядчиков</w:t>
      </w:r>
      <w:r w:rsidRPr="00B63E34">
        <w:rPr>
          <w:rFonts w:ascii="Times New Roman" w:hAnsi="Times New Roman" w:cs="Times New Roman"/>
          <w:sz w:val="24"/>
          <w:szCs w:val="24"/>
        </w:rPr>
        <w:t xml:space="preserve"> принимает все меры должной осмотрительности, чтобы </w:t>
      </w:r>
      <w:r w:rsidR="003E6694" w:rsidRPr="00B63E34">
        <w:rPr>
          <w:rFonts w:ascii="Times New Roman" w:hAnsi="Times New Roman" w:cs="Times New Roman"/>
          <w:sz w:val="24"/>
          <w:szCs w:val="24"/>
        </w:rPr>
        <w:t xml:space="preserve">субподрядчики </w:t>
      </w:r>
      <w:r w:rsidRPr="00B63E34">
        <w:rPr>
          <w:rFonts w:ascii="Times New Roman" w:hAnsi="Times New Roman" w:cs="Times New Roman"/>
          <w:sz w:val="24"/>
          <w:szCs w:val="24"/>
        </w:rPr>
        <w:t>соответствовали данному требованию</w:t>
      </w:r>
      <w:r w:rsidR="00D020CB" w:rsidRPr="00B63E34">
        <w:rPr>
          <w:rFonts w:ascii="Times New Roman" w:hAnsi="Times New Roman" w:cs="Times New Roman"/>
          <w:sz w:val="24"/>
          <w:szCs w:val="24"/>
        </w:rPr>
        <w:t>;</w:t>
      </w:r>
      <w:r w:rsidR="00CA7009" w:rsidRPr="00B63E34">
        <w:rPr>
          <w:rFonts w:ascii="Times New Roman" w:hAnsi="Times New Roman" w:cs="Times New Roman"/>
          <w:sz w:val="24"/>
          <w:szCs w:val="24"/>
        </w:rPr>
        <w:t xml:space="preserve"> </w:t>
      </w:r>
    </w:p>
    <w:p w14:paraId="543A97B8" w14:textId="18EA5B7C" w:rsidR="00587986" w:rsidRPr="00B63E34" w:rsidRDefault="00587986" w:rsidP="00171EE2">
      <w:pPr>
        <w:pStyle w:val="a7"/>
        <w:widowControl w:val="0"/>
        <w:numPr>
          <w:ilvl w:val="0"/>
          <w:numId w:val="7"/>
        </w:numPr>
        <w:tabs>
          <w:tab w:val="left" w:pos="1134"/>
        </w:tabs>
        <w:spacing w:after="0" w:line="240" w:lineRule="auto"/>
        <w:ind w:left="0" w:firstLine="709"/>
        <w:jc w:val="both"/>
        <w:rPr>
          <w:rFonts w:ascii="Times New Roman" w:hAnsi="Times New Roman" w:cs="Times New Roman"/>
          <w:sz w:val="24"/>
          <w:szCs w:val="24"/>
        </w:rPr>
      </w:pPr>
      <w:r w:rsidRPr="00B63E34">
        <w:rPr>
          <w:rFonts w:ascii="Times New Roman" w:hAnsi="Times New Roman" w:cs="Times New Roman"/>
          <w:sz w:val="24"/>
          <w:szCs w:val="24"/>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r w:rsidR="00D020CB" w:rsidRPr="00B63E34">
        <w:rPr>
          <w:rFonts w:ascii="Times New Roman" w:hAnsi="Times New Roman" w:cs="Times New Roman"/>
          <w:sz w:val="24"/>
          <w:szCs w:val="24"/>
        </w:rPr>
        <w:t>;</w:t>
      </w:r>
      <w:r w:rsidR="00CA7009" w:rsidRPr="00B63E34">
        <w:rPr>
          <w:rFonts w:ascii="Times New Roman" w:hAnsi="Times New Roman" w:cs="Times New Roman"/>
          <w:sz w:val="24"/>
          <w:szCs w:val="24"/>
        </w:rPr>
        <w:t xml:space="preserve"> </w:t>
      </w:r>
    </w:p>
    <w:p w14:paraId="340246A7" w14:textId="554F54E5" w:rsidR="00587986" w:rsidRPr="00B63E34" w:rsidRDefault="00587986" w:rsidP="00171EE2">
      <w:pPr>
        <w:pStyle w:val="a7"/>
        <w:widowControl w:val="0"/>
        <w:numPr>
          <w:ilvl w:val="0"/>
          <w:numId w:val="7"/>
        </w:numPr>
        <w:tabs>
          <w:tab w:val="left" w:pos="1134"/>
        </w:tabs>
        <w:spacing w:after="0" w:line="240" w:lineRule="auto"/>
        <w:ind w:left="0" w:firstLine="709"/>
        <w:jc w:val="both"/>
        <w:rPr>
          <w:rFonts w:ascii="Times New Roman" w:hAnsi="Times New Roman" w:cs="Times New Roman"/>
          <w:b/>
          <w:bCs/>
          <w:sz w:val="24"/>
          <w:szCs w:val="24"/>
        </w:rPr>
      </w:pPr>
      <w:r w:rsidRPr="00B63E34">
        <w:rPr>
          <w:rFonts w:ascii="Times New Roman" w:hAnsi="Times New Roman" w:cs="Times New Roman"/>
          <w:sz w:val="24"/>
          <w:szCs w:val="24"/>
        </w:rPr>
        <w:t>является членом саморегулируемой организации, если осуществляемая по</w:t>
      </w:r>
      <w:r w:rsidR="00E93214" w:rsidRPr="00B63E34">
        <w:rPr>
          <w:rFonts w:ascii="Times New Roman" w:hAnsi="Times New Roman" w:cs="Times New Roman"/>
          <w:sz w:val="24"/>
          <w:szCs w:val="24"/>
        </w:rPr>
        <w:t> </w:t>
      </w:r>
      <w:r w:rsidRPr="00B63E34">
        <w:rPr>
          <w:rFonts w:ascii="Times New Roman" w:hAnsi="Times New Roman" w:cs="Times New Roman"/>
          <w:sz w:val="24"/>
          <w:szCs w:val="24"/>
        </w:rPr>
        <w:t>Договору деятельность требует членства в саморегулируемой организации</w:t>
      </w:r>
      <w:r w:rsidR="00D020CB" w:rsidRPr="00B63E34">
        <w:rPr>
          <w:rFonts w:ascii="Times New Roman" w:hAnsi="Times New Roman" w:cs="Times New Roman"/>
          <w:sz w:val="24"/>
          <w:szCs w:val="24"/>
        </w:rPr>
        <w:t>;</w:t>
      </w:r>
    </w:p>
    <w:p w14:paraId="0659AABD" w14:textId="355DE661" w:rsidR="00587986" w:rsidRPr="00B63E34" w:rsidRDefault="00587986" w:rsidP="00171EE2">
      <w:pPr>
        <w:pStyle w:val="a7"/>
        <w:widowControl w:val="0"/>
        <w:numPr>
          <w:ilvl w:val="0"/>
          <w:numId w:val="7"/>
        </w:numPr>
        <w:tabs>
          <w:tab w:val="left" w:pos="1134"/>
        </w:tabs>
        <w:spacing w:after="0" w:line="240" w:lineRule="auto"/>
        <w:ind w:left="0" w:firstLine="709"/>
        <w:jc w:val="both"/>
        <w:rPr>
          <w:rFonts w:ascii="Times New Roman" w:hAnsi="Times New Roman" w:cs="Times New Roman"/>
          <w:sz w:val="24"/>
          <w:szCs w:val="24"/>
        </w:rPr>
      </w:pPr>
      <w:r w:rsidRPr="00B63E34">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B63E34">
        <w:rPr>
          <w:rFonts w:ascii="Times New Roman" w:hAnsi="Times New Roman" w:cs="Times New Roman"/>
          <w:sz w:val="24"/>
          <w:szCs w:val="24"/>
        </w:rPr>
        <w:t> </w:t>
      </w:r>
      <w:r w:rsidRPr="00B63E34">
        <w:rPr>
          <w:rFonts w:ascii="Times New Roman" w:hAnsi="Times New Roman" w:cs="Times New Roman"/>
          <w:sz w:val="24"/>
          <w:szCs w:val="24"/>
        </w:rPr>
        <w:t>законодательством Российской Федерации и нормативными правовыми актами по</w:t>
      </w:r>
      <w:r w:rsidR="00E93214" w:rsidRPr="00B63E34">
        <w:rPr>
          <w:rFonts w:ascii="Times New Roman" w:hAnsi="Times New Roman" w:cs="Times New Roman"/>
          <w:sz w:val="24"/>
          <w:szCs w:val="24"/>
        </w:rPr>
        <w:t> </w:t>
      </w:r>
      <w:r w:rsidRPr="00B63E34">
        <w:rPr>
          <w:rFonts w:ascii="Times New Roman" w:hAnsi="Times New Roman" w:cs="Times New Roman"/>
          <w:sz w:val="24"/>
          <w:szCs w:val="24"/>
        </w:rPr>
        <w:t>бухгалтерскому учету, представляет годовую бухгалтерскую отчетность в налоговый орган</w:t>
      </w:r>
      <w:bookmarkStart w:id="23" w:name="_Hlk115176133"/>
      <w:r w:rsidR="00D020CB" w:rsidRPr="00B63E34">
        <w:rPr>
          <w:rFonts w:ascii="Times New Roman" w:hAnsi="Times New Roman" w:cs="Times New Roman"/>
          <w:sz w:val="24"/>
          <w:szCs w:val="24"/>
        </w:rPr>
        <w:t>;</w:t>
      </w:r>
      <w:bookmarkEnd w:id="23"/>
    </w:p>
    <w:p w14:paraId="58766B5E" w14:textId="568491B9" w:rsidR="00E606B7" w:rsidRPr="00B63E34" w:rsidRDefault="00587986" w:rsidP="00171EE2">
      <w:pPr>
        <w:pStyle w:val="a7"/>
        <w:widowControl w:val="0"/>
        <w:numPr>
          <w:ilvl w:val="0"/>
          <w:numId w:val="7"/>
        </w:numPr>
        <w:tabs>
          <w:tab w:val="left" w:pos="1134"/>
        </w:tabs>
        <w:spacing w:after="0" w:line="240" w:lineRule="auto"/>
        <w:ind w:left="0" w:firstLine="709"/>
        <w:jc w:val="both"/>
        <w:rPr>
          <w:rFonts w:ascii="Times New Roman" w:hAnsi="Times New Roman" w:cs="Times New Roman"/>
          <w:b/>
          <w:bCs/>
          <w:sz w:val="24"/>
          <w:szCs w:val="24"/>
        </w:rPr>
      </w:pPr>
      <w:r w:rsidRPr="00B63E34">
        <w:rPr>
          <w:rFonts w:ascii="Times New Roman" w:hAnsi="Times New Roman" w:cs="Times New Roman"/>
          <w:sz w:val="24"/>
          <w:szCs w:val="24"/>
        </w:rPr>
        <w:t>ведет налоговый учет и составляет налоговую отчетность в соответствии с</w:t>
      </w:r>
      <w:r w:rsidR="00E93214" w:rsidRPr="00B63E34">
        <w:rPr>
          <w:rFonts w:ascii="Times New Roman" w:hAnsi="Times New Roman" w:cs="Times New Roman"/>
          <w:sz w:val="24"/>
          <w:szCs w:val="24"/>
        </w:rPr>
        <w:t> </w:t>
      </w:r>
      <w:r w:rsidRPr="00B63E34">
        <w:rPr>
          <w:rFonts w:ascii="Times New Roman" w:hAnsi="Times New Roman" w:cs="Times New Roman"/>
          <w:sz w:val="24"/>
          <w:szCs w:val="24"/>
        </w:rPr>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00E93214" w:rsidRPr="00B63E34">
        <w:rPr>
          <w:rFonts w:ascii="Times New Roman" w:hAnsi="Times New Roman" w:cs="Times New Roman"/>
          <w:sz w:val="24"/>
          <w:szCs w:val="24"/>
        </w:rPr>
        <w:t> </w:t>
      </w:r>
      <w:r w:rsidRPr="00B63E34">
        <w:rPr>
          <w:rFonts w:ascii="Times New Roman" w:hAnsi="Times New Roman" w:cs="Times New Roman"/>
          <w:sz w:val="24"/>
          <w:szCs w:val="24"/>
        </w:rPr>
        <w:t>в</w:t>
      </w:r>
      <w:r w:rsidR="00E93214" w:rsidRPr="00B63E34">
        <w:rPr>
          <w:rFonts w:ascii="Times New Roman" w:hAnsi="Times New Roman" w:cs="Times New Roman"/>
          <w:sz w:val="24"/>
          <w:szCs w:val="24"/>
        </w:rPr>
        <w:t> </w:t>
      </w:r>
      <w:r w:rsidRPr="00B63E34">
        <w:rPr>
          <w:rFonts w:ascii="Times New Roman" w:hAnsi="Times New Roman" w:cs="Times New Roman"/>
          <w:sz w:val="24"/>
          <w:szCs w:val="24"/>
        </w:rPr>
        <w:t>полном объеме представляет налоговую отчетность в налоговые органы</w:t>
      </w:r>
      <w:r w:rsidR="00D020CB" w:rsidRPr="00B63E34">
        <w:rPr>
          <w:rFonts w:ascii="Times New Roman" w:hAnsi="Times New Roman" w:cs="Times New Roman"/>
          <w:sz w:val="24"/>
          <w:szCs w:val="24"/>
        </w:rPr>
        <w:t>;</w:t>
      </w:r>
      <w:r w:rsidR="00E606B7" w:rsidRPr="00B63E34">
        <w:rPr>
          <w:rFonts w:ascii="Times New Roman" w:hAnsi="Times New Roman" w:cs="Times New Roman"/>
          <w:sz w:val="24"/>
          <w:szCs w:val="24"/>
        </w:rPr>
        <w:t xml:space="preserve"> </w:t>
      </w:r>
    </w:p>
    <w:p w14:paraId="173B3C11" w14:textId="5644DB65" w:rsidR="00587986" w:rsidRPr="00B63E34" w:rsidRDefault="00587986" w:rsidP="00171EE2">
      <w:pPr>
        <w:pStyle w:val="a7"/>
        <w:widowControl w:val="0"/>
        <w:numPr>
          <w:ilvl w:val="0"/>
          <w:numId w:val="7"/>
        </w:numPr>
        <w:tabs>
          <w:tab w:val="left" w:pos="1134"/>
        </w:tabs>
        <w:spacing w:after="0" w:line="240" w:lineRule="auto"/>
        <w:ind w:left="0" w:firstLine="709"/>
        <w:jc w:val="both"/>
        <w:rPr>
          <w:rFonts w:ascii="Times New Roman" w:hAnsi="Times New Roman" w:cs="Times New Roman"/>
          <w:sz w:val="24"/>
          <w:szCs w:val="24"/>
        </w:rPr>
      </w:pPr>
      <w:r w:rsidRPr="00B63E34">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w:t>
      </w:r>
      <w:r w:rsidR="00E93214" w:rsidRPr="00B63E34">
        <w:rPr>
          <w:rFonts w:ascii="Times New Roman" w:hAnsi="Times New Roman" w:cs="Times New Roman"/>
          <w:sz w:val="24"/>
          <w:szCs w:val="24"/>
        </w:rPr>
        <w:t> </w:t>
      </w:r>
      <w:r w:rsidRPr="00B63E34">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B63E34">
        <w:rPr>
          <w:rFonts w:ascii="Times New Roman" w:hAnsi="Times New Roman" w:cs="Times New Roman"/>
          <w:sz w:val="24"/>
          <w:szCs w:val="24"/>
        </w:rPr>
        <w:t>;</w:t>
      </w:r>
    </w:p>
    <w:p w14:paraId="2FFA5C4A" w14:textId="7D3381D6" w:rsidR="00E606B7" w:rsidRPr="00B63E34" w:rsidRDefault="00587986" w:rsidP="00171EE2">
      <w:pPr>
        <w:pStyle w:val="a7"/>
        <w:widowControl w:val="0"/>
        <w:numPr>
          <w:ilvl w:val="0"/>
          <w:numId w:val="7"/>
        </w:numPr>
        <w:tabs>
          <w:tab w:val="left" w:pos="1134"/>
        </w:tabs>
        <w:spacing w:after="0" w:line="240" w:lineRule="auto"/>
        <w:ind w:left="0" w:firstLine="709"/>
        <w:jc w:val="both"/>
        <w:rPr>
          <w:rFonts w:ascii="Times New Roman" w:hAnsi="Times New Roman" w:cs="Times New Roman"/>
          <w:sz w:val="24"/>
          <w:szCs w:val="24"/>
        </w:rPr>
      </w:pPr>
      <w:r w:rsidRPr="00B63E34">
        <w:rPr>
          <w:rFonts w:ascii="Times New Roman" w:hAnsi="Times New Roman" w:cs="Times New Roman"/>
          <w:sz w:val="24"/>
          <w:szCs w:val="24"/>
        </w:rPr>
        <w:t>своевременно и в полном объеме уплачивает налоги, сборы и страховые взносы</w:t>
      </w:r>
      <w:r w:rsidR="00D020CB" w:rsidRPr="00B63E34">
        <w:rPr>
          <w:rFonts w:ascii="Times New Roman" w:hAnsi="Times New Roman" w:cs="Times New Roman"/>
          <w:sz w:val="24"/>
          <w:szCs w:val="24"/>
        </w:rPr>
        <w:t>;</w:t>
      </w:r>
    </w:p>
    <w:p w14:paraId="54FCB511" w14:textId="0CDE085B" w:rsidR="00CE103F" w:rsidRPr="00B63E34" w:rsidRDefault="00587986" w:rsidP="00171EE2">
      <w:pPr>
        <w:pStyle w:val="a7"/>
        <w:widowControl w:val="0"/>
        <w:numPr>
          <w:ilvl w:val="0"/>
          <w:numId w:val="7"/>
        </w:numPr>
        <w:tabs>
          <w:tab w:val="left" w:pos="1134"/>
        </w:tabs>
        <w:spacing w:after="0" w:line="240" w:lineRule="auto"/>
        <w:ind w:left="0" w:firstLine="709"/>
        <w:jc w:val="both"/>
        <w:rPr>
          <w:rFonts w:ascii="Times New Roman" w:hAnsi="Times New Roman" w:cs="Times New Roman"/>
          <w:sz w:val="24"/>
          <w:szCs w:val="24"/>
        </w:rPr>
      </w:pPr>
      <w:r w:rsidRPr="00B63E34">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B63E34">
        <w:rPr>
          <w:rFonts w:ascii="Times New Roman" w:hAnsi="Times New Roman" w:cs="Times New Roman"/>
          <w:sz w:val="24"/>
          <w:szCs w:val="24"/>
        </w:rPr>
        <w:t>;</w:t>
      </w:r>
    </w:p>
    <w:p w14:paraId="439F58D8" w14:textId="20FD1987" w:rsidR="00CE103F" w:rsidRPr="00B63E34" w:rsidRDefault="00CE103F" w:rsidP="00171EE2">
      <w:pPr>
        <w:pStyle w:val="a7"/>
        <w:widowControl w:val="0"/>
        <w:numPr>
          <w:ilvl w:val="0"/>
          <w:numId w:val="7"/>
        </w:numPr>
        <w:tabs>
          <w:tab w:val="left" w:pos="1134"/>
        </w:tabs>
        <w:spacing w:after="0" w:line="240" w:lineRule="auto"/>
        <w:ind w:left="0" w:firstLine="709"/>
        <w:jc w:val="both"/>
        <w:rPr>
          <w:rFonts w:ascii="Times New Roman" w:hAnsi="Times New Roman" w:cs="Times New Roman"/>
          <w:sz w:val="24"/>
          <w:szCs w:val="24"/>
        </w:rPr>
      </w:pPr>
      <w:r w:rsidRPr="00B63E34">
        <w:rPr>
          <w:rFonts w:ascii="Times New Roman" w:hAnsi="Times New Roman" w:cs="Times New Roman"/>
          <w:sz w:val="24"/>
          <w:szCs w:val="24"/>
        </w:rPr>
        <w:t xml:space="preserve">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w:t>
      </w:r>
      <w:r w:rsidR="007C157C" w:rsidRPr="00B63E34">
        <w:rPr>
          <w:rFonts w:ascii="Times New Roman" w:hAnsi="Times New Roman" w:cs="Times New Roman"/>
          <w:sz w:val="24"/>
          <w:szCs w:val="24"/>
        </w:rPr>
        <w:t>Подрядчика</w:t>
      </w:r>
      <w:r w:rsidRPr="00B63E34">
        <w:rPr>
          <w:rFonts w:ascii="Times New Roman" w:hAnsi="Times New Roman" w:cs="Times New Roman"/>
          <w:sz w:val="24"/>
          <w:szCs w:val="24"/>
        </w:rPr>
        <w:t xml:space="preserve"> (в том числе в части крупных сделок (нескольких взаимосвязанных сделок), сделок с заинтересованностью и иных сделок);</w:t>
      </w:r>
    </w:p>
    <w:p w14:paraId="3C7C275E" w14:textId="6DE7AA6B" w:rsidR="00587986" w:rsidRPr="00B63E34" w:rsidRDefault="00587986" w:rsidP="00171EE2">
      <w:pPr>
        <w:pStyle w:val="a7"/>
        <w:numPr>
          <w:ilvl w:val="1"/>
          <w:numId w:val="8"/>
        </w:numPr>
        <w:spacing w:after="0" w:line="240" w:lineRule="auto"/>
        <w:ind w:left="0" w:firstLine="709"/>
        <w:jc w:val="both"/>
        <w:rPr>
          <w:rFonts w:ascii="Times New Roman" w:hAnsi="Times New Roman" w:cs="Times New Roman"/>
          <w:sz w:val="24"/>
          <w:szCs w:val="24"/>
        </w:rPr>
      </w:pPr>
      <w:r w:rsidRPr="00B63E34">
        <w:rPr>
          <w:rFonts w:ascii="Times New Roman" w:hAnsi="Times New Roman" w:cs="Times New Roman"/>
          <w:sz w:val="24"/>
          <w:szCs w:val="24"/>
        </w:rPr>
        <w:t xml:space="preserve">Если </w:t>
      </w:r>
      <w:r w:rsidR="007C157C" w:rsidRPr="00B63E34">
        <w:rPr>
          <w:rFonts w:ascii="Times New Roman" w:hAnsi="Times New Roman" w:cs="Times New Roman"/>
          <w:spacing w:val="-2"/>
          <w:sz w:val="24"/>
          <w:szCs w:val="24"/>
        </w:rPr>
        <w:t>Подрядчик</w:t>
      </w:r>
      <w:r w:rsidRPr="00B63E34">
        <w:rPr>
          <w:rFonts w:ascii="Times New Roman" w:hAnsi="Times New Roman" w:cs="Times New Roman"/>
          <w:sz w:val="24"/>
          <w:szCs w:val="24"/>
        </w:rPr>
        <w:t xml:space="preserve"> нарушит гарантии (любую одну, несколько или все вместе), указанные в настоящем разделе Договора и это повлечет:</w:t>
      </w:r>
    </w:p>
    <w:p w14:paraId="01FF2050" w14:textId="22C115FC" w:rsidR="00587986" w:rsidRPr="00B63E34" w:rsidRDefault="00587986" w:rsidP="00171EE2">
      <w:pPr>
        <w:pStyle w:val="a7"/>
        <w:widowControl w:val="0"/>
        <w:numPr>
          <w:ilvl w:val="0"/>
          <w:numId w:val="9"/>
        </w:numPr>
        <w:tabs>
          <w:tab w:val="left" w:pos="993"/>
        </w:tabs>
        <w:spacing w:after="0" w:line="240" w:lineRule="auto"/>
        <w:ind w:left="0" w:firstLine="709"/>
        <w:jc w:val="both"/>
        <w:rPr>
          <w:rFonts w:ascii="Times New Roman" w:hAnsi="Times New Roman" w:cs="Times New Roman"/>
          <w:sz w:val="24"/>
          <w:szCs w:val="24"/>
        </w:rPr>
      </w:pPr>
      <w:r w:rsidRPr="00B63E34">
        <w:rPr>
          <w:rFonts w:ascii="Times New Roman" w:hAnsi="Times New Roman" w:cs="Times New Roman"/>
          <w:sz w:val="24"/>
          <w:szCs w:val="24"/>
        </w:rPr>
        <w:t xml:space="preserve">предъявление налоговыми органами требований к </w:t>
      </w:r>
      <w:r w:rsidRPr="00B63E34">
        <w:rPr>
          <w:rFonts w:ascii="Times New Roman" w:hAnsi="Times New Roman" w:cs="Times New Roman"/>
          <w:spacing w:val="-2"/>
          <w:sz w:val="24"/>
          <w:szCs w:val="24"/>
        </w:rPr>
        <w:t>Заказчику</w:t>
      </w:r>
      <w:r w:rsidRPr="00B63E34">
        <w:rPr>
          <w:rFonts w:ascii="Times New Roman" w:hAnsi="Times New Roman" w:cs="Times New Roman"/>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w:t>
      </w:r>
      <w:r w:rsidR="009C3BA0" w:rsidRPr="00B63E34">
        <w:rPr>
          <w:rFonts w:ascii="Times New Roman" w:hAnsi="Times New Roman" w:cs="Times New Roman"/>
          <w:sz w:val="24"/>
          <w:szCs w:val="24"/>
        </w:rPr>
        <w:t>/</w:t>
      </w:r>
      <w:r w:rsidRPr="00B63E34">
        <w:rPr>
          <w:rFonts w:ascii="Times New Roman" w:hAnsi="Times New Roman" w:cs="Times New Roman"/>
          <w:sz w:val="24"/>
          <w:szCs w:val="24"/>
        </w:rPr>
        <w:t>или</w:t>
      </w:r>
    </w:p>
    <w:p w14:paraId="6757E4C1" w14:textId="5F733A00" w:rsidR="00587986" w:rsidRPr="00B63E34" w:rsidRDefault="00587986" w:rsidP="00171EE2">
      <w:pPr>
        <w:pStyle w:val="a7"/>
        <w:widowControl w:val="0"/>
        <w:numPr>
          <w:ilvl w:val="0"/>
          <w:numId w:val="9"/>
        </w:numPr>
        <w:tabs>
          <w:tab w:val="left" w:pos="993"/>
        </w:tabs>
        <w:spacing w:after="0" w:line="240" w:lineRule="auto"/>
        <w:ind w:left="0" w:firstLine="709"/>
        <w:jc w:val="both"/>
        <w:rPr>
          <w:rFonts w:ascii="Times New Roman" w:hAnsi="Times New Roman" w:cs="Times New Roman"/>
          <w:sz w:val="24"/>
          <w:szCs w:val="24"/>
        </w:rPr>
      </w:pPr>
      <w:r w:rsidRPr="00B63E34">
        <w:rPr>
          <w:rFonts w:ascii="Times New Roman" w:hAnsi="Times New Roman" w:cs="Times New Roman"/>
          <w:sz w:val="24"/>
          <w:szCs w:val="24"/>
        </w:rPr>
        <w:t xml:space="preserve">предъявление третьими лицами, </w:t>
      </w:r>
      <w:r w:rsidR="0018792A" w:rsidRPr="00B63E34">
        <w:rPr>
          <w:rFonts w:ascii="Times New Roman" w:hAnsi="Times New Roman" w:cs="Times New Roman"/>
          <w:sz w:val="24"/>
          <w:szCs w:val="24"/>
        </w:rPr>
        <w:t>которые приобрели</w:t>
      </w:r>
      <w:r w:rsidRPr="00B63E34">
        <w:rPr>
          <w:rFonts w:ascii="Times New Roman" w:hAnsi="Times New Roman" w:cs="Times New Roman"/>
          <w:sz w:val="24"/>
          <w:szCs w:val="24"/>
        </w:rPr>
        <w:t xml:space="preserve"> у Заказчика товары (работы, </w:t>
      </w:r>
      <w:r w:rsidR="0077441B" w:rsidRPr="00B63E34">
        <w:rPr>
          <w:rFonts w:ascii="Times New Roman" w:hAnsi="Times New Roman" w:cs="Times New Roman"/>
          <w:sz w:val="24"/>
          <w:szCs w:val="24"/>
        </w:rPr>
        <w:t>работы</w:t>
      </w:r>
      <w:r w:rsidRPr="00B63E34">
        <w:rPr>
          <w:rFonts w:ascii="Times New Roman" w:hAnsi="Times New Roman" w:cs="Times New Roman"/>
          <w:sz w:val="24"/>
          <w:szCs w:val="24"/>
        </w:rPr>
        <w:t>), имущественные права, являющиеся предметом Договора, требований к Заказчику о</w:t>
      </w:r>
      <w:r w:rsidR="00E93214" w:rsidRPr="00B63E34">
        <w:rPr>
          <w:rFonts w:ascii="Times New Roman" w:hAnsi="Times New Roman" w:cs="Times New Roman"/>
          <w:sz w:val="24"/>
          <w:szCs w:val="24"/>
        </w:rPr>
        <w:t> </w:t>
      </w:r>
      <w:r w:rsidRPr="00B63E34">
        <w:rPr>
          <w:rFonts w:ascii="Times New Roman" w:hAnsi="Times New Roman" w:cs="Times New Roman"/>
          <w:sz w:val="24"/>
          <w:szCs w:val="24"/>
        </w:rPr>
        <w:t xml:space="preserve">возмещении убытков </w:t>
      </w:r>
      <w:r w:rsidR="0018792A" w:rsidRPr="00B63E34">
        <w:rPr>
          <w:rFonts w:ascii="Times New Roman" w:hAnsi="Times New Roman" w:cs="Times New Roman"/>
          <w:sz w:val="24"/>
          <w:szCs w:val="24"/>
        </w:rPr>
        <w:t>в виде,</w:t>
      </w:r>
      <w:r w:rsidRPr="00B63E34">
        <w:rPr>
          <w:rFonts w:ascii="Times New Roman" w:hAnsi="Times New Roman" w:cs="Times New Roman"/>
          <w:sz w:val="24"/>
          <w:szCs w:val="24"/>
        </w:rPr>
        <w:t xml:space="preserve"> начисленных по решению налогового органа налогов, сборов, страховых взносов, </w:t>
      </w:r>
      <w:r w:rsidRPr="00B63E34">
        <w:rPr>
          <w:rFonts w:ascii="Times New Roman" w:hAnsi="Times New Roman" w:cs="Times New Roman"/>
          <w:sz w:val="24"/>
          <w:szCs w:val="24"/>
        </w:rPr>
        <w:lastRenderedPageBreak/>
        <w:t>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r w:rsidR="00534083" w:rsidRPr="00B63E34">
        <w:rPr>
          <w:rFonts w:ascii="Times New Roman" w:hAnsi="Times New Roman" w:cs="Times New Roman"/>
          <w:sz w:val="24"/>
          <w:szCs w:val="24"/>
        </w:rPr>
        <w:t xml:space="preserve"> </w:t>
      </w:r>
      <w:r w:rsidRPr="00B63E34">
        <w:rPr>
          <w:rFonts w:ascii="Times New Roman" w:hAnsi="Times New Roman" w:cs="Times New Roman"/>
          <w:sz w:val="24"/>
          <w:szCs w:val="24"/>
        </w:rPr>
        <w:t xml:space="preserve">то </w:t>
      </w:r>
      <w:r w:rsidR="007C157C" w:rsidRPr="00B63E34">
        <w:rPr>
          <w:rFonts w:ascii="Times New Roman" w:hAnsi="Times New Roman" w:cs="Times New Roman"/>
          <w:spacing w:val="-2"/>
          <w:sz w:val="24"/>
          <w:szCs w:val="24"/>
        </w:rPr>
        <w:t>Подрядчик</w:t>
      </w:r>
      <w:r w:rsidRPr="00B63E34">
        <w:rPr>
          <w:rFonts w:ascii="Times New Roman" w:hAnsi="Times New Roman" w:cs="Times New Roman"/>
          <w:sz w:val="24"/>
          <w:szCs w:val="24"/>
        </w:rPr>
        <w:t xml:space="preserve"> обязуется возместить </w:t>
      </w:r>
      <w:r w:rsidRPr="00B63E34">
        <w:rPr>
          <w:rFonts w:ascii="Times New Roman" w:hAnsi="Times New Roman" w:cs="Times New Roman"/>
          <w:spacing w:val="-2"/>
          <w:sz w:val="24"/>
          <w:szCs w:val="24"/>
        </w:rPr>
        <w:t>Заказчику</w:t>
      </w:r>
      <w:r w:rsidRPr="00B63E34">
        <w:rPr>
          <w:rFonts w:ascii="Times New Roman" w:hAnsi="Times New Roman" w:cs="Times New Roman"/>
          <w:sz w:val="24"/>
          <w:szCs w:val="24"/>
        </w:rPr>
        <w:t xml:space="preserve"> убытки, который последний понес вследствие таких нарушений.</w:t>
      </w:r>
    </w:p>
    <w:p w14:paraId="0CA4488C" w14:textId="4405E690" w:rsidR="00340536" w:rsidRPr="00B63E34" w:rsidRDefault="00587986" w:rsidP="00171EE2">
      <w:pPr>
        <w:pStyle w:val="a7"/>
        <w:widowControl w:val="0"/>
        <w:numPr>
          <w:ilvl w:val="1"/>
          <w:numId w:val="8"/>
        </w:numPr>
        <w:spacing w:after="0" w:line="240" w:lineRule="auto"/>
        <w:ind w:left="0" w:firstLine="709"/>
        <w:jc w:val="both"/>
        <w:rPr>
          <w:rFonts w:ascii="Times New Roman" w:hAnsi="Times New Roman" w:cs="Times New Roman"/>
          <w:sz w:val="24"/>
          <w:szCs w:val="24"/>
        </w:rPr>
      </w:pPr>
      <w:r w:rsidRPr="00B63E34">
        <w:rPr>
          <w:rFonts w:ascii="Times New Roman" w:hAnsi="Times New Roman" w:cs="Times New Roman"/>
          <w:sz w:val="24"/>
          <w:szCs w:val="24"/>
        </w:rPr>
        <w:t xml:space="preserve">При этом факт оспаривания или </w:t>
      </w:r>
      <w:r w:rsidR="004869A2" w:rsidRPr="00B63E34">
        <w:rPr>
          <w:rFonts w:ascii="Times New Roman" w:hAnsi="Times New Roman" w:cs="Times New Roman"/>
          <w:sz w:val="24"/>
          <w:szCs w:val="24"/>
        </w:rPr>
        <w:t>не оспаривания</w:t>
      </w:r>
      <w:r w:rsidRPr="00B63E34">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r w:rsidR="004869A2" w:rsidRPr="00B63E34">
        <w:rPr>
          <w:rFonts w:ascii="Times New Roman" w:hAnsi="Times New Roman" w:cs="Times New Roman"/>
          <w:sz w:val="24"/>
          <w:szCs w:val="24"/>
        </w:rPr>
        <w:t>не оспаривания</w:t>
      </w:r>
      <w:r w:rsidRPr="00B63E34">
        <w:rPr>
          <w:rFonts w:ascii="Times New Roman" w:hAnsi="Times New Roman" w:cs="Times New Roman"/>
          <w:sz w:val="24"/>
          <w:szCs w:val="24"/>
        </w:rPr>
        <w:t xml:space="preserve"> в суде претензий третьих лиц не влияет на обязанность </w:t>
      </w:r>
      <w:r w:rsidR="007C157C" w:rsidRPr="00B63E34">
        <w:rPr>
          <w:rFonts w:ascii="Times New Roman" w:hAnsi="Times New Roman" w:cs="Times New Roman"/>
          <w:spacing w:val="-2"/>
          <w:sz w:val="24"/>
          <w:szCs w:val="24"/>
        </w:rPr>
        <w:t>Подрядчика</w:t>
      </w:r>
      <w:r w:rsidRPr="00B63E34">
        <w:rPr>
          <w:rFonts w:ascii="Times New Roman" w:hAnsi="Times New Roman" w:cs="Times New Roman"/>
          <w:sz w:val="24"/>
          <w:szCs w:val="24"/>
        </w:rPr>
        <w:t xml:space="preserve"> возместить </w:t>
      </w:r>
      <w:r w:rsidR="009F5331" w:rsidRPr="00B63E34">
        <w:rPr>
          <w:rFonts w:ascii="Times New Roman" w:hAnsi="Times New Roman" w:cs="Times New Roman"/>
          <w:sz w:val="24"/>
          <w:szCs w:val="24"/>
        </w:rPr>
        <w:t>причиненные</w:t>
      </w:r>
      <w:r w:rsidR="00AB7BBC" w:rsidRPr="00B63E34">
        <w:rPr>
          <w:rFonts w:ascii="Times New Roman" w:hAnsi="Times New Roman" w:cs="Times New Roman"/>
          <w:sz w:val="24"/>
          <w:szCs w:val="24"/>
        </w:rPr>
        <w:t xml:space="preserve"> Заказчик</w:t>
      </w:r>
      <w:r w:rsidR="009F5331" w:rsidRPr="00B63E34">
        <w:rPr>
          <w:rFonts w:ascii="Times New Roman" w:hAnsi="Times New Roman" w:cs="Times New Roman"/>
          <w:sz w:val="24"/>
          <w:szCs w:val="24"/>
        </w:rPr>
        <w:t>у</w:t>
      </w:r>
      <w:r w:rsidR="00AB7BBC" w:rsidRPr="00B63E34">
        <w:rPr>
          <w:rFonts w:ascii="Times New Roman" w:hAnsi="Times New Roman" w:cs="Times New Roman"/>
          <w:sz w:val="24"/>
          <w:szCs w:val="24"/>
        </w:rPr>
        <w:t xml:space="preserve"> убытки</w:t>
      </w:r>
      <w:r w:rsidRPr="00B63E34">
        <w:rPr>
          <w:rFonts w:ascii="Times New Roman" w:hAnsi="Times New Roman" w:cs="Times New Roman"/>
          <w:sz w:val="24"/>
          <w:szCs w:val="24"/>
        </w:rPr>
        <w:t>.</w:t>
      </w:r>
      <w:bookmarkEnd w:id="21"/>
    </w:p>
    <w:p w14:paraId="3B9E5162" w14:textId="7CC0D3BE" w:rsidR="00234C10" w:rsidRPr="00B63E34" w:rsidRDefault="00234C10" w:rsidP="007D6D4E">
      <w:pPr>
        <w:widowControl w:val="0"/>
        <w:tabs>
          <w:tab w:val="left" w:pos="1134"/>
        </w:tabs>
        <w:spacing w:after="0" w:line="240" w:lineRule="auto"/>
        <w:jc w:val="both"/>
        <w:rPr>
          <w:rFonts w:ascii="Times New Roman" w:hAnsi="Times New Roman" w:cs="Times New Roman"/>
          <w:sz w:val="24"/>
          <w:szCs w:val="24"/>
        </w:rPr>
      </w:pPr>
    </w:p>
    <w:p w14:paraId="1D0C2B88" w14:textId="5318BDEA" w:rsidR="007D6D4E" w:rsidRPr="00B63E34" w:rsidRDefault="007D6D4E" w:rsidP="00171EE2">
      <w:pPr>
        <w:pStyle w:val="a7"/>
        <w:numPr>
          <w:ilvl w:val="0"/>
          <w:numId w:val="8"/>
        </w:numPr>
        <w:shd w:val="clear" w:color="auto" w:fill="FFFFFF"/>
        <w:spacing w:after="0" w:line="240" w:lineRule="auto"/>
        <w:contextualSpacing w:val="0"/>
        <w:jc w:val="center"/>
        <w:rPr>
          <w:rFonts w:ascii="Times New Roman" w:eastAsia="Times New Roman" w:hAnsi="Times New Roman" w:cs="Times New Roman"/>
          <w:b/>
          <w:bCs/>
          <w:smallCaps/>
          <w:sz w:val="24"/>
          <w:szCs w:val="24"/>
          <w:lang w:eastAsia="ru-RU"/>
        </w:rPr>
      </w:pPr>
      <w:bookmarkStart w:id="24" w:name="_Hlk200457582"/>
      <w:r w:rsidRPr="00B63E34">
        <w:rPr>
          <w:rFonts w:ascii="Times New Roman" w:hAnsi="Times New Roman" w:cs="Times New Roman"/>
          <w:b/>
          <w:bCs/>
          <w:sz w:val="24"/>
          <w:szCs w:val="24"/>
        </w:rPr>
        <w:t>АНТИКОРРУПЦИОННАЯ ОГОВОРКА</w:t>
      </w:r>
    </w:p>
    <w:p w14:paraId="3B80E972" w14:textId="7DBC7CDB" w:rsidR="007D6D4E" w:rsidRPr="00B63E34" w:rsidRDefault="007D6D4E" w:rsidP="00171EE2">
      <w:pPr>
        <w:pStyle w:val="a7"/>
        <w:widowControl w:val="0"/>
        <w:numPr>
          <w:ilvl w:val="1"/>
          <w:numId w:val="8"/>
        </w:numPr>
        <w:spacing w:after="0" w:line="240" w:lineRule="auto"/>
        <w:ind w:left="0" w:firstLine="709"/>
        <w:jc w:val="both"/>
        <w:rPr>
          <w:rFonts w:ascii="Times New Roman" w:hAnsi="Times New Roman" w:cs="Times New Roman"/>
          <w:sz w:val="24"/>
          <w:szCs w:val="24"/>
        </w:rPr>
      </w:pPr>
      <w:r w:rsidRPr="00B63E34">
        <w:rPr>
          <w:rFonts w:ascii="Times New Roman" w:hAnsi="Times New Roman" w:cs="Times New Roman"/>
          <w:sz w:val="24"/>
          <w:szCs w:val="24"/>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00D11504" w:rsidRPr="00B63E34">
        <w:rPr>
          <w:rFonts w:ascii="Times New Roman" w:hAnsi="Times New Roman" w:cs="Times New Roman"/>
          <w:sz w:val="24"/>
          <w:szCs w:val="24"/>
        </w:rPr>
        <w:t>выполнения</w:t>
      </w:r>
      <w:r w:rsidRPr="00B63E34">
        <w:rPr>
          <w:rFonts w:ascii="Times New Roman" w:hAnsi="Times New Roman" w:cs="Times New Roman"/>
          <w:sz w:val="24"/>
          <w:szCs w:val="24"/>
        </w:rPr>
        <w:t xml:space="preserve">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70288301" w14:textId="77777777" w:rsidR="007D6D4E" w:rsidRPr="00B63E34" w:rsidRDefault="007D6D4E" w:rsidP="00171EE2">
      <w:pPr>
        <w:pStyle w:val="a7"/>
        <w:widowControl w:val="0"/>
        <w:numPr>
          <w:ilvl w:val="1"/>
          <w:numId w:val="8"/>
        </w:numPr>
        <w:spacing w:after="0" w:line="240" w:lineRule="auto"/>
        <w:ind w:left="0" w:firstLine="709"/>
        <w:jc w:val="both"/>
        <w:rPr>
          <w:rFonts w:ascii="Times New Roman" w:hAnsi="Times New Roman" w:cs="Times New Roman"/>
          <w:sz w:val="24"/>
          <w:szCs w:val="24"/>
        </w:rPr>
      </w:pPr>
      <w:r w:rsidRPr="00B63E34">
        <w:rPr>
          <w:rFonts w:ascii="Times New Roman" w:hAnsi="Times New Roman" w:cs="Times New Roman"/>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действующим законодательством как дача/получение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76355205" w14:textId="77777777" w:rsidR="007D6D4E" w:rsidRPr="00B63E34" w:rsidRDefault="007D6D4E" w:rsidP="00171EE2">
      <w:pPr>
        <w:pStyle w:val="a7"/>
        <w:widowControl w:val="0"/>
        <w:numPr>
          <w:ilvl w:val="1"/>
          <w:numId w:val="8"/>
        </w:numPr>
        <w:spacing w:after="0" w:line="240" w:lineRule="auto"/>
        <w:ind w:left="0" w:firstLine="709"/>
        <w:jc w:val="both"/>
        <w:rPr>
          <w:rFonts w:ascii="Times New Roman" w:hAnsi="Times New Roman" w:cs="Times New Roman"/>
          <w:sz w:val="24"/>
          <w:szCs w:val="24"/>
        </w:rPr>
      </w:pPr>
      <w:r w:rsidRPr="00B63E34">
        <w:rPr>
          <w:rFonts w:ascii="Times New Roman" w:hAnsi="Times New Roman" w:cs="Times New Roman"/>
          <w:sz w:val="24"/>
          <w:szCs w:val="24"/>
        </w:rPr>
        <w:t>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другой Стороной, ее аффилированными лицами, работниками или посредниками.</w:t>
      </w:r>
    </w:p>
    <w:p w14:paraId="21864153" w14:textId="4C516C7E" w:rsidR="007D6D4E" w:rsidRPr="00B63E34" w:rsidRDefault="007D6D4E" w:rsidP="00171EE2">
      <w:pPr>
        <w:pStyle w:val="a7"/>
        <w:widowControl w:val="0"/>
        <w:numPr>
          <w:ilvl w:val="1"/>
          <w:numId w:val="8"/>
        </w:numPr>
        <w:spacing w:after="0" w:line="240" w:lineRule="auto"/>
        <w:ind w:left="0" w:firstLine="709"/>
        <w:jc w:val="both"/>
        <w:rPr>
          <w:rFonts w:ascii="Times New Roman" w:hAnsi="Times New Roman" w:cs="Times New Roman"/>
          <w:sz w:val="24"/>
          <w:szCs w:val="24"/>
        </w:rPr>
      </w:pPr>
      <w:r w:rsidRPr="00B63E34">
        <w:rPr>
          <w:rFonts w:ascii="Times New Roman" w:hAnsi="Times New Roman" w:cs="Times New Roman"/>
          <w:sz w:val="24"/>
          <w:szCs w:val="24"/>
        </w:rPr>
        <w:t xml:space="preserve">В случае нарушения одной Стороной положений пунктов 14.1 </w:t>
      </w:r>
      <w:r w:rsidR="005D3727" w:rsidRPr="00B63E34">
        <w:rPr>
          <w:rFonts w:ascii="Times New Roman" w:hAnsi="Times New Roman" w:cs="Times New Roman"/>
          <w:sz w:val="24"/>
          <w:szCs w:val="24"/>
        </w:rPr>
        <w:t>–</w:t>
      </w:r>
      <w:r w:rsidRPr="00B63E34">
        <w:rPr>
          <w:rFonts w:ascii="Times New Roman" w:hAnsi="Times New Roman" w:cs="Times New Roman"/>
          <w:sz w:val="24"/>
          <w:szCs w:val="24"/>
        </w:rPr>
        <w:t xml:space="preserve"> 14.3, другая Сторона имеет право расторгнуть Договор в одностороннем внесудебном порядке путем направления мотивированного письменного уведомления об отказе от Договора.</w:t>
      </w:r>
    </w:p>
    <w:p w14:paraId="5AE14108" w14:textId="77777777" w:rsidR="007D6D4E" w:rsidRPr="00B63E34" w:rsidRDefault="007D6D4E" w:rsidP="007D6D4E">
      <w:pPr>
        <w:widowControl w:val="0"/>
        <w:tabs>
          <w:tab w:val="left" w:pos="1134"/>
        </w:tabs>
        <w:spacing w:after="0" w:line="240" w:lineRule="auto"/>
        <w:jc w:val="both"/>
        <w:rPr>
          <w:rFonts w:ascii="Times New Roman" w:hAnsi="Times New Roman" w:cs="Times New Roman"/>
          <w:sz w:val="24"/>
          <w:szCs w:val="24"/>
        </w:rPr>
      </w:pPr>
    </w:p>
    <w:bookmarkEnd w:id="22"/>
    <w:p w14:paraId="1AA94DDD" w14:textId="773AAC58" w:rsidR="00340536" w:rsidRPr="00B63E34" w:rsidRDefault="00340536" w:rsidP="00171EE2">
      <w:pPr>
        <w:pStyle w:val="11"/>
        <w:numPr>
          <w:ilvl w:val="0"/>
          <w:numId w:val="8"/>
        </w:numPr>
      </w:pPr>
      <w:r w:rsidRPr="00B63E34">
        <w:t>Прочие условия</w:t>
      </w:r>
    </w:p>
    <w:p w14:paraId="5F7E0D84" w14:textId="1F14B3AD" w:rsidR="00A1061B" w:rsidRPr="00B63E34" w:rsidRDefault="00B85110" w:rsidP="00171EE2">
      <w:pPr>
        <w:pStyle w:val="a7"/>
        <w:widowControl w:val="0"/>
        <w:numPr>
          <w:ilvl w:val="1"/>
          <w:numId w:val="8"/>
        </w:numPr>
        <w:tabs>
          <w:tab w:val="left" w:pos="1134"/>
        </w:tabs>
        <w:spacing w:after="0" w:line="240" w:lineRule="auto"/>
        <w:ind w:left="0" w:firstLine="709"/>
        <w:jc w:val="both"/>
        <w:rPr>
          <w:rFonts w:ascii="Times New Roman" w:hAnsi="Times New Roman" w:cs="Times New Roman"/>
          <w:sz w:val="24"/>
          <w:szCs w:val="24"/>
        </w:rPr>
      </w:pPr>
      <w:r w:rsidRPr="00B63E34">
        <w:rPr>
          <w:rFonts w:ascii="Times New Roman" w:hAnsi="Times New Roman" w:cs="Times New Roman"/>
          <w:sz w:val="24"/>
          <w:szCs w:val="24"/>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39E53694" w14:textId="32E3479B" w:rsidR="00B85110" w:rsidRPr="00B63E34" w:rsidRDefault="00340536" w:rsidP="00171EE2">
      <w:pPr>
        <w:pStyle w:val="a7"/>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w:t>
      </w:r>
      <w:r w:rsidR="00877779"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Адреса, реквизиты и подписи Сторон</w:t>
      </w:r>
      <w:r w:rsidR="00877779"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 xml:space="preserve"> Договора, или </w:t>
      </w:r>
      <w:r w:rsidR="00CB5319" w:rsidRPr="00B63E34">
        <w:rPr>
          <w:rFonts w:ascii="Times New Roman" w:eastAsia="Times New Roman" w:hAnsi="Times New Roman" w:cs="Times New Roman"/>
          <w:sz w:val="24"/>
          <w:szCs w:val="24"/>
          <w:lang w:eastAsia="ru-RU"/>
        </w:rPr>
        <w:t xml:space="preserve">с </w:t>
      </w:r>
      <w:r w:rsidRPr="00B63E34">
        <w:rPr>
          <w:rFonts w:ascii="Times New Roman" w:eastAsia="Times New Roman" w:hAnsi="Times New Roman" w:cs="Times New Roman"/>
          <w:sz w:val="24"/>
          <w:szCs w:val="24"/>
          <w:lang w:eastAsia="ru-RU"/>
        </w:rPr>
        <w:t>нарочн</w:t>
      </w:r>
      <w:r w:rsidR="00CB5319" w:rsidRPr="00B63E34">
        <w:rPr>
          <w:rFonts w:ascii="Times New Roman" w:eastAsia="Times New Roman" w:hAnsi="Times New Roman" w:cs="Times New Roman"/>
          <w:sz w:val="24"/>
          <w:szCs w:val="24"/>
          <w:lang w:eastAsia="ru-RU"/>
        </w:rPr>
        <w:t>ым</w:t>
      </w:r>
      <w:r w:rsidRPr="00B63E34">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00DB06DA" w14:textId="77777777" w:rsidR="00B85110" w:rsidRPr="00B63E34" w:rsidRDefault="00340536" w:rsidP="00171EE2">
      <w:pPr>
        <w:pStyle w:val="a7"/>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Стороны уведомляют об изменении своего</w:t>
      </w:r>
      <w:r w:rsidR="006D4461" w:rsidRPr="00B63E34">
        <w:rPr>
          <w:rFonts w:ascii="Times New Roman" w:eastAsia="Times New Roman" w:hAnsi="Times New Roman" w:cs="Times New Roman"/>
          <w:sz w:val="24"/>
          <w:szCs w:val="24"/>
          <w:lang w:eastAsia="ru-RU"/>
        </w:rPr>
        <w:t xml:space="preserve"> юридического, </w:t>
      </w:r>
      <w:r w:rsidRPr="00B63E34">
        <w:rPr>
          <w:rFonts w:ascii="Times New Roman" w:eastAsia="Times New Roman" w:hAnsi="Times New Roman" w:cs="Times New Roman"/>
          <w:sz w:val="24"/>
          <w:szCs w:val="24"/>
          <w:lang w:eastAsia="ru-RU"/>
        </w:rPr>
        <w:t>фактического адреса местонахождения или банковских реквизитов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21D4EB75" w14:textId="77777777" w:rsidR="00B85110" w:rsidRPr="00B63E34" w:rsidRDefault="00340536" w:rsidP="00171EE2">
      <w:pPr>
        <w:pStyle w:val="a7"/>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2A91EB51" w14:textId="77777777" w:rsidR="00B85110" w:rsidRPr="00B63E34" w:rsidRDefault="00340536" w:rsidP="00171EE2">
      <w:pPr>
        <w:pStyle w:val="a7"/>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lastRenderedPageBreak/>
        <w:t>Во всем, что не предусмотрено Договором, Стороны руководствуются законодательством Российской Федерации.</w:t>
      </w:r>
    </w:p>
    <w:p w14:paraId="2FB9D8C7" w14:textId="3C25FC2E" w:rsidR="008B0C70" w:rsidRPr="00B63E34" w:rsidRDefault="00340536" w:rsidP="00171EE2">
      <w:pPr>
        <w:pStyle w:val="a7"/>
        <w:numPr>
          <w:ilvl w:val="1"/>
          <w:numId w:val="8"/>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0DB4BF28" w14:textId="4F21AD5E" w:rsidR="00340536" w:rsidRPr="00B63E34" w:rsidRDefault="00340536" w:rsidP="00126A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Приложение № 1 – </w:t>
      </w:r>
      <w:r w:rsidR="00877779" w:rsidRPr="00B63E34">
        <w:rPr>
          <w:rFonts w:ascii="Times New Roman" w:eastAsia="Times New Roman" w:hAnsi="Times New Roman" w:cs="Times New Roman"/>
          <w:sz w:val="24"/>
          <w:szCs w:val="24"/>
          <w:lang w:eastAsia="ru-RU"/>
        </w:rPr>
        <w:t>«</w:t>
      </w:r>
      <w:r w:rsidR="008362F7" w:rsidRPr="00B63E34">
        <w:rPr>
          <w:rFonts w:ascii="Times New Roman" w:eastAsia="Times New Roman" w:hAnsi="Times New Roman" w:cs="Times New Roman"/>
          <w:sz w:val="24"/>
          <w:szCs w:val="24"/>
          <w:lang w:eastAsia="ru-RU"/>
        </w:rPr>
        <w:t>Техническое задание</w:t>
      </w:r>
      <w:r w:rsidR="00877779"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w:t>
      </w:r>
    </w:p>
    <w:p w14:paraId="6A1624E4" w14:textId="33229CC1" w:rsidR="00340536" w:rsidRPr="00B63E34" w:rsidRDefault="00340536" w:rsidP="00126A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Приложение № 2 – </w:t>
      </w:r>
      <w:r w:rsidR="00877779" w:rsidRPr="00B63E34">
        <w:rPr>
          <w:rFonts w:ascii="Times New Roman" w:eastAsia="Times New Roman" w:hAnsi="Times New Roman" w:cs="Times New Roman"/>
          <w:sz w:val="24"/>
          <w:szCs w:val="24"/>
          <w:lang w:eastAsia="ru-RU"/>
        </w:rPr>
        <w:t>«</w:t>
      </w:r>
      <w:bookmarkStart w:id="25" w:name="_Hlk207880934"/>
      <w:r w:rsidRPr="00B63E34">
        <w:rPr>
          <w:rFonts w:ascii="Times New Roman" w:eastAsia="Times New Roman" w:hAnsi="Times New Roman" w:cs="Times New Roman"/>
          <w:sz w:val="24"/>
          <w:szCs w:val="24"/>
          <w:lang w:eastAsia="ru-RU"/>
        </w:rPr>
        <w:t>Расчет Цены Договора</w:t>
      </w:r>
      <w:bookmarkEnd w:id="25"/>
      <w:r w:rsidR="00877779"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w:t>
      </w:r>
    </w:p>
    <w:p w14:paraId="1319BF2B" w14:textId="56B5DBF9" w:rsidR="004A4AD0" w:rsidRPr="00B63E34" w:rsidRDefault="00375962" w:rsidP="001828A7">
      <w:pPr>
        <w:shd w:val="clear" w:color="auto" w:fill="FFFFFF"/>
        <w:spacing w:after="0" w:line="240" w:lineRule="auto"/>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            </w:t>
      </w:r>
      <w:r w:rsidR="00340536" w:rsidRPr="00B63E34">
        <w:rPr>
          <w:rFonts w:ascii="Times New Roman" w:eastAsia="Times New Roman" w:hAnsi="Times New Roman" w:cs="Times New Roman"/>
          <w:sz w:val="24"/>
          <w:szCs w:val="24"/>
          <w:lang w:eastAsia="ru-RU"/>
        </w:rPr>
        <w:t xml:space="preserve">Приложение № </w:t>
      </w:r>
      <w:r w:rsidR="007634AE" w:rsidRPr="00B63E34">
        <w:rPr>
          <w:rFonts w:ascii="Times New Roman" w:eastAsia="Times New Roman" w:hAnsi="Times New Roman" w:cs="Times New Roman"/>
          <w:sz w:val="24"/>
          <w:szCs w:val="24"/>
          <w:lang w:eastAsia="ru-RU"/>
        </w:rPr>
        <w:t>3</w:t>
      </w:r>
      <w:r w:rsidR="007B10A4" w:rsidRPr="00B63E34">
        <w:rPr>
          <w:rFonts w:ascii="Times New Roman" w:eastAsia="Times New Roman" w:hAnsi="Times New Roman" w:cs="Times New Roman"/>
          <w:sz w:val="24"/>
          <w:szCs w:val="24"/>
          <w:lang w:eastAsia="ru-RU"/>
        </w:rPr>
        <w:t xml:space="preserve"> </w:t>
      </w:r>
      <w:r w:rsidR="00340536" w:rsidRPr="00B63E34">
        <w:rPr>
          <w:rFonts w:ascii="Times New Roman" w:eastAsia="Times New Roman" w:hAnsi="Times New Roman" w:cs="Times New Roman"/>
          <w:sz w:val="24"/>
          <w:szCs w:val="24"/>
          <w:lang w:eastAsia="ru-RU"/>
        </w:rPr>
        <w:t>– Форма</w:t>
      </w:r>
      <w:r w:rsidR="00234C10" w:rsidRPr="00B63E34">
        <w:rPr>
          <w:rFonts w:ascii="Times New Roman" w:eastAsia="Times New Roman" w:hAnsi="Times New Roman" w:cs="Times New Roman"/>
          <w:sz w:val="24"/>
          <w:szCs w:val="24"/>
          <w:lang w:eastAsia="ru-RU"/>
        </w:rPr>
        <w:t>.</w:t>
      </w:r>
      <w:r w:rsidR="00340536" w:rsidRPr="00B63E34">
        <w:rPr>
          <w:rFonts w:ascii="Times New Roman" w:eastAsia="Times New Roman" w:hAnsi="Times New Roman" w:cs="Times New Roman"/>
          <w:sz w:val="24"/>
          <w:szCs w:val="24"/>
          <w:lang w:eastAsia="ru-RU"/>
        </w:rPr>
        <w:t xml:space="preserve"> </w:t>
      </w:r>
      <w:r w:rsidR="00877779" w:rsidRPr="00B63E34">
        <w:rPr>
          <w:rFonts w:ascii="Times New Roman" w:eastAsia="Times New Roman" w:hAnsi="Times New Roman" w:cs="Times New Roman"/>
          <w:sz w:val="24"/>
          <w:szCs w:val="24"/>
          <w:lang w:eastAsia="ru-RU"/>
        </w:rPr>
        <w:t>«</w:t>
      </w:r>
      <w:r w:rsidR="00340536" w:rsidRPr="00B63E34">
        <w:rPr>
          <w:rFonts w:ascii="Times New Roman" w:eastAsia="Times New Roman" w:hAnsi="Times New Roman" w:cs="Times New Roman"/>
          <w:sz w:val="24"/>
          <w:szCs w:val="24"/>
          <w:lang w:eastAsia="ru-RU"/>
        </w:rPr>
        <w:t xml:space="preserve">Акт сдачи-приемки </w:t>
      </w:r>
      <w:r w:rsidR="002154FD" w:rsidRPr="00B63E34">
        <w:rPr>
          <w:rFonts w:ascii="Times New Roman" w:eastAsia="Times New Roman" w:hAnsi="Times New Roman" w:cs="Times New Roman"/>
          <w:sz w:val="24"/>
          <w:szCs w:val="24"/>
          <w:lang w:eastAsia="ru-RU"/>
        </w:rPr>
        <w:t xml:space="preserve">выполненных </w:t>
      </w:r>
      <w:r w:rsidR="00950435" w:rsidRPr="00B63E34">
        <w:rPr>
          <w:rFonts w:ascii="Times New Roman" w:eastAsia="Times New Roman" w:hAnsi="Times New Roman" w:cs="Times New Roman"/>
          <w:sz w:val="24"/>
          <w:szCs w:val="24"/>
          <w:lang w:eastAsia="ru-RU"/>
        </w:rPr>
        <w:t>р</w:t>
      </w:r>
      <w:r w:rsidR="002154FD" w:rsidRPr="00B63E34">
        <w:rPr>
          <w:rFonts w:ascii="Times New Roman" w:eastAsia="Times New Roman" w:hAnsi="Times New Roman" w:cs="Times New Roman"/>
          <w:sz w:val="24"/>
          <w:szCs w:val="24"/>
          <w:lang w:eastAsia="ru-RU"/>
        </w:rPr>
        <w:t>абот</w:t>
      </w:r>
      <w:r w:rsidR="00877779" w:rsidRPr="00B63E34">
        <w:rPr>
          <w:rFonts w:ascii="Times New Roman" w:eastAsia="Times New Roman" w:hAnsi="Times New Roman" w:cs="Times New Roman"/>
          <w:sz w:val="24"/>
          <w:szCs w:val="24"/>
          <w:lang w:eastAsia="ru-RU"/>
        </w:rPr>
        <w:t>»</w:t>
      </w:r>
      <w:r w:rsidR="00857536" w:rsidRPr="00B63E34">
        <w:rPr>
          <w:rFonts w:ascii="Times New Roman" w:eastAsia="Times New Roman" w:hAnsi="Times New Roman" w:cs="Times New Roman"/>
          <w:sz w:val="24"/>
          <w:szCs w:val="24"/>
          <w:lang w:eastAsia="ru-RU"/>
        </w:rPr>
        <w:t>;</w:t>
      </w:r>
      <w:bookmarkEnd w:id="24"/>
    </w:p>
    <w:p w14:paraId="2D1A87DA" w14:textId="57D0615C" w:rsidR="00FA6DC7" w:rsidRPr="00B63E34" w:rsidRDefault="00857536" w:rsidP="00126A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Приложение №</w:t>
      </w:r>
      <w:r w:rsidR="002B08DF" w:rsidRPr="00B63E34">
        <w:rPr>
          <w:rFonts w:ascii="Times New Roman" w:eastAsia="Times New Roman" w:hAnsi="Times New Roman" w:cs="Times New Roman"/>
          <w:sz w:val="24"/>
          <w:szCs w:val="24"/>
          <w:lang w:eastAsia="ru-RU"/>
        </w:rPr>
        <w:t xml:space="preserve"> </w:t>
      </w:r>
      <w:r w:rsidRPr="00B63E34">
        <w:rPr>
          <w:rFonts w:ascii="Times New Roman" w:eastAsia="Times New Roman" w:hAnsi="Times New Roman" w:cs="Times New Roman"/>
          <w:sz w:val="24"/>
          <w:szCs w:val="24"/>
          <w:lang w:eastAsia="ru-RU"/>
        </w:rPr>
        <w:t>4 – Форма. «Акт сдачи-приемки проектной документации».</w:t>
      </w:r>
    </w:p>
    <w:p w14:paraId="2EE556EB" w14:textId="77777777" w:rsidR="00C82CFD" w:rsidRPr="00B63E34" w:rsidRDefault="00C82CFD" w:rsidP="00272500">
      <w:pPr>
        <w:shd w:val="clear" w:color="auto" w:fill="FFFFFF"/>
        <w:spacing w:after="0" w:line="240" w:lineRule="auto"/>
        <w:jc w:val="both"/>
        <w:rPr>
          <w:rFonts w:ascii="Times New Roman" w:eastAsia="Times New Roman" w:hAnsi="Times New Roman" w:cs="Times New Roman"/>
          <w:sz w:val="24"/>
          <w:szCs w:val="24"/>
          <w:lang w:eastAsia="ru-RU"/>
        </w:rPr>
      </w:pPr>
    </w:p>
    <w:p w14:paraId="362B4743" w14:textId="20F2B337" w:rsidR="00344E46" w:rsidRPr="00B63E34" w:rsidRDefault="000D401D" w:rsidP="00171EE2">
      <w:pPr>
        <w:pStyle w:val="a7"/>
        <w:numPr>
          <w:ilvl w:val="0"/>
          <w:numId w:val="8"/>
        </w:numPr>
        <w:spacing w:after="0" w:line="240" w:lineRule="auto"/>
        <w:ind w:left="0" w:firstLine="0"/>
        <w:jc w:val="center"/>
        <w:rPr>
          <w:rFonts w:ascii="Times New Roman" w:eastAsia="Times New Roman" w:hAnsi="Times New Roman" w:cs="Times New Roman"/>
          <w:b/>
          <w:bCs/>
          <w:smallCaps/>
          <w:sz w:val="24"/>
          <w:szCs w:val="24"/>
          <w:lang w:eastAsia="ru-RU"/>
        </w:rPr>
      </w:pPr>
      <w:r w:rsidRPr="00B63E34">
        <w:rPr>
          <w:rFonts w:ascii="Times New Roman" w:eastAsia="Times New Roman" w:hAnsi="Times New Roman" w:cs="Times New Roman"/>
          <w:b/>
          <w:bCs/>
          <w:smallCaps/>
          <w:sz w:val="24"/>
          <w:szCs w:val="24"/>
          <w:lang w:eastAsia="ru-RU"/>
        </w:rPr>
        <w:t>АДРЕСА, РЕКВИЗИТЫ И ПОДПИСИ СТОРОН:</w:t>
      </w:r>
    </w:p>
    <w:tbl>
      <w:tblPr>
        <w:tblW w:w="5000" w:type="pct"/>
        <w:jc w:val="center"/>
        <w:tblLook w:val="04A0" w:firstRow="1" w:lastRow="0" w:firstColumn="1" w:lastColumn="0" w:noHBand="0" w:noVBand="1"/>
      </w:tblPr>
      <w:tblGrid>
        <w:gridCol w:w="5195"/>
        <w:gridCol w:w="5195"/>
      </w:tblGrid>
      <w:tr w:rsidR="00344E46" w:rsidRPr="00B63E34" w14:paraId="497D231A" w14:textId="77777777" w:rsidTr="00EF54AC">
        <w:trPr>
          <w:jc w:val="center"/>
        </w:trPr>
        <w:tc>
          <w:tcPr>
            <w:tcW w:w="2500" w:type="pct"/>
            <w:hideMark/>
          </w:tcPr>
          <w:p w14:paraId="68D6E269" w14:textId="0662CFC3" w:rsidR="00344E46" w:rsidRPr="00B63E34" w:rsidRDefault="00344E46" w:rsidP="001828A7">
            <w:pPr>
              <w:pStyle w:val="afffff8"/>
              <w:spacing w:line="256" w:lineRule="auto"/>
              <w:rPr>
                <w:rFonts w:ascii="Times New Roman" w:hAnsi="Times New Roman" w:cs="Times New Roman"/>
                <w:b/>
                <w:lang w:val="en-US"/>
              </w:rPr>
            </w:pPr>
            <w:bookmarkStart w:id="26" w:name="_Hlk212904653"/>
            <w:r w:rsidRPr="00B63E34">
              <w:rPr>
                <w:rFonts w:ascii="Times New Roman" w:hAnsi="Times New Roman" w:cs="Times New Roman"/>
                <w:b/>
              </w:rPr>
              <w:t>Заказчик</w:t>
            </w:r>
            <w:r w:rsidRPr="00B63E34">
              <w:rPr>
                <w:rFonts w:ascii="Times New Roman" w:hAnsi="Times New Roman" w:cs="Times New Roman"/>
                <w:b/>
                <w:lang w:val="en-US"/>
              </w:rPr>
              <w:t>:</w:t>
            </w:r>
          </w:p>
        </w:tc>
        <w:tc>
          <w:tcPr>
            <w:tcW w:w="2500" w:type="pct"/>
            <w:hideMark/>
          </w:tcPr>
          <w:p w14:paraId="16B8C57E" w14:textId="14F0E55A" w:rsidR="00344E46" w:rsidRPr="00B63E34" w:rsidRDefault="00344E46">
            <w:pPr>
              <w:pStyle w:val="afffff8"/>
              <w:spacing w:line="256" w:lineRule="auto"/>
              <w:rPr>
                <w:rFonts w:ascii="Times New Roman" w:hAnsi="Times New Roman" w:cs="Times New Roman"/>
                <w:b/>
                <w:lang w:val="en-US"/>
              </w:rPr>
            </w:pPr>
            <w:r w:rsidRPr="00B63E34">
              <w:rPr>
                <w:rFonts w:ascii="Times New Roman" w:hAnsi="Times New Roman" w:cs="Times New Roman"/>
                <w:b/>
              </w:rPr>
              <w:t>По</w:t>
            </w:r>
            <w:r w:rsidR="007B7668" w:rsidRPr="00B63E34">
              <w:rPr>
                <w:rFonts w:ascii="Times New Roman" w:hAnsi="Times New Roman" w:cs="Times New Roman"/>
                <w:b/>
              </w:rPr>
              <w:t>дрядчик</w:t>
            </w:r>
            <w:r w:rsidRPr="00B63E34">
              <w:rPr>
                <w:rFonts w:ascii="Times New Roman" w:hAnsi="Times New Roman" w:cs="Times New Roman"/>
                <w:b/>
                <w:lang w:val="en-US"/>
              </w:rPr>
              <w:t>:</w:t>
            </w:r>
          </w:p>
        </w:tc>
      </w:tr>
      <w:tr w:rsidR="00344E46" w:rsidRPr="00B63E34" w14:paraId="07BBD256" w14:textId="77777777" w:rsidTr="00A76067">
        <w:trPr>
          <w:jc w:val="center"/>
        </w:trPr>
        <w:tc>
          <w:tcPr>
            <w:tcW w:w="2500" w:type="pct"/>
            <w:hideMark/>
          </w:tcPr>
          <w:p w14:paraId="60B87C5A" w14:textId="4B903508" w:rsidR="00344E46" w:rsidRPr="00B63E34" w:rsidRDefault="007B7668">
            <w:pPr>
              <w:pStyle w:val="afffff8"/>
              <w:spacing w:line="256" w:lineRule="auto"/>
              <w:rPr>
                <w:rFonts w:ascii="Times New Roman" w:hAnsi="Times New Roman" w:cs="Times New Roman"/>
                <w:b/>
                <w:color w:val="00000A"/>
              </w:rPr>
            </w:pPr>
            <w:r w:rsidRPr="00B63E34">
              <w:rPr>
                <w:rFonts w:ascii="Times New Roman" w:hAnsi="Times New Roman" w:cs="Times New Roman"/>
                <w:b/>
                <w:color w:val="00000A"/>
              </w:rPr>
              <w:t>Автономная некоммерческая организация «Кинопарк»</w:t>
            </w:r>
          </w:p>
        </w:tc>
        <w:tc>
          <w:tcPr>
            <w:tcW w:w="2500" w:type="pct"/>
          </w:tcPr>
          <w:p w14:paraId="208775B8" w14:textId="5B9F549E" w:rsidR="00344E46" w:rsidRPr="00B63E34" w:rsidRDefault="00344E46" w:rsidP="000326BF">
            <w:pPr>
              <w:pStyle w:val="afffff8"/>
              <w:spacing w:line="256" w:lineRule="auto"/>
              <w:rPr>
                <w:rFonts w:ascii="Times New Roman" w:hAnsi="Times New Roman" w:cs="Times New Roman"/>
                <w:b/>
                <w:color w:val="00000A"/>
              </w:rPr>
            </w:pPr>
          </w:p>
        </w:tc>
      </w:tr>
      <w:tr w:rsidR="00F068A6" w:rsidRPr="00B63E34" w14:paraId="35F83E02" w14:textId="77777777" w:rsidTr="00EF54AC">
        <w:trPr>
          <w:jc w:val="center"/>
        </w:trPr>
        <w:tc>
          <w:tcPr>
            <w:tcW w:w="2500" w:type="pct"/>
            <w:hideMark/>
          </w:tcPr>
          <w:p w14:paraId="50E43A4C" w14:textId="77777777" w:rsidR="000326BF" w:rsidRPr="00B63E34" w:rsidRDefault="00F068A6" w:rsidP="000326BF">
            <w:pPr>
              <w:pStyle w:val="afffff8"/>
              <w:spacing w:line="256" w:lineRule="auto"/>
              <w:rPr>
                <w:rFonts w:ascii="Times New Roman" w:hAnsi="Times New Roman" w:cs="Times New Roman"/>
                <w:color w:val="00000A"/>
              </w:rPr>
            </w:pPr>
            <w:r w:rsidRPr="00B63E34">
              <w:rPr>
                <w:rFonts w:ascii="Times New Roman" w:hAnsi="Times New Roman" w:cs="Times New Roman"/>
                <w:color w:val="00000A"/>
              </w:rPr>
              <w:t xml:space="preserve">Адрес: 107031, г. Москва, </w:t>
            </w:r>
            <w:proofErr w:type="spellStart"/>
            <w:proofErr w:type="gramStart"/>
            <w:r w:rsidRPr="00B63E34">
              <w:rPr>
                <w:rFonts w:ascii="Times New Roman" w:hAnsi="Times New Roman" w:cs="Times New Roman"/>
                <w:color w:val="00000A"/>
              </w:rPr>
              <w:t>вн.тер</w:t>
            </w:r>
            <w:proofErr w:type="spellEnd"/>
            <w:proofErr w:type="gramEnd"/>
            <w:r w:rsidRPr="00B63E34">
              <w:rPr>
                <w:rFonts w:ascii="Times New Roman" w:hAnsi="Times New Roman" w:cs="Times New Roman"/>
                <w:color w:val="00000A"/>
              </w:rPr>
              <w:t>. г. Муниципальный Округ Мещанский,</w:t>
            </w:r>
          </w:p>
          <w:p w14:paraId="4B80F373" w14:textId="143AE0B4" w:rsidR="00F068A6" w:rsidRPr="00B63E34" w:rsidRDefault="00F068A6" w:rsidP="000326BF">
            <w:pPr>
              <w:pStyle w:val="afffff8"/>
              <w:spacing w:line="256" w:lineRule="auto"/>
              <w:rPr>
                <w:rFonts w:ascii="Times New Roman" w:hAnsi="Times New Roman" w:cs="Times New Roman"/>
                <w:color w:val="00000A"/>
              </w:rPr>
            </w:pPr>
            <w:r w:rsidRPr="00B63E34">
              <w:rPr>
                <w:rFonts w:ascii="Times New Roman" w:hAnsi="Times New Roman" w:cs="Times New Roman"/>
                <w:color w:val="00000A"/>
              </w:rPr>
              <w:t>ул. Неглинная, д. 8/10,</w:t>
            </w:r>
            <w:r w:rsidR="000326BF" w:rsidRPr="00B63E34">
              <w:rPr>
                <w:rFonts w:ascii="Times New Roman" w:hAnsi="Times New Roman" w:cs="Times New Roman"/>
                <w:color w:val="00000A"/>
              </w:rPr>
              <w:t xml:space="preserve"> </w:t>
            </w:r>
            <w:r w:rsidRPr="00B63E34">
              <w:rPr>
                <w:rFonts w:ascii="Times New Roman" w:hAnsi="Times New Roman" w:cs="Times New Roman"/>
                <w:color w:val="00000A"/>
              </w:rPr>
              <w:t>пом. 2А/1, ком. 45</w:t>
            </w:r>
          </w:p>
        </w:tc>
        <w:tc>
          <w:tcPr>
            <w:tcW w:w="2500" w:type="pct"/>
            <w:hideMark/>
          </w:tcPr>
          <w:p w14:paraId="17174DB7" w14:textId="5FCFF768" w:rsidR="00F068A6" w:rsidRPr="00B63E34" w:rsidRDefault="00F068A6" w:rsidP="00FA6DC7">
            <w:pPr>
              <w:pStyle w:val="afffff8"/>
              <w:spacing w:line="256" w:lineRule="auto"/>
              <w:jc w:val="both"/>
              <w:rPr>
                <w:rFonts w:ascii="Times New Roman" w:hAnsi="Times New Roman" w:cs="Times New Roman"/>
                <w:color w:val="00000A"/>
              </w:rPr>
            </w:pPr>
            <w:r w:rsidRPr="00B63E34">
              <w:rPr>
                <w:rFonts w:ascii="Times New Roman" w:hAnsi="Times New Roman" w:cs="Times New Roman"/>
                <w:color w:val="00000A"/>
              </w:rPr>
              <w:t>Адрес:</w:t>
            </w:r>
            <w:r w:rsidR="000326BF" w:rsidRPr="00B63E34">
              <w:rPr>
                <w:rFonts w:ascii="Times New Roman" w:hAnsi="Times New Roman" w:cs="Times New Roman"/>
                <w:color w:val="00000A"/>
              </w:rPr>
              <w:t xml:space="preserve"> </w:t>
            </w:r>
          </w:p>
          <w:p w14:paraId="2D086430" w14:textId="7033DBEA" w:rsidR="00B119C5" w:rsidRPr="00B63E34" w:rsidRDefault="00B119C5" w:rsidP="00FA6DC7">
            <w:pPr>
              <w:pStyle w:val="afffff8"/>
              <w:spacing w:line="256" w:lineRule="auto"/>
              <w:jc w:val="both"/>
              <w:rPr>
                <w:rFonts w:ascii="Times New Roman" w:hAnsi="Times New Roman" w:cs="Times New Roman"/>
                <w:color w:val="auto"/>
              </w:rPr>
            </w:pPr>
          </w:p>
        </w:tc>
      </w:tr>
      <w:tr w:rsidR="00F068A6" w:rsidRPr="00B63E34" w14:paraId="11A075F6" w14:textId="77777777" w:rsidTr="00EF54AC">
        <w:trPr>
          <w:jc w:val="center"/>
        </w:trPr>
        <w:tc>
          <w:tcPr>
            <w:tcW w:w="2500" w:type="pct"/>
            <w:hideMark/>
          </w:tcPr>
          <w:p w14:paraId="0F6FB1E4" w14:textId="75CCC630" w:rsidR="00F068A6" w:rsidRPr="00B63E34" w:rsidRDefault="00F068A6" w:rsidP="00F068A6">
            <w:pPr>
              <w:pStyle w:val="afffff8"/>
              <w:spacing w:line="256" w:lineRule="auto"/>
              <w:rPr>
                <w:rFonts w:ascii="Times New Roman" w:hAnsi="Times New Roman" w:cs="Times New Roman"/>
                <w:color w:val="00000A"/>
              </w:rPr>
            </w:pPr>
            <w:r w:rsidRPr="00B63E34">
              <w:rPr>
                <w:rFonts w:ascii="Times New Roman" w:hAnsi="Times New Roman" w:cs="Times New Roman"/>
                <w:color w:val="00000A"/>
              </w:rPr>
              <w:t>ИНН</w:t>
            </w:r>
            <w:r w:rsidR="00B27D02" w:rsidRPr="00B63E34">
              <w:rPr>
                <w:rFonts w:ascii="Times New Roman" w:hAnsi="Times New Roman" w:cs="Times New Roman"/>
                <w:color w:val="00000A"/>
                <w:lang w:val="en-US"/>
              </w:rPr>
              <w:t>:</w:t>
            </w:r>
            <w:r w:rsidRPr="00B63E34">
              <w:rPr>
                <w:rFonts w:ascii="Times New Roman" w:hAnsi="Times New Roman" w:cs="Times New Roman"/>
                <w:color w:val="00000A"/>
              </w:rPr>
              <w:t xml:space="preserve"> 9702067203 </w:t>
            </w:r>
          </w:p>
        </w:tc>
        <w:tc>
          <w:tcPr>
            <w:tcW w:w="2500" w:type="pct"/>
            <w:hideMark/>
          </w:tcPr>
          <w:p w14:paraId="4B081F2A" w14:textId="30FB4DDE" w:rsidR="00F068A6" w:rsidRPr="00B63E34" w:rsidRDefault="00F068A6" w:rsidP="00F068A6">
            <w:pPr>
              <w:pStyle w:val="afffff8"/>
              <w:spacing w:line="256" w:lineRule="auto"/>
              <w:rPr>
                <w:rFonts w:ascii="Times New Roman" w:hAnsi="Times New Roman" w:cs="Times New Roman"/>
                <w:color w:val="auto"/>
                <w:lang w:val="en-US"/>
              </w:rPr>
            </w:pPr>
            <w:r w:rsidRPr="00B63E34">
              <w:rPr>
                <w:rFonts w:ascii="Times New Roman" w:hAnsi="Times New Roman" w:cs="Times New Roman"/>
                <w:color w:val="00000A"/>
              </w:rPr>
              <w:t>ИНН</w:t>
            </w:r>
            <w:r w:rsidR="00B27D02" w:rsidRPr="00B63E34">
              <w:rPr>
                <w:rFonts w:ascii="Times New Roman" w:hAnsi="Times New Roman" w:cs="Times New Roman"/>
                <w:color w:val="00000A"/>
                <w:lang w:val="en-US"/>
              </w:rPr>
              <w:t>:</w:t>
            </w:r>
          </w:p>
        </w:tc>
      </w:tr>
      <w:tr w:rsidR="00F068A6" w:rsidRPr="00B63E34" w14:paraId="5A63C199" w14:textId="77777777" w:rsidTr="00EF54AC">
        <w:trPr>
          <w:jc w:val="center"/>
        </w:trPr>
        <w:tc>
          <w:tcPr>
            <w:tcW w:w="2500" w:type="pct"/>
            <w:hideMark/>
          </w:tcPr>
          <w:p w14:paraId="53DA20D4" w14:textId="4BDC21BD" w:rsidR="00F068A6" w:rsidRPr="00B63E34" w:rsidRDefault="00F068A6" w:rsidP="00F068A6">
            <w:pPr>
              <w:pStyle w:val="afffff8"/>
              <w:spacing w:line="256" w:lineRule="auto"/>
              <w:rPr>
                <w:rFonts w:ascii="Times New Roman" w:hAnsi="Times New Roman" w:cs="Times New Roman"/>
                <w:color w:val="00000A"/>
              </w:rPr>
            </w:pPr>
            <w:r w:rsidRPr="00B63E34">
              <w:rPr>
                <w:rFonts w:ascii="Times New Roman" w:hAnsi="Times New Roman" w:cs="Times New Roman"/>
                <w:color w:val="00000A"/>
              </w:rPr>
              <w:t>КПП</w:t>
            </w:r>
            <w:r w:rsidR="00B27D02" w:rsidRPr="00B63E34">
              <w:rPr>
                <w:rFonts w:ascii="Times New Roman" w:hAnsi="Times New Roman" w:cs="Times New Roman"/>
                <w:color w:val="00000A"/>
                <w:lang w:val="en-US"/>
              </w:rPr>
              <w:t>:</w:t>
            </w:r>
            <w:r w:rsidRPr="00B63E34">
              <w:rPr>
                <w:rFonts w:ascii="Times New Roman" w:hAnsi="Times New Roman" w:cs="Times New Roman"/>
                <w:color w:val="00000A"/>
              </w:rPr>
              <w:t xml:space="preserve"> 770201001</w:t>
            </w:r>
          </w:p>
        </w:tc>
        <w:tc>
          <w:tcPr>
            <w:tcW w:w="2500" w:type="pct"/>
            <w:hideMark/>
          </w:tcPr>
          <w:p w14:paraId="722A4346" w14:textId="33E71551" w:rsidR="00F068A6" w:rsidRPr="00B63E34" w:rsidRDefault="00F068A6" w:rsidP="00F068A6">
            <w:pPr>
              <w:pStyle w:val="afffff8"/>
              <w:spacing w:line="256" w:lineRule="auto"/>
              <w:rPr>
                <w:rFonts w:ascii="Times New Roman" w:hAnsi="Times New Roman" w:cs="Times New Roman"/>
                <w:color w:val="auto"/>
              </w:rPr>
            </w:pPr>
            <w:r w:rsidRPr="00B63E34">
              <w:rPr>
                <w:rFonts w:ascii="Times New Roman" w:hAnsi="Times New Roman" w:cs="Times New Roman"/>
                <w:color w:val="00000A"/>
              </w:rPr>
              <w:t>КПП</w:t>
            </w:r>
            <w:r w:rsidR="00B27D02" w:rsidRPr="00B63E34">
              <w:rPr>
                <w:rFonts w:ascii="Times New Roman" w:hAnsi="Times New Roman" w:cs="Times New Roman"/>
                <w:color w:val="00000A"/>
                <w:lang w:val="en-US"/>
              </w:rPr>
              <w:t>:</w:t>
            </w:r>
            <w:r w:rsidR="008B1AB6" w:rsidRPr="00B63E34">
              <w:rPr>
                <w:rFonts w:ascii="Times New Roman" w:hAnsi="Times New Roman" w:cs="Times New Roman"/>
                <w:color w:val="00000A"/>
              </w:rPr>
              <w:t xml:space="preserve"> </w:t>
            </w:r>
          </w:p>
        </w:tc>
      </w:tr>
      <w:tr w:rsidR="00F068A6" w:rsidRPr="00B63E34" w14:paraId="1A53C928" w14:textId="77777777" w:rsidTr="00EF54AC">
        <w:trPr>
          <w:jc w:val="center"/>
        </w:trPr>
        <w:tc>
          <w:tcPr>
            <w:tcW w:w="2500" w:type="pct"/>
            <w:hideMark/>
          </w:tcPr>
          <w:p w14:paraId="4006FD73" w14:textId="570724B4" w:rsidR="00F068A6" w:rsidRPr="00B63E34" w:rsidRDefault="00F068A6" w:rsidP="00F068A6">
            <w:pPr>
              <w:pStyle w:val="afffff8"/>
              <w:spacing w:line="256" w:lineRule="auto"/>
              <w:rPr>
                <w:rFonts w:ascii="Times New Roman" w:hAnsi="Times New Roman" w:cs="Times New Roman"/>
                <w:color w:val="00000A"/>
              </w:rPr>
            </w:pPr>
            <w:r w:rsidRPr="00B63E34">
              <w:rPr>
                <w:rFonts w:ascii="Times New Roman" w:hAnsi="Times New Roman" w:cs="Times New Roman"/>
                <w:color w:val="00000A"/>
              </w:rPr>
              <w:t>ОГРН</w:t>
            </w:r>
            <w:r w:rsidR="00B27D02" w:rsidRPr="00B63E34">
              <w:rPr>
                <w:rFonts w:ascii="Times New Roman" w:hAnsi="Times New Roman" w:cs="Times New Roman"/>
                <w:color w:val="00000A"/>
                <w:lang w:val="en-US"/>
              </w:rPr>
              <w:t>:</w:t>
            </w:r>
            <w:r w:rsidRPr="00B63E34">
              <w:rPr>
                <w:rFonts w:ascii="Times New Roman" w:hAnsi="Times New Roman" w:cs="Times New Roman"/>
                <w:color w:val="00000A"/>
              </w:rPr>
              <w:t xml:space="preserve"> 1247700351194</w:t>
            </w:r>
          </w:p>
        </w:tc>
        <w:tc>
          <w:tcPr>
            <w:tcW w:w="2500" w:type="pct"/>
            <w:hideMark/>
          </w:tcPr>
          <w:p w14:paraId="6735E9B6" w14:textId="43298BD5" w:rsidR="00F068A6" w:rsidRPr="00B63E34" w:rsidRDefault="00F068A6" w:rsidP="00F068A6">
            <w:pPr>
              <w:pStyle w:val="afffff8"/>
              <w:spacing w:line="256" w:lineRule="auto"/>
              <w:rPr>
                <w:rFonts w:ascii="Times New Roman" w:hAnsi="Times New Roman" w:cs="Times New Roman"/>
                <w:color w:val="auto"/>
              </w:rPr>
            </w:pPr>
            <w:r w:rsidRPr="00B63E34">
              <w:rPr>
                <w:rFonts w:ascii="Times New Roman" w:hAnsi="Times New Roman" w:cs="Times New Roman"/>
                <w:color w:val="00000A"/>
              </w:rPr>
              <w:t>ОГРН</w:t>
            </w:r>
            <w:r w:rsidR="00B27D02" w:rsidRPr="00B63E34">
              <w:rPr>
                <w:rFonts w:ascii="Times New Roman" w:hAnsi="Times New Roman" w:cs="Times New Roman"/>
                <w:color w:val="00000A"/>
                <w:lang w:val="en-US"/>
              </w:rPr>
              <w:t>:</w:t>
            </w:r>
            <w:r w:rsidR="008B1AB6" w:rsidRPr="00B63E34">
              <w:rPr>
                <w:rFonts w:ascii="Times New Roman" w:hAnsi="Times New Roman" w:cs="Times New Roman"/>
                <w:color w:val="00000A"/>
              </w:rPr>
              <w:t xml:space="preserve"> </w:t>
            </w:r>
          </w:p>
        </w:tc>
      </w:tr>
      <w:tr w:rsidR="00F068A6" w:rsidRPr="00B63E34" w14:paraId="565007BD" w14:textId="77777777" w:rsidTr="00EF54AC">
        <w:trPr>
          <w:trHeight w:val="1047"/>
          <w:jc w:val="center"/>
        </w:trPr>
        <w:tc>
          <w:tcPr>
            <w:tcW w:w="2500" w:type="pct"/>
            <w:hideMark/>
          </w:tcPr>
          <w:p w14:paraId="2DD0E13A" w14:textId="32DC5220" w:rsidR="00F068A6" w:rsidRPr="00B63E34" w:rsidRDefault="00B27D02" w:rsidP="00F068A6">
            <w:pPr>
              <w:pStyle w:val="afffff8"/>
              <w:spacing w:line="256" w:lineRule="auto"/>
              <w:rPr>
                <w:rFonts w:ascii="Times New Roman" w:hAnsi="Times New Roman" w:cs="Times New Roman"/>
                <w:color w:val="00000A"/>
              </w:rPr>
            </w:pPr>
            <w:r w:rsidRPr="00B63E34">
              <w:rPr>
                <w:rFonts w:ascii="Times New Roman" w:hAnsi="Times New Roman" w:cs="Times New Roman"/>
                <w:color w:val="00000A"/>
              </w:rPr>
              <w:t>Р</w:t>
            </w:r>
            <w:r w:rsidR="00F068A6" w:rsidRPr="00B63E34">
              <w:rPr>
                <w:rFonts w:ascii="Times New Roman" w:hAnsi="Times New Roman" w:cs="Times New Roman"/>
                <w:color w:val="00000A"/>
              </w:rPr>
              <w:t>/</w:t>
            </w:r>
            <w:r w:rsidRPr="00B63E34">
              <w:rPr>
                <w:rFonts w:ascii="Times New Roman" w:hAnsi="Times New Roman" w:cs="Times New Roman"/>
                <w:color w:val="00000A"/>
              </w:rPr>
              <w:t>С:</w:t>
            </w:r>
            <w:r w:rsidR="00F068A6" w:rsidRPr="00B63E34">
              <w:rPr>
                <w:rFonts w:ascii="Times New Roman" w:hAnsi="Times New Roman" w:cs="Times New Roman"/>
                <w:color w:val="00000A"/>
              </w:rPr>
              <w:t xml:space="preserve"> 40703810900388000005</w:t>
            </w:r>
          </w:p>
          <w:p w14:paraId="402ECCBC" w14:textId="77777777" w:rsidR="00B119C5" w:rsidRPr="00B63E34" w:rsidRDefault="00B119C5" w:rsidP="00F068A6">
            <w:pPr>
              <w:pStyle w:val="afffff8"/>
              <w:spacing w:line="256" w:lineRule="auto"/>
              <w:rPr>
                <w:rFonts w:ascii="Times New Roman" w:hAnsi="Times New Roman" w:cs="Times New Roman"/>
                <w:color w:val="00000A"/>
              </w:rPr>
            </w:pPr>
            <w:r w:rsidRPr="00B63E34">
              <w:rPr>
                <w:rFonts w:ascii="Times New Roman" w:hAnsi="Times New Roman" w:cs="Times New Roman"/>
                <w:color w:val="00000A"/>
              </w:rPr>
              <w:t>в</w:t>
            </w:r>
            <w:r w:rsidR="00F068A6" w:rsidRPr="00B63E34">
              <w:rPr>
                <w:rFonts w:ascii="Times New Roman" w:hAnsi="Times New Roman" w:cs="Times New Roman"/>
                <w:color w:val="00000A"/>
              </w:rPr>
              <w:t xml:space="preserve"> филиале «Центральный»</w:t>
            </w:r>
          </w:p>
          <w:p w14:paraId="5DFABC6F" w14:textId="66B17051" w:rsidR="00F068A6" w:rsidRPr="00B63E34" w:rsidRDefault="00F068A6" w:rsidP="00F068A6">
            <w:pPr>
              <w:pStyle w:val="afffff8"/>
              <w:spacing w:line="256" w:lineRule="auto"/>
              <w:rPr>
                <w:rFonts w:ascii="Times New Roman" w:hAnsi="Times New Roman" w:cs="Times New Roman"/>
                <w:color w:val="00000A"/>
              </w:rPr>
            </w:pPr>
            <w:r w:rsidRPr="00B63E34">
              <w:rPr>
                <w:rFonts w:ascii="Times New Roman" w:hAnsi="Times New Roman" w:cs="Times New Roman"/>
                <w:color w:val="00000A"/>
              </w:rPr>
              <w:t>банка ВТБ</w:t>
            </w:r>
            <w:r w:rsidR="00B119C5" w:rsidRPr="00B63E34">
              <w:rPr>
                <w:rFonts w:ascii="Times New Roman" w:hAnsi="Times New Roman" w:cs="Times New Roman"/>
                <w:color w:val="00000A"/>
              </w:rPr>
              <w:t xml:space="preserve"> </w:t>
            </w:r>
            <w:r w:rsidRPr="00B63E34">
              <w:rPr>
                <w:rFonts w:ascii="Times New Roman" w:hAnsi="Times New Roman" w:cs="Times New Roman"/>
                <w:color w:val="00000A"/>
              </w:rPr>
              <w:t>(ПАО)</w:t>
            </w:r>
          </w:p>
          <w:p w14:paraId="1B58B570" w14:textId="1F3E3AD3" w:rsidR="00B119C5" w:rsidRPr="00B63E34" w:rsidRDefault="00B27D02" w:rsidP="00F068A6">
            <w:pPr>
              <w:pStyle w:val="afffff8"/>
              <w:spacing w:line="256" w:lineRule="auto"/>
              <w:rPr>
                <w:rFonts w:ascii="Times New Roman" w:hAnsi="Times New Roman" w:cs="Times New Roman"/>
                <w:color w:val="00000A"/>
              </w:rPr>
            </w:pPr>
            <w:r w:rsidRPr="00B63E34">
              <w:rPr>
                <w:rFonts w:ascii="Times New Roman" w:hAnsi="Times New Roman" w:cs="Times New Roman"/>
                <w:color w:val="00000A"/>
              </w:rPr>
              <w:t>К</w:t>
            </w:r>
            <w:r w:rsidR="00B119C5" w:rsidRPr="00B63E34">
              <w:rPr>
                <w:rFonts w:ascii="Times New Roman" w:hAnsi="Times New Roman" w:cs="Times New Roman"/>
                <w:color w:val="00000A"/>
              </w:rPr>
              <w:t>/</w:t>
            </w:r>
            <w:r w:rsidRPr="00B63E34">
              <w:rPr>
                <w:rFonts w:ascii="Times New Roman" w:hAnsi="Times New Roman" w:cs="Times New Roman"/>
                <w:color w:val="00000A"/>
              </w:rPr>
              <w:t>С:</w:t>
            </w:r>
            <w:r w:rsidR="00B119C5" w:rsidRPr="00B63E34">
              <w:rPr>
                <w:rFonts w:ascii="Times New Roman" w:hAnsi="Times New Roman" w:cs="Times New Roman"/>
                <w:color w:val="00000A"/>
              </w:rPr>
              <w:t xml:space="preserve"> 30101810145250000411</w:t>
            </w:r>
          </w:p>
        </w:tc>
        <w:tc>
          <w:tcPr>
            <w:tcW w:w="2500" w:type="pct"/>
            <w:hideMark/>
          </w:tcPr>
          <w:p w14:paraId="524FA27D" w14:textId="2BE64831" w:rsidR="00FA6DC7" w:rsidRPr="00B63E34" w:rsidRDefault="00B27D02" w:rsidP="00FA6DC7">
            <w:pPr>
              <w:pStyle w:val="afffff8"/>
              <w:spacing w:line="256" w:lineRule="auto"/>
              <w:rPr>
                <w:rFonts w:ascii="Times New Roman" w:hAnsi="Times New Roman" w:cs="Times New Roman"/>
                <w:color w:val="00000A"/>
                <w:lang w:val="en-US"/>
              </w:rPr>
            </w:pPr>
            <w:r w:rsidRPr="00B63E34">
              <w:rPr>
                <w:rFonts w:ascii="Times New Roman" w:hAnsi="Times New Roman" w:cs="Times New Roman"/>
                <w:color w:val="00000A"/>
              </w:rPr>
              <w:t>Р</w:t>
            </w:r>
            <w:r w:rsidR="00F068A6" w:rsidRPr="00B63E34">
              <w:rPr>
                <w:rFonts w:ascii="Times New Roman" w:hAnsi="Times New Roman" w:cs="Times New Roman"/>
                <w:color w:val="00000A"/>
              </w:rPr>
              <w:t>/</w:t>
            </w:r>
            <w:r w:rsidRPr="00B63E34">
              <w:rPr>
                <w:rFonts w:ascii="Times New Roman" w:hAnsi="Times New Roman" w:cs="Times New Roman"/>
                <w:color w:val="00000A"/>
              </w:rPr>
              <w:t>С</w:t>
            </w:r>
            <w:r w:rsidRPr="00B63E34">
              <w:rPr>
                <w:rFonts w:ascii="Times New Roman" w:hAnsi="Times New Roman" w:cs="Times New Roman"/>
                <w:color w:val="00000A"/>
                <w:lang w:val="en-US"/>
              </w:rPr>
              <w:t>:</w:t>
            </w:r>
          </w:p>
          <w:p w14:paraId="0BF4BD19" w14:textId="11CED83B" w:rsidR="00B119C5" w:rsidRPr="00B63E34" w:rsidRDefault="00FA6DC7" w:rsidP="00FA6DC7">
            <w:pPr>
              <w:pStyle w:val="afffff8"/>
              <w:spacing w:line="256" w:lineRule="auto"/>
              <w:rPr>
                <w:rFonts w:ascii="Times New Roman" w:hAnsi="Times New Roman" w:cs="Times New Roman"/>
                <w:color w:val="00000A"/>
              </w:rPr>
            </w:pPr>
            <w:r w:rsidRPr="00B63E34">
              <w:rPr>
                <w:rFonts w:ascii="Times New Roman" w:hAnsi="Times New Roman" w:cs="Times New Roman"/>
                <w:color w:val="00000A"/>
              </w:rPr>
              <w:t>в</w:t>
            </w:r>
            <w:r w:rsidR="008B1AB6" w:rsidRPr="00B63E34">
              <w:rPr>
                <w:rFonts w:ascii="Times New Roman" w:hAnsi="Times New Roman" w:cs="Times New Roman"/>
                <w:color w:val="00000A"/>
              </w:rPr>
              <w:t xml:space="preserve"> </w:t>
            </w:r>
          </w:p>
          <w:p w14:paraId="38516DF0" w14:textId="3C6C4329" w:rsidR="00B119C5" w:rsidRPr="00B63E34" w:rsidRDefault="00B27D02" w:rsidP="00B119C5">
            <w:pPr>
              <w:pStyle w:val="afffff8"/>
              <w:spacing w:line="256" w:lineRule="auto"/>
              <w:rPr>
                <w:rFonts w:ascii="Times New Roman" w:hAnsi="Times New Roman" w:cs="Times New Roman"/>
                <w:color w:val="00000A"/>
              </w:rPr>
            </w:pPr>
            <w:r w:rsidRPr="00B63E34">
              <w:rPr>
                <w:rFonts w:ascii="Times New Roman" w:hAnsi="Times New Roman" w:cs="Times New Roman"/>
                <w:color w:val="00000A"/>
              </w:rPr>
              <w:t>К</w:t>
            </w:r>
            <w:r w:rsidR="00B119C5" w:rsidRPr="00B63E34">
              <w:rPr>
                <w:rFonts w:ascii="Times New Roman" w:hAnsi="Times New Roman" w:cs="Times New Roman"/>
                <w:color w:val="00000A"/>
              </w:rPr>
              <w:t>/</w:t>
            </w:r>
            <w:r w:rsidRPr="00B63E34">
              <w:rPr>
                <w:rFonts w:ascii="Times New Roman" w:hAnsi="Times New Roman" w:cs="Times New Roman"/>
                <w:color w:val="00000A"/>
              </w:rPr>
              <w:t>С</w:t>
            </w:r>
            <w:r w:rsidRPr="00B63E34">
              <w:rPr>
                <w:rFonts w:ascii="Times New Roman" w:hAnsi="Times New Roman" w:cs="Times New Roman"/>
                <w:color w:val="00000A"/>
                <w:lang w:val="en-US"/>
              </w:rPr>
              <w:t>:</w:t>
            </w:r>
            <w:r w:rsidR="00B119C5" w:rsidRPr="00B63E34">
              <w:rPr>
                <w:rFonts w:ascii="Times New Roman" w:hAnsi="Times New Roman" w:cs="Times New Roman"/>
                <w:color w:val="00000A"/>
              </w:rPr>
              <w:t xml:space="preserve"> </w:t>
            </w:r>
          </w:p>
          <w:p w14:paraId="35353C1D" w14:textId="2059610D" w:rsidR="00EF54AC" w:rsidRPr="00B63E34" w:rsidRDefault="00EF54AC" w:rsidP="00B119C5">
            <w:pPr>
              <w:pStyle w:val="afffff8"/>
              <w:spacing w:line="256" w:lineRule="auto"/>
              <w:rPr>
                <w:rFonts w:ascii="Times New Roman" w:hAnsi="Times New Roman" w:cs="Times New Roman"/>
              </w:rPr>
            </w:pPr>
            <w:r w:rsidRPr="00B63E34">
              <w:rPr>
                <w:rFonts w:ascii="Times New Roman" w:hAnsi="Times New Roman" w:cs="Times New Roman"/>
                <w:color w:val="00000A"/>
              </w:rPr>
              <w:t>БИК</w:t>
            </w:r>
            <w:r w:rsidR="00B27D02" w:rsidRPr="00B63E34">
              <w:rPr>
                <w:rFonts w:ascii="Times New Roman" w:hAnsi="Times New Roman" w:cs="Times New Roman"/>
                <w:color w:val="00000A"/>
                <w:lang w:val="en-US"/>
              </w:rPr>
              <w:t>:</w:t>
            </w:r>
            <w:r w:rsidRPr="00B63E34">
              <w:rPr>
                <w:rFonts w:ascii="Times New Roman" w:hAnsi="Times New Roman" w:cs="Times New Roman"/>
                <w:color w:val="00000A"/>
              </w:rPr>
              <w:t xml:space="preserve"> </w:t>
            </w:r>
          </w:p>
        </w:tc>
      </w:tr>
      <w:tr w:rsidR="00F068A6" w:rsidRPr="00B63E34" w14:paraId="49DB5CD2" w14:textId="77777777" w:rsidTr="00EF54AC">
        <w:trPr>
          <w:jc w:val="center"/>
        </w:trPr>
        <w:tc>
          <w:tcPr>
            <w:tcW w:w="2500" w:type="pct"/>
            <w:hideMark/>
          </w:tcPr>
          <w:p w14:paraId="5745CA61" w14:textId="0328FE21" w:rsidR="00F068A6" w:rsidRPr="00B63E34" w:rsidRDefault="00F068A6" w:rsidP="00F068A6">
            <w:pPr>
              <w:pStyle w:val="afffff8"/>
              <w:spacing w:line="256" w:lineRule="auto"/>
              <w:rPr>
                <w:rFonts w:ascii="Times New Roman" w:hAnsi="Times New Roman" w:cs="Times New Roman"/>
                <w:color w:val="00000A"/>
              </w:rPr>
            </w:pPr>
            <w:r w:rsidRPr="00B63E34">
              <w:rPr>
                <w:rFonts w:ascii="Times New Roman" w:hAnsi="Times New Roman" w:cs="Times New Roman"/>
                <w:color w:val="00000A"/>
              </w:rPr>
              <w:t>БИК</w:t>
            </w:r>
            <w:r w:rsidR="00B27D02" w:rsidRPr="00B63E34">
              <w:rPr>
                <w:rFonts w:ascii="Times New Roman" w:hAnsi="Times New Roman" w:cs="Times New Roman"/>
                <w:color w:val="00000A"/>
                <w:lang w:val="en-US"/>
              </w:rPr>
              <w:t>:</w:t>
            </w:r>
            <w:r w:rsidRPr="00B63E34">
              <w:rPr>
                <w:rFonts w:ascii="Times New Roman" w:hAnsi="Times New Roman" w:cs="Times New Roman"/>
                <w:color w:val="00000A"/>
              </w:rPr>
              <w:t xml:space="preserve"> 044525411</w:t>
            </w:r>
          </w:p>
        </w:tc>
        <w:tc>
          <w:tcPr>
            <w:tcW w:w="2500" w:type="pct"/>
          </w:tcPr>
          <w:p w14:paraId="384EFFCE" w14:textId="4BB25C03" w:rsidR="00EF54AC" w:rsidRPr="00B63E34" w:rsidRDefault="00EF54AC" w:rsidP="00EF54AC">
            <w:pPr>
              <w:pStyle w:val="afffff8"/>
              <w:spacing w:line="256" w:lineRule="auto"/>
              <w:rPr>
                <w:rFonts w:ascii="Times New Roman" w:hAnsi="Times New Roman" w:cs="Times New Roman"/>
                <w:color w:val="auto"/>
                <w:lang w:val="en-US"/>
              </w:rPr>
            </w:pPr>
            <w:r w:rsidRPr="00B63E34">
              <w:rPr>
                <w:rFonts w:ascii="Times New Roman" w:hAnsi="Times New Roman" w:cs="Times New Roman"/>
                <w:color w:val="auto"/>
                <w:lang w:val="en-US"/>
              </w:rPr>
              <w:t xml:space="preserve">E-mail: </w:t>
            </w:r>
            <w:hyperlink r:id="rId8" w:history="1"/>
          </w:p>
          <w:p w14:paraId="2B71DA95" w14:textId="1480C61F" w:rsidR="00EF54AC" w:rsidRPr="00B63E34" w:rsidRDefault="00EF54AC" w:rsidP="00EF54AC">
            <w:pPr>
              <w:pStyle w:val="afffff8"/>
              <w:spacing w:line="256" w:lineRule="auto"/>
              <w:rPr>
                <w:rFonts w:ascii="Times New Roman" w:hAnsi="Times New Roman" w:cs="Times New Roman"/>
                <w:color w:val="auto"/>
              </w:rPr>
            </w:pPr>
            <w:r w:rsidRPr="00B63E34">
              <w:rPr>
                <w:rFonts w:ascii="Times New Roman" w:hAnsi="Times New Roman" w:cs="Times New Roman"/>
                <w:color w:val="auto"/>
              </w:rPr>
              <w:t xml:space="preserve">Интернет-сайт: </w:t>
            </w:r>
          </w:p>
        </w:tc>
      </w:tr>
      <w:tr w:rsidR="003F55E2" w:rsidRPr="00B63E34" w14:paraId="5FF2FFA0" w14:textId="77777777" w:rsidTr="00EF54AC">
        <w:trPr>
          <w:jc w:val="center"/>
        </w:trPr>
        <w:tc>
          <w:tcPr>
            <w:tcW w:w="2500" w:type="pct"/>
            <w:vAlign w:val="center"/>
          </w:tcPr>
          <w:p w14:paraId="2A583E63" w14:textId="77777777" w:rsidR="00D67FF1" w:rsidRPr="00B63E34" w:rsidRDefault="00D67FF1" w:rsidP="003F55E2">
            <w:pPr>
              <w:pStyle w:val="afffff8"/>
              <w:spacing w:line="256" w:lineRule="auto"/>
              <w:rPr>
                <w:rFonts w:ascii="Times New Roman" w:hAnsi="Times New Roman" w:cs="Times New Roman"/>
                <w:b/>
                <w:color w:val="auto"/>
              </w:rPr>
            </w:pPr>
          </w:p>
          <w:p w14:paraId="280EF8DF" w14:textId="662710DA" w:rsidR="00D67FF1" w:rsidRPr="00B63E34" w:rsidRDefault="003F55E2" w:rsidP="003F55E2">
            <w:pPr>
              <w:pStyle w:val="afffff8"/>
              <w:spacing w:line="256" w:lineRule="auto"/>
              <w:rPr>
                <w:rFonts w:ascii="Times New Roman" w:hAnsi="Times New Roman" w:cs="Times New Roman"/>
                <w:b/>
                <w:color w:val="auto"/>
              </w:rPr>
            </w:pPr>
            <w:r w:rsidRPr="00B63E34">
              <w:rPr>
                <w:rFonts w:ascii="Times New Roman" w:hAnsi="Times New Roman" w:cs="Times New Roman"/>
                <w:b/>
                <w:color w:val="auto"/>
              </w:rPr>
              <w:t>Генеральный директор</w:t>
            </w:r>
          </w:p>
        </w:tc>
        <w:tc>
          <w:tcPr>
            <w:tcW w:w="2500" w:type="pct"/>
            <w:vAlign w:val="center"/>
          </w:tcPr>
          <w:p w14:paraId="13796071" w14:textId="77777777" w:rsidR="00D67FF1" w:rsidRPr="00B63E34" w:rsidRDefault="00D67FF1" w:rsidP="003F55E2">
            <w:pPr>
              <w:pStyle w:val="afffff8"/>
              <w:spacing w:line="256" w:lineRule="auto"/>
              <w:rPr>
                <w:rFonts w:ascii="Times New Roman" w:hAnsi="Times New Roman" w:cs="Times New Roman"/>
                <w:b/>
                <w:color w:val="00000A"/>
              </w:rPr>
            </w:pPr>
          </w:p>
          <w:p w14:paraId="23309675" w14:textId="77777777" w:rsidR="00D67FF1" w:rsidRPr="00B63E34" w:rsidRDefault="00D67FF1" w:rsidP="003F55E2">
            <w:pPr>
              <w:pStyle w:val="afffff8"/>
              <w:spacing w:line="256" w:lineRule="auto"/>
              <w:rPr>
                <w:rFonts w:ascii="Times New Roman" w:hAnsi="Times New Roman" w:cs="Times New Roman"/>
                <w:b/>
                <w:color w:val="00000A"/>
              </w:rPr>
            </w:pPr>
          </w:p>
          <w:p w14:paraId="7F8D60CA" w14:textId="2B3D3D5F" w:rsidR="003F55E2" w:rsidRPr="00B63E34" w:rsidRDefault="003F55E2" w:rsidP="003F55E2">
            <w:pPr>
              <w:pStyle w:val="afffff8"/>
              <w:spacing w:line="256" w:lineRule="auto"/>
              <w:rPr>
                <w:rFonts w:ascii="Times New Roman" w:hAnsi="Times New Roman" w:cs="Times New Roman"/>
                <w:b/>
                <w:color w:val="00000A"/>
              </w:rPr>
            </w:pPr>
          </w:p>
          <w:p w14:paraId="616E4FA9" w14:textId="5EA96265" w:rsidR="00D67FF1" w:rsidRPr="00B63E34" w:rsidRDefault="00D67FF1" w:rsidP="003F55E2">
            <w:pPr>
              <w:pStyle w:val="afffff8"/>
              <w:spacing w:line="256" w:lineRule="auto"/>
              <w:rPr>
                <w:rFonts w:ascii="Times New Roman" w:hAnsi="Times New Roman" w:cs="Times New Roman"/>
                <w:b/>
                <w:color w:val="00000A"/>
              </w:rPr>
            </w:pPr>
          </w:p>
        </w:tc>
      </w:tr>
      <w:tr w:rsidR="003F55E2" w:rsidRPr="00B63E34" w14:paraId="7C75C1BA" w14:textId="77777777" w:rsidTr="00EF54AC">
        <w:trPr>
          <w:jc w:val="center"/>
        </w:trPr>
        <w:tc>
          <w:tcPr>
            <w:tcW w:w="2500" w:type="pct"/>
          </w:tcPr>
          <w:p w14:paraId="493B5A1E" w14:textId="77777777" w:rsidR="0070475C" w:rsidRPr="00B63E34" w:rsidRDefault="0070475C" w:rsidP="003F55E2">
            <w:pPr>
              <w:pStyle w:val="afffff8"/>
              <w:spacing w:line="256" w:lineRule="auto"/>
              <w:rPr>
                <w:rFonts w:ascii="Times New Roman" w:hAnsi="Times New Roman" w:cs="Times New Roman"/>
                <w:b/>
                <w:color w:val="auto"/>
              </w:rPr>
            </w:pPr>
          </w:p>
          <w:p w14:paraId="08459949" w14:textId="77777777" w:rsidR="00D67FF1" w:rsidRPr="00B63E34" w:rsidRDefault="00D67FF1" w:rsidP="003F55E2">
            <w:pPr>
              <w:pStyle w:val="afffff8"/>
              <w:spacing w:line="256" w:lineRule="auto"/>
              <w:rPr>
                <w:rFonts w:ascii="Times New Roman" w:hAnsi="Times New Roman" w:cs="Times New Roman"/>
                <w:b/>
                <w:color w:val="auto"/>
              </w:rPr>
            </w:pPr>
          </w:p>
        </w:tc>
        <w:tc>
          <w:tcPr>
            <w:tcW w:w="2500" w:type="pct"/>
          </w:tcPr>
          <w:p w14:paraId="7116382B" w14:textId="77777777" w:rsidR="003F55E2" w:rsidRPr="00B63E34" w:rsidRDefault="003F55E2" w:rsidP="003F55E2">
            <w:pPr>
              <w:pStyle w:val="afffff8"/>
              <w:spacing w:line="256" w:lineRule="auto"/>
              <w:rPr>
                <w:rFonts w:ascii="Times New Roman" w:hAnsi="Times New Roman" w:cs="Times New Roman"/>
                <w:b/>
                <w:color w:val="auto"/>
              </w:rPr>
            </w:pPr>
          </w:p>
        </w:tc>
      </w:tr>
      <w:tr w:rsidR="003F55E2" w:rsidRPr="00B63E34" w14:paraId="11277896" w14:textId="77777777" w:rsidTr="00EF54AC">
        <w:trPr>
          <w:jc w:val="center"/>
        </w:trPr>
        <w:tc>
          <w:tcPr>
            <w:tcW w:w="2500" w:type="pct"/>
            <w:hideMark/>
          </w:tcPr>
          <w:p w14:paraId="4C96035E" w14:textId="77777777" w:rsidR="003F55E2" w:rsidRPr="00B63E34" w:rsidRDefault="003F55E2" w:rsidP="003F55E2">
            <w:pPr>
              <w:pStyle w:val="afffff8"/>
              <w:spacing w:line="256" w:lineRule="auto"/>
              <w:rPr>
                <w:rFonts w:ascii="Times New Roman" w:hAnsi="Times New Roman" w:cs="Times New Roman"/>
                <w:b/>
                <w:color w:val="auto"/>
              </w:rPr>
            </w:pPr>
            <w:r w:rsidRPr="00B63E34">
              <w:rPr>
                <w:rFonts w:ascii="Times New Roman" w:hAnsi="Times New Roman" w:cs="Times New Roman"/>
                <w:b/>
                <w:color w:val="auto"/>
              </w:rPr>
              <w:t xml:space="preserve">________________/А.В. Яворский/ </w:t>
            </w:r>
          </w:p>
        </w:tc>
        <w:tc>
          <w:tcPr>
            <w:tcW w:w="2500" w:type="pct"/>
            <w:hideMark/>
          </w:tcPr>
          <w:p w14:paraId="320BFE4C" w14:textId="4EE79829" w:rsidR="003F55E2" w:rsidRPr="00B63E34" w:rsidRDefault="003F55E2" w:rsidP="003F55E2">
            <w:pPr>
              <w:pStyle w:val="afffff8"/>
              <w:spacing w:line="256" w:lineRule="auto"/>
              <w:rPr>
                <w:rFonts w:ascii="Times New Roman" w:hAnsi="Times New Roman" w:cs="Times New Roman"/>
                <w:b/>
              </w:rPr>
            </w:pPr>
            <w:r w:rsidRPr="00B63E34">
              <w:rPr>
                <w:rFonts w:ascii="Times New Roman" w:hAnsi="Times New Roman" w:cs="Times New Roman"/>
                <w:b/>
              </w:rPr>
              <w:t>_________________ /</w:t>
            </w:r>
            <w:r w:rsidR="00FA6DC7" w:rsidRPr="00B63E34" w:rsidDel="00FA6DC7">
              <w:rPr>
                <w:rFonts w:ascii="Times New Roman" w:hAnsi="Times New Roman" w:cs="Times New Roman"/>
                <w:b/>
              </w:rPr>
              <w:t xml:space="preserve"> </w:t>
            </w:r>
            <w:r w:rsidRPr="00B63E34">
              <w:rPr>
                <w:rFonts w:ascii="Times New Roman" w:hAnsi="Times New Roman" w:cs="Times New Roman"/>
                <w:b/>
              </w:rPr>
              <w:t>/</w:t>
            </w:r>
          </w:p>
        </w:tc>
      </w:tr>
      <w:tr w:rsidR="003F55E2" w:rsidRPr="00B63E34" w14:paraId="68343771" w14:textId="77777777" w:rsidTr="00EF54AC">
        <w:trPr>
          <w:jc w:val="center"/>
        </w:trPr>
        <w:tc>
          <w:tcPr>
            <w:tcW w:w="2500" w:type="pct"/>
            <w:hideMark/>
          </w:tcPr>
          <w:p w14:paraId="3249D734" w14:textId="77777777" w:rsidR="003F55E2" w:rsidRPr="00B63E34" w:rsidRDefault="003F55E2" w:rsidP="003F55E2">
            <w:pPr>
              <w:pStyle w:val="afffff8"/>
              <w:spacing w:line="256" w:lineRule="auto"/>
              <w:rPr>
                <w:rFonts w:ascii="Times New Roman" w:hAnsi="Times New Roman" w:cs="Times New Roman"/>
                <w:b/>
              </w:rPr>
            </w:pPr>
            <w:r w:rsidRPr="00B63E34">
              <w:rPr>
                <w:rFonts w:ascii="Times New Roman" w:hAnsi="Times New Roman" w:cs="Times New Roman"/>
                <w:b/>
              </w:rPr>
              <w:t>М.П.</w:t>
            </w:r>
          </w:p>
        </w:tc>
        <w:tc>
          <w:tcPr>
            <w:tcW w:w="2500" w:type="pct"/>
            <w:hideMark/>
          </w:tcPr>
          <w:p w14:paraId="55D1AF05" w14:textId="77777777" w:rsidR="003F55E2" w:rsidRPr="00B63E34" w:rsidRDefault="003F55E2" w:rsidP="003F55E2">
            <w:pPr>
              <w:pStyle w:val="afffff8"/>
              <w:spacing w:line="256" w:lineRule="auto"/>
              <w:rPr>
                <w:rFonts w:ascii="Times New Roman" w:hAnsi="Times New Roman" w:cs="Times New Roman"/>
                <w:b/>
              </w:rPr>
            </w:pPr>
            <w:r w:rsidRPr="00B63E34">
              <w:rPr>
                <w:rFonts w:ascii="Times New Roman" w:hAnsi="Times New Roman" w:cs="Times New Roman"/>
                <w:b/>
              </w:rPr>
              <w:t>М.П.</w:t>
            </w:r>
          </w:p>
        </w:tc>
      </w:tr>
    </w:tbl>
    <w:p w14:paraId="24B6D6D9" w14:textId="0D44F992" w:rsidR="00EA71F7" w:rsidRPr="00C3035A" w:rsidRDefault="00D23619" w:rsidP="00A76067">
      <w:pPr>
        <w:spacing w:after="0" w:line="240" w:lineRule="auto"/>
        <w:rPr>
          <w:rFonts w:ascii="Times New Roman" w:hAnsi="Times New Roman" w:cs="Times New Roman"/>
        </w:rPr>
      </w:pPr>
      <w:r w:rsidRPr="00C3035A">
        <w:rPr>
          <w:rFonts w:ascii="Times New Roman" w:hAnsi="Times New Roman" w:cs="Times New Roman"/>
        </w:rPr>
        <w:t xml:space="preserve">                       </w:t>
      </w:r>
      <w:r w:rsidR="00272500" w:rsidRPr="00C3035A">
        <w:rPr>
          <w:rFonts w:ascii="Times New Roman" w:hAnsi="Times New Roman" w:cs="Times New Roman"/>
        </w:rPr>
        <w:br/>
      </w:r>
      <w:bookmarkEnd w:id="26"/>
    </w:p>
    <w:p w14:paraId="5420C7FD" w14:textId="77777777" w:rsidR="007E562F" w:rsidRPr="00B63E34" w:rsidRDefault="007E562F" w:rsidP="00D76D5A">
      <w:pPr>
        <w:pStyle w:val="af9"/>
        <w:spacing w:line="240" w:lineRule="auto"/>
        <w:rPr>
          <w:b/>
          <w:bCs/>
        </w:rPr>
      </w:pPr>
    </w:p>
    <w:p w14:paraId="40F9D8FD" w14:textId="77777777" w:rsidR="007E562F" w:rsidRPr="00B63E34" w:rsidRDefault="007E562F" w:rsidP="00D76D5A">
      <w:pPr>
        <w:pStyle w:val="af9"/>
        <w:spacing w:line="240" w:lineRule="auto"/>
        <w:rPr>
          <w:b/>
          <w:bCs/>
        </w:rPr>
      </w:pPr>
    </w:p>
    <w:p w14:paraId="26460564" w14:textId="6F915144" w:rsidR="00F9746B" w:rsidRDefault="00F9746B">
      <w:pPr>
        <w:spacing w:after="160" w:line="259" w:lineRule="auto"/>
        <w:rPr>
          <w:rFonts w:ascii="Times New Roman" w:eastAsia="Times New Roman" w:hAnsi="Times New Roman" w:cs="Times New Roman"/>
          <w:b/>
          <w:bCs/>
          <w:sz w:val="24"/>
          <w:szCs w:val="24"/>
          <w:lang w:eastAsia="ru-RU"/>
        </w:rPr>
      </w:pPr>
      <w:r>
        <w:rPr>
          <w:b/>
          <w:bCs/>
        </w:rPr>
        <w:br w:type="page"/>
      </w:r>
    </w:p>
    <w:p w14:paraId="5B2876CF" w14:textId="4C063C59" w:rsidR="00EA71F7" w:rsidRPr="00B63E34" w:rsidRDefault="00333B0B" w:rsidP="00D76D5A">
      <w:pPr>
        <w:pStyle w:val="af9"/>
        <w:spacing w:line="240" w:lineRule="auto"/>
        <w:rPr>
          <w:b/>
          <w:bCs/>
        </w:rPr>
      </w:pPr>
      <w:r w:rsidRPr="00B63E34">
        <w:rPr>
          <w:b/>
          <w:bCs/>
        </w:rPr>
        <w:lastRenderedPageBreak/>
        <w:t>П</w:t>
      </w:r>
      <w:r w:rsidR="00EA71F7" w:rsidRPr="00B63E34">
        <w:rPr>
          <w:b/>
          <w:bCs/>
        </w:rPr>
        <w:t>риложение № 1</w:t>
      </w:r>
    </w:p>
    <w:p w14:paraId="3A62D577" w14:textId="1A879BE1" w:rsidR="00EA71F7" w:rsidRPr="00B63E34" w:rsidRDefault="00EA71F7" w:rsidP="00D76D5A">
      <w:pPr>
        <w:pStyle w:val="af9"/>
        <w:spacing w:line="240" w:lineRule="auto"/>
      </w:pPr>
      <w:r w:rsidRPr="00B63E34">
        <w:t xml:space="preserve">к </w:t>
      </w:r>
      <w:r w:rsidR="00D76D5A" w:rsidRPr="00B63E34">
        <w:t>Д</w:t>
      </w:r>
      <w:r w:rsidRPr="00B63E34">
        <w:t xml:space="preserve">оговору </w:t>
      </w:r>
      <w:r w:rsidR="00D76D5A" w:rsidRPr="00B63E34">
        <w:t>№ _________</w:t>
      </w:r>
      <w:r w:rsidRPr="00B63E34">
        <w:t>от ____</w:t>
      </w:r>
      <w:r w:rsidR="00D76D5A" w:rsidRPr="00B63E34">
        <w:t>_____</w:t>
      </w:r>
      <w:r w:rsidRPr="00B63E34">
        <w:t xml:space="preserve">____ 2025 г. </w:t>
      </w:r>
    </w:p>
    <w:p w14:paraId="7D0CB36B" w14:textId="0C6BD858" w:rsidR="005916AC" w:rsidRDefault="005916AC" w:rsidP="005916AC">
      <w:pPr>
        <w:pStyle w:val="aff8"/>
        <w:spacing w:before="3" w:after="0"/>
        <w:ind w:left="206" w:right="247" w:firstLine="4"/>
        <w:jc w:val="center"/>
      </w:pPr>
    </w:p>
    <w:p w14:paraId="20574E69" w14:textId="77777777" w:rsidR="005916AC" w:rsidRDefault="005916AC" w:rsidP="005916AC">
      <w:pPr>
        <w:pStyle w:val="aff8"/>
        <w:spacing w:before="3" w:after="0"/>
        <w:ind w:left="206" w:right="247" w:firstLine="4"/>
        <w:jc w:val="center"/>
      </w:pPr>
    </w:p>
    <w:p w14:paraId="1D84C051" w14:textId="3AB2EBCC" w:rsidR="005916AC" w:rsidRPr="00C3035A" w:rsidRDefault="005916AC" w:rsidP="00C3035A">
      <w:pPr>
        <w:pStyle w:val="aff8"/>
        <w:spacing w:before="3" w:after="0"/>
        <w:ind w:left="206" w:right="247" w:firstLine="4"/>
        <w:jc w:val="center"/>
        <w:rPr>
          <w:b/>
          <w:bCs/>
        </w:rPr>
      </w:pPr>
      <w:r w:rsidRPr="00C3035A">
        <w:rPr>
          <w:b/>
          <w:bCs/>
        </w:rPr>
        <w:t xml:space="preserve">Техническое задание </w:t>
      </w:r>
    </w:p>
    <w:p w14:paraId="2EA36D61" w14:textId="4060CB66" w:rsidR="005916AC" w:rsidRDefault="005916AC" w:rsidP="005916AC">
      <w:pPr>
        <w:pStyle w:val="aff8"/>
        <w:spacing w:before="3" w:after="0"/>
        <w:ind w:left="206" w:right="247" w:firstLine="4"/>
        <w:jc w:val="center"/>
        <w:rPr>
          <w:b/>
          <w:bCs/>
          <w:spacing w:val="-2"/>
        </w:rPr>
      </w:pPr>
      <w:r w:rsidRPr="00C3035A">
        <w:rPr>
          <w:b/>
          <w:bCs/>
        </w:rPr>
        <w:t>на выполнение работ по разработке проектной документации по устройству узлов</w:t>
      </w:r>
      <w:r w:rsidRPr="00C3035A">
        <w:rPr>
          <w:b/>
          <w:bCs/>
          <w:spacing w:val="-7"/>
        </w:rPr>
        <w:t xml:space="preserve"> </w:t>
      </w:r>
      <w:r w:rsidRPr="00C3035A">
        <w:rPr>
          <w:b/>
          <w:bCs/>
        </w:rPr>
        <w:t>учета</w:t>
      </w:r>
      <w:r w:rsidRPr="00C3035A">
        <w:rPr>
          <w:b/>
          <w:bCs/>
          <w:spacing w:val="-9"/>
        </w:rPr>
        <w:t xml:space="preserve"> </w:t>
      </w:r>
      <w:r w:rsidRPr="00C3035A">
        <w:rPr>
          <w:b/>
          <w:bCs/>
        </w:rPr>
        <w:t>электроснабжения</w:t>
      </w:r>
      <w:r w:rsidRPr="00C3035A">
        <w:rPr>
          <w:b/>
          <w:bCs/>
          <w:spacing w:val="-8"/>
        </w:rPr>
        <w:t xml:space="preserve"> </w:t>
      </w:r>
      <w:r w:rsidRPr="00C3035A">
        <w:rPr>
          <w:b/>
          <w:bCs/>
        </w:rPr>
        <w:t>на</w:t>
      </w:r>
      <w:r w:rsidRPr="00C3035A">
        <w:rPr>
          <w:b/>
          <w:bCs/>
          <w:spacing w:val="-5"/>
        </w:rPr>
        <w:t xml:space="preserve"> </w:t>
      </w:r>
      <w:r w:rsidRPr="00C3035A">
        <w:rPr>
          <w:b/>
          <w:bCs/>
        </w:rPr>
        <w:t>универсальных</w:t>
      </w:r>
      <w:r w:rsidRPr="00C3035A">
        <w:rPr>
          <w:b/>
          <w:bCs/>
          <w:spacing w:val="-5"/>
        </w:rPr>
        <w:t xml:space="preserve"> </w:t>
      </w:r>
      <w:r w:rsidRPr="00C3035A">
        <w:rPr>
          <w:b/>
          <w:bCs/>
        </w:rPr>
        <w:t>киносъемочных</w:t>
      </w:r>
      <w:r w:rsidRPr="00C3035A">
        <w:rPr>
          <w:b/>
          <w:bCs/>
          <w:spacing w:val="-5"/>
        </w:rPr>
        <w:t xml:space="preserve"> </w:t>
      </w:r>
      <w:r w:rsidRPr="00C3035A">
        <w:rPr>
          <w:b/>
          <w:bCs/>
        </w:rPr>
        <w:t>площадках №</w:t>
      </w:r>
      <w:r w:rsidRPr="00C3035A">
        <w:rPr>
          <w:b/>
          <w:bCs/>
          <w:spacing w:val="-3"/>
        </w:rPr>
        <w:t xml:space="preserve"> </w:t>
      </w:r>
      <w:r w:rsidRPr="00C3035A">
        <w:rPr>
          <w:b/>
          <w:bCs/>
        </w:rPr>
        <w:t>1-5,</w:t>
      </w:r>
      <w:r w:rsidRPr="00C3035A">
        <w:rPr>
          <w:b/>
          <w:bCs/>
          <w:spacing w:val="-5"/>
        </w:rPr>
        <w:t xml:space="preserve"> </w:t>
      </w:r>
      <w:r w:rsidRPr="00C3035A">
        <w:rPr>
          <w:b/>
          <w:bCs/>
        </w:rPr>
        <w:t>«Центральная</w:t>
      </w:r>
      <w:r w:rsidRPr="00C3035A">
        <w:rPr>
          <w:b/>
          <w:bCs/>
          <w:spacing w:val="-6"/>
        </w:rPr>
        <w:t xml:space="preserve"> </w:t>
      </w:r>
      <w:r w:rsidRPr="00C3035A">
        <w:rPr>
          <w:b/>
          <w:bCs/>
        </w:rPr>
        <w:t>площадь»,</w:t>
      </w:r>
      <w:r w:rsidRPr="00C3035A">
        <w:rPr>
          <w:b/>
          <w:bCs/>
          <w:spacing w:val="-7"/>
        </w:rPr>
        <w:t xml:space="preserve"> </w:t>
      </w:r>
      <w:r w:rsidRPr="00C3035A">
        <w:rPr>
          <w:b/>
          <w:bCs/>
        </w:rPr>
        <w:t>«Соборная</w:t>
      </w:r>
      <w:r w:rsidRPr="00C3035A">
        <w:rPr>
          <w:b/>
          <w:bCs/>
          <w:spacing w:val="-6"/>
        </w:rPr>
        <w:t xml:space="preserve"> </w:t>
      </w:r>
      <w:r w:rsidRPr="00C3035A">
        <w:rPr>
          <w:b/>
          <w:bCs/>
        </w:rPr>
        <w:t>площадь»,</w:t>
      </w:r>
      <w:r w:rsidRPr="00C3035A">
        <w:rPr>
          <w:b/>
          <w:bCs/>
          <w:spacing w:val="-5"/>
        </w:rPr>
        <w:t xml:space="preserve"> </w:t>
      </w:r>
      <w:r w:rsidRPr="00C3035A">
        <w:rPr>
          <w:b/>
          <w:bCs/>
        </w:rPr>
        <w:t>«Палаты</w:t>
      </w:r>
      <w:r w:rsidRPr="00C3035A">
        <w:rPr>
          <w:b/>
          <w:bCs/>
          <w:spacing w:val="-5"/>
        </w:rPr>
        <w:t xml:space="preserve"> </w:t>
      </w:r>
      <w:r w:rsidRPr="00C3035A">
        <w:rPr>
          <w:b/>
          <w:bCs/>
        </w:rPr>
        <w:t>князей русских», «Буратино», «Львов», «Трудно быть Богом», 6.6</w:t>
      </w:r>
      <w:r w:rsidRPr="00C3035A">
        <w:rPr>
          <w:b/>
          <w:bCs/>
          <w:spacing w:val="-8"/>
        </w:rPr>
        <w:t xml:space="preserve"> </w:t>
      </w:r>
      <w:r w:rsidRPr="00C3035A">
        <w:rPr>
          <w:b/>
          <w:bCs/>
        </w:rPr>
        <w:t>«Аэропорт»,</w:t>
      </w:r>
      <w:r w:rsidRPr="00C3035A">
        <w:rPr>
          <w:b/>
          <w:bCs/>
          <w:spacing w:val="-4"/>
        </w:rPr>
        <w:t xml:space="preserve"> </w:t>
      </w:r>
      <w:r w:rsidRPr="00C3035A">
        <w:rPr>
          <w:b/>
          <w:bCs/>
        </w:rPr>
        <w:t>павильоны</w:t>
      </w:r>
      <w:r w:rsidRPr="00C3035A">
        <w:rPr>
          <w:b/>
          <w:bCs/>
          <w:spacing w:val="-4"/>
        </w:rPr>
        <w:t xml:space="preserve"> </w:t>
      </w:r>
      <w:r w:rsidRPr="00C3035A">
        <w:rPr>
          <w:b/>
          <w:bCs/>
        </w:rPr>
        <w:t>6.5.1,</w:t>
      </w:r>
      <w:r w:rsidRPr="00C3035A">
        <w:rPr>
          <w:b/>
          <w:bCs/>
          <w:spacing w:val="-6"/>
        </w:rPr>
        <w:t xml:space="preserve"> </w:t>
      </w:r>
      <w:r w:rsidRPr="00C3035A">
        <w:rPr>
          <w:b/>
          <w:bCs/>
        </w:rPr>
        <w:t>6.5.2</w:t>
      </w:r>
      <w:r w:rsidRPr="00C3035A">
        <w:rPr>
          <w:b/>
          <w:bCs/>
          <w:spacing w:val="-2"/>
        </w:rPr>
        <w:t xml:space="preserve"> </w:t>
      </w:r>
      <w:r w:rsidRPr="00C3035A">
        <w:rPr>
          <w:b/>
          <w:bCs/>
        </w:rPr>
        <w:t>«Ж/д</w:t>
      </w:r>
      <w:r w:rsidRPr="00C3035A">
        <w:rPr>
          <w:b/>
          <w:bCs/>
          <w:spacing w:val="-4"/>
        </w:rPr>
        <w:t xml:space="preserve"> </w:t>
      </w:r>
      <w:r w:rsidRPr="00C3035A">
        <w:rPr>
          <w:b/>
          <w:bCs/>
        </w:rPr>
        <w:t>вокзал</w:t>
      </w:r>
      <w:r w:rsidRPr="00C3035A">
        <w:rPr>
          <w:b/>
          <w:bCs/>
          <w:spacing w:val="-3"/>
        </w:rPr>
        <w:t xml:space="preserve"> </w:t>
      </w:r>
      <w:r w:rsidRPr="00C3035A">
        <w:rPr>
          <w:b/>
          <w:bCs/>
        </w:rPr>
        <w:t>и</w:t>
      </w:r>
      <w:r w:rsidRPr="00C3035A">
        <w:rPr>
          <w:b/>
          <w:bCs/>
          <w:spacing w:val="-5"/>
        </w:rPr>
        <w:t xml:space="preserve"> </w:t>
      </w:r>
      <w:r w:rsidRPr="00C3035A">
        <w:rPr>
          <w:b/>
          <w:bCs/>
          <w:spacing w:val="-2"/>
        </w:rPr>
        <w:t>депо»</w:t>
      </w:r>
    </w:p>
    <w:p w14:paraId="5C67D0A9" w14:textId="77777777" w:rsidR="005916AC" w:rsidRPr="00C3035A" w:rsidRDefault="005916AC" w:rsidP="00C3035A">
      <w:pPr>
        <w:pStyle w:val="aff8"/>
        <w:spacing w:before="3" w:after="0"/>
        <w:ind w:left="206" w:right="247" w:firstLine="4"/>
        <w:jc w:val="center"/>
        <w:rPr>
          <w:b/>
          <w:bCs/>
        </w:rPr>
      </w:pPr>
    </w:p>
    <w:tbl>
      <w:tblPr>
        <w:tblStyle w:val="TableNormal"/>
        <w:tblW w:w="0" w:type="auto"/>
        <w:tblInd w:w="1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2724"/>
        <w:gridCol w:w="6663"/>
      </w:tblGrid>
      <w:tr w:rsidR="005916AC" w:rsidRPr="00B05C0D" w14:paraId="074BC9DD" w14:textId="77777777" w:rsidTr="009976D6">
        <w:tc>
          <w:tcPr>
            <w:tcW w:w="708" w:type="dxa"/>
          </w:tcPr>
          <w:p w14:paraId="4EA7ED64" w14:textId="77777777" w:rsidR="005916AC" w:rsidRPr="00B05C0D" w:rsidRDefault="005916AC" w:rsidP="009976D6">
            <w:pPr>
              <w:pStyle w:val="TableParagraph"/>
              <w:spacing w:line="275" w:lineRule="exact"/>
              <w:ind w:left="233"/>
              <w:rPr>
                <w:rFonts w:ascii="Times New Roman" w:hAnsi="Times New Roman" w:cs="Times New Roman"/>
                <w:b/>
                <w:sz w:val="24"/>
                <w:szCs w:val="24"/>
              </w:rPr>
            </w:pPr>
            <w:r w:rsidRPr="00B05C0D">
              <w:rPr>
                <w:rFonts w:ascii="Times New Roman" w:hAnsi="Times New Roman" w:cs="Times New Roman"/>
                <w:b/>
                <w:spacing w:val="-10"/>
                <w:sz w:val="24"/>
                <w:szCs w:val="24"/>
              </w:rPr>
              <w:t>№</w:t>
            </w:r>
          </w:p>
          <w:p w14:paraId="1B4AF64A" w14:textId="77777777" w:rsidR="005916AC" w:rsidRPr="00B05C0D" w:rsidRDefault="005916AC" w:rsidP="009976D6">
            <w:pPr>
              <w:pStyle w:val="TableParagraph"/>
              <w:spacing w:before="41"/>
              <w:ind w:left="182"/>
              <w:rPr>
                <w:rFonts w:ascii="Times New Roman" w:hAnsi="Times New Roman" w:cs="Times New Roman"/>
                <w:b/>
                <w:sz w:val="24"/>
                <w:szCs w:val="24"/>
              </w:rPr>
            </w:pPr>
            <w:r w:rsidRPr="00B05C0D">
              <w:rPr>
                <w:rFonts w:ascii="Times New Roman" w:hAnsi="Times New Roman" w:cs="Times New Roman"/>
                <w:b/>
                <w:spacing w:val="-5"/>
                <w:sz w:val="24"/>
                <w:szCs w:val="24"/>
              </w:rPr>
              <w:t>п/п</w:t>
            </w:r>
          </w:p>
        </w:tc>
        <w:tc>
          <w:tcPr>
            <w:tcW w:w="2724" w:type="dxa"/>
          </w:tcPr>
          <w:p w14:paraId="25D72A02" w14:textId="77777777" w:rsidR="005916AC" w:rsidRPr="00B05C0D" w:rsidRDefault="005916AC" w:rsidP="009976D6">
            <w:pPr>
              <w:pStyle w:val="TableParagraph"/>
              <w:spacing w:line="275" w:lineRule="exact"/>
              <w:ind w:left="128" w:right="116"/>
              <w:jc w:val="center"/>
              <w:rPr>
                <w:rFonts w:ascii="Times New Roman" w:hAnsi="Times New Roman" w:cs="Times New Roman"/>
                <w:b/>
                <w:sz w:val="24"/>
                <w:szCs w:val="24"/>
              </w:rPr>
            </w:pPr>
            <w:proofErr w:type="spellStart"/>
            <w:r w:rsidRPr="00B05C0D">
              <w:rPr>
                <w:rFonts w:ascii="Times New Roman" w:hAnsi="Times New Roman" w:cs="Times New Roman"/>
                <w:b/>
                <w:spacing w:val="-2"/>
                <w:sz w:val="24"/>
                <w:szCs w:val="24"/>
              </w:rPr>
              <w:t>Наименование</w:t>
            </w:r>
            <w:proofErr w:type="spellEnd"/>
          </w:p>
          <w:p w14:paraId="4A736040" w14:textId="77777777" w:rsidR="005916AC" w:rsidRPr="00B05C0D" w:rsidRDefault="005916AC" w:rsidP="009976D6">
            <w:pPr>
              <w:pStyle w:val="TableParagraph"/>
              <w:spacing w:before="41"/>
              <w:ind w:left="128" w:right="119"/>
              <w:jc w:val="center"/>
              <w:rPr>
                <w:rFonts w:ascii="Times New Roman" w:hAnsi="Times New Roman" w:cs="Times New Roman"/>
                <w:b/>
                <w:sz w:val="24"/>
                <w:szCs w:val="24"/>
              </w:rPr>
            </w:pPr>
            <w:proofErr w:type="spellStart"/>
            <w:r w:rsidRPr="00B05C0D">
              <w:rPr>
                <w:rFonts w:ascii="Times New Roman" w:hAnsi="Times New Roman" w:cs="Times New Roman"/>
                <w:b/>
                <w:spacing w:val="-2"/>
                <w:sz w:val="24"/>
                <w:szCs w:val="24"/>
              </w:rPr>
              <w:t>показателей</w:t>
            </w:r>
            <w:proofErr w:type="spellEnd"/>
          </w:p>
        </w:tc>
        <w:tc>
          <w:tcPr>
            <w:tcW w:w="6663" w:type="dxa"/>
          </w:tcPr>
          <w:p w14:paraId="474042B4" w14:textId="77777777" w:rsidR="005916AC" w:rsidRPr="00B05C0D" w:rsidRDefault="005916AC" w:rsidP="009976D6">
            <w:pPr>
              <w:pStyle w:val="TableParagraph"/>
              <w:spacing w:before="179"/>
              <w:ind w:left="1"/>
              <w:jc w:val="center"/>
              <w:rPr>
                <w:rFonts w:ascii="Times New Roman" w:hAnsi="Times New Roman" w:cs="Times New Roman"/>
                <w:b/>
                <w:sz w:val="24"/>
                <w:szCs w:val="24"/>
              </w:rPr>
            </w:pPr>
            <w:proofErr w:type="spellStart"/>
            <w:r w:rsidRPr="00B05C0D">
              <w:rPr>
                <w:rFonts w:ascii="Times New Roman" w:hAnsi="Times New Roman" w:cs="Times New Roman"/>
                <w:b/>
                <w:sz w:val="24"/>
                <w:szCs w:val="24"/>
              </w:rPr>
              <w:t>Требуемые</w:t>
            </w:r>
            <w:proofErr w:type="spellEnd"/>
            <w:r w:rsidRPr="00B05C0D">
              <w:rPr>
                <w:rFonts w:ascii="Times New Roman" w:hAnsi="Times New Roman" w:cs="Times New Roman"/>
                <w:b/>
                <w:spacing w:val="-4"/>
                <w:sz w:val="24"/>
                <w:szCs w:val="24"/>
              </w:rPr>
              <w:t xml:space="preserve"> </w:t>
            </w:r>
            <w:proofErr w:type="spellStart"/>
            <w:r w:rsidRPr="00B05C0D">
              <w:rPr>
                <w:rFonts w:ascii="Times New Roman" w:hAnsi="Times New Roman" w:cs="Times New Roman"/>
                <w:b/>
                <w:spacing w:val="-2"/>
                <w:sz w:val="24"/>
                <w:szCs w:val="24"/>
              </w:rPr>
              <w:t>значения</w:t>
            </w:r>
            <w:proofErr w:type="spellEnd"/>
          </w:p>
        </w:tc>
      </w:tr>
      <w:tr w:rsidR="005916AC" w:rsidRPr="00B05C0D" w14:paraId="2F48FBD6" w14:textId="77777777" w:rsidTr="009976D6">
        <w:tc>
          <w:tcPr>
            <w:tcW w:w="708" w:type="dxa"/>
          </w:tcPr>
          <w:p w14:paraId="018BC7EE" w14:textId="77777777" w:rsidR="005916AC" w:rsidRPr="00B05C0D" w:rsidRDefault="005916AC" w:rsidP="009976D6">
            <w:pPr>
              <w:pStyle w:val="TableParagraph"/>
              <w:rPr>
                <w:rFonts w:ascii="Times New Roman" w:hAnsi="Times New Roman" w:cs="Times New Roman"/>
                <w:b/>
                <w:sz w:val="24"/>
                <w:szCs w:val="24"/>
              </w:rPr>
            </w:pPr>
          </w:p>
          <w:p w14:paraId="6A81A21E" w14:textId="77777777" w:rsidR="005916AC" w:rsidRPr="00B05C0D" w:rsidRDefault="005916AC" w:rsidP="009976D6">
            <w:pPr>
              <w:pStyle w:val="TableParagraph"/>
              <w:spacing w:before="117"/>
              <w:rPr>
                <w:rFonts w:ascii="Times New Roman" w:hAnsi="Times New Roman" w:cs="Times New Roman"/>
                <w:b/>
                <w:sz w:val="24"/>
                <w:szCs w:val="24"/>
              </w:rPr>
            </w:pPr>
          </w:p>
          <w:p w14:paraId="0A353CA2" w14:textId="77777777" w:rsidR="005916AC" w:rsidRPr="00B05C0D" w:rsidRDefault="005916AC" w:rsidP="009976D6">
            <w:pPr>
              <w:pStyle w:val="TableParagraph"/>
              <w:ind w:left="10"/>
              <w:jc w:val="center"/>
              <w:rPr>
                <w:rFonts w:ascii="Times New Roman" w:hAnsi="Times New Roman" w:cs="Times New Roman"/>
                <w:b/>
                <w:sz w:val="24"/>
                <w:szCs w:val="24"/>
              </w:rPr>
            </w:pPr>
            <w:r w:rsidRPr="00B05C0D">
              <w:rPr>
                <w:rFonts w:ascii="Times New Roman" w:hAnsi="Times New Roman" w:cs="Times New Roman"/>
                <w:b/>
                <w:spacing w:val="-5"/>
                <w:sz w:val="24"/>
                <w:szCs w:val="24"/>
              </w:rPr>
              <w:t>1.</w:t>
            </w:r>
          </w:p>
        </w:tc>
        <w:tc>
          <w:tcPr>
            <w:tcW w:w="2724" w:type="dxa"/>
          </w:tcPr>
          <w:p w14:paraId="3763C8BA" w14:textId="77777777" w:rsidR="005916AC" w:rsidRPr="00B05C0D" w:rsidRDefault="005916AC" w:rsidP="009976D6">
            <w:pPr>
              <w:pStyle w:val="TableParagraph"/>
              <w:rPr>
                <w:rFonts w:ascii="Times New Roman" w:hAnsi="Times New Roman" w:cs="Times New Roman"/>
                <w:b/>
                <w:sz w:val="24"/>
                <w:szCs w:val="24"/>
              </w:rPr>
            </w:pPr>
          </w:p>
          <w:p w14:paraId="0A18520D" w14:textId="77777777" w:rsidR="005916AC" w:rsidRPr="00B05C0D" w:rsidRDefault="005916AC" w:rsidP="009976D6">
            <w:pPr>
              <w:pStyle w:val="TableParagraph"/>
              <w:spacing w:before="117"/>
              <w:rPr>
                <w:rFonts w:ascii="Times New Roman" w:hAnsi="Times New Roman" w:cs="Times New Roman"/>
                <w:b/>
                <w:sz w:val="24"/>
                <w:szCs w:val="24"/>
              </w:rPr>
            </w:pPr>
          </w:p>
          <w:p w14:paraId="62108554" w14:textId="77777777" w:rsidR="005916AC" w:rsidRPr="00B05C0D" w:rsidRDefault="005916AC" w:rsidP="009976D6">
            <w:pPr>
              <w:pStyle w:val="TableParagraph"/>
              <w:ind w:left="128" w:right="118"/>
              <w:jc w:val="center"/>
              <w:rPr>
                <w:rFonts w:ascii="Times New Roman" w:hAnsi="Times New Roman" w:cs="Times New Roman"/>
                <w:b/>
                <w:sz w:val="24"/>
                <w:szCs w:val="24"/>
              </w:rPr>
            </w:pPr>
            <w:proofErr w:type="spellStart"/>
            <w:r w:rsidRPr="00B05C0D">
              <w:rPr>
                <w:rFonts w:ascii="Times New Roman" w:hAnsi="Times New Roman" w:cs="Times New Roman"/>
                <w:b/>
                <w:sz w:val="24"/>
                <w:szCs w:val="24"/>
              </w:rPr>
              <w:t>Объект</w:t>
            </w:r>
            <w:proofErr w:type="spellEnd"/>
            <w:r w:rsidRPr="00B05C0D">
              <w:rPr>
                <w:rFonts w:ascii="Times New Roman" w:hAnsi="Times New Roman" w:cs="Times New Roman"/>
                <w:b/>
                <w:spacing w:val="-3"/>
                <w:sz w:val="24"/>
                <w:szCs w:val="24"/>
              </w:rPr>
              <w:t xml:space="preserve"> </w:t>
            </w:r>
            <w:proofErr w:type="spellStart"/>
            <w:r w:rsidRPr="00B05C0D">
              <w:rPr>
                <w:rFonts w:ascii="Times New Roman" w:hAnsi="Times New Roman" w:cs="Times New Roman"/>
                <w:b/>
                <w:spacing w:val="-2"/>
                <w:sz w:val="24"/>
                <w:szCs w:val="24"/>
              </w:rPr>
              <w:t>закупки</w:t>
            </w:r>
            <w:proofErr w:type="spellEnd"/>
          </w:p>
        </w:tc>
        <w:tc>
          <w:tcPr>
            <w:tcW w:w="6663" w:type="dxa"/>
          </w:tcPr>
          <w:p w14:paraId="2ED7C1BB" w14:textId="77777777" w:rsidR="005916AC" w:rsidRPr="00C3035A" w:rsidRDefault="005916AC" w:rsidP="009976D6">
            <w:pPr>
              <w:pStyle w:val="TableParagraph"/>
              <w:spacing w:before="1"/>
              <w:ind w:left="106" w:right="94"/>
              <w:jc w:val="both"/>
              <w:rPr>
                <w:rFonts w:ascii="Times New Roman" w:hAnsi="Times New Roman" w:cs="Times New Roman"/>
                <w:sz w:val="24"/>
                <w:lang w:val="ru-RU"/>
              </w:rPr>
            </w:pPr>
            <w:r w:rsidRPr="00C3035A">
              <w:rPr>
                <w:rFonts w:ascii="Times New Roman" w:hAnsi="Times New Roman" w:cs="Times New Roman"/>
                <w:sz w:val="24"/>
                <w:lang w:val="ru-RU"/>
              </w:rPr>
              <w:t>Выполнение работ по разработке проектной документации по устройству узлов учета электроснабжения на универсальных киносъемочных площадках № 1-5, «Центральная площадь»,</w:t>
            </w:r>
          </w:p>
          <w:p w14:paraId="262FF116" w14:textId="77777777" w:rsidR="005916AC" w:rsidRPr="00C3035A" w:rsidRDefault="005916AC" w:rsidP="009976D6">
            <w:pPr>
              <w:pStyle w:val="TableParagraph"/>
              <w:spacing w:before="1"/>
              <w:ind w:left="106"/>
              <w:jc w:val="both"/>
              <w:rPr>
                <w:rFonts w:ascii="Times New Roman" w:hAnsi="Times New Roman" w:cs="Times New Roman"/>
                <w:sz w:val="24"/>
                <w:lang w:val="ru-RU"/>
              </w:rPr>
            </w:pPr>
            <w:r w:rsidRPr="00C3035A">
              <w:rPr>
                <w:rFonts w:ascii="Times New Roman" w:hAnsi="Times New Roman" w:cs="Times New Roman"/>
                <w:sz w:val="24"/>
                <w:lang w:val="ru-RU"/>
              </w:rPr>
              <w:t>«Соборная площадь», «Палаты князей русских», «Буратино»,</w:t>
            </w:r>
          </w:p>
          <w:p w14:paraId="18409DC7" w14:textId="77777777" w:rsidR="005916AC" w:rsidRPr="00C3035A" w:rsidRDefault="005916AC" w:rsidP="009976D6">
            <w:pPr>
              <w:pStyle w:val="TableParagraph"/>
              <w:spacing w:line="275" w:lineRule="exact"/>
              <w:ind w:left="106"/>
              <w:jc w:val="both"/>
              <w:rPr>
                <w:rFonts w:ascii="Times New Roman" w:hAnsi="Times New Roman" w:cs="Times New Roman"/>
                <w:sz w:val="24"/>
                <w:lang w:val="ru-RU"/>
              </w:rPr>
            </w:pPr>
            <w:r w:rsidRPr="00C3035A">
              <w:rPr>
                <w:rFonts w:ascii="Times New Roman" w:hAnsi="Times New Roman" w:cs="Times New Roman"/>
                <w:sz w:val="24"/>
                <w:lang w:val="ru-RU"/>
              </w:rPr>
              <w:t>«Львов», «Трудно быть Богом», 6.6 «Аэропорт», павильоны</w:t>
            </w:r>
          </w:p>
          <w:p w14:paraId="01F1AB65" w14:textId="77777777" w:rsidR="005916AC" w:rsidRPr="00C3035A" w:rsidRDefault="005916AC" w:rsidP="009976D6">
            <w:pPr>
              <w:pStyle w:val="TableParagraph"/>
              <w:spacing w:line="255" w:lineRule="exact"/>
              <w:ind w:left="106"/>
              <w:jc w:val="both"/>
              <w:rPr>
                <w:rFonts w:ascii="Times New Roman" w:hAnsi="Times New Roman" w:cs="Times New Roman"/>
                <w:sz w:val="24"/>
                <w:lang w:val="ru-RU"/>
              </w:rPr>
            </w:pPr>
            <w:r w:rsidRPr="00C3035A">
              <w:rPr>
                <w:rFonts w:ascii="Times New Roman" w:hAnsi="Times New Roman" w:cs="Times New Roman"/>
                <w:sz w:val="24"/>
                <w:lang w:val="ru-RU"/>
              </w:rPr>
              <w:t>6.5.1, 6.5.2 «Ж/д вокзал и депо»</w:t>
            </w:r>
          </w:p>
        </w:tc>
      </w:tr>
      <w:tr w:rsidR="005916AC" w:rsidRPr="00B05C0D" w14:paraId="64C4A013" w14:textId="77777777" w:rsidTr="009976D6">
        <w:tc>
          <w:tcPr>
            <w:tcW w:w="708" w:type="dxa"/>
          </w:tcPr>
          <w:p w14:paraId="1DF218CA" w14:textId="77777777" w:rsidR="005916AC" w:rsidRPr="00B05C0D" w:rsidRDefault="005916AC" w:rsidP="009976D6">
            <w:pPr>
              <w:pStyle w:val="TableParagraph"/>
              <w:spacing w:before="255"/>
              <w:ind w:left="10"/>
              <w:jc w:val="center"/>
              <w:rPr>
                <w:rFonts w:ascii="Times New Roman" w:hAnsi="Times New Roman" w:cs="Times New Roman"/>
                <w:b/>
                <w:sz w:val="24"/>
                <w:szCs w:val="24"/>
              </w:rPr>
            </w:pPr>
            <w:r w:rsidRPr="00B05C0D">
              <w:rPr>
                <w:rFonts w:ascii="Times New Roman" w:hAnsi="Times New Roman" w:cs="Times New Roman"/>
                <w:b/>
                <w:spacing w:val="-5"/>
                <w:sz w:val="24"/>
                <w:szCs w:val="24"/>
              </w:rPr>
              <w:t>2.</w:t>
            </w:r>
          </w:p>
        </w:tc>
        <w:tc>
          <w:tcPr>
            <w:tcW w:w="2724" w:type="dxa"/>
          </w:tcPr>
          <w:p w14:paraId="6BADB1E8" w14:textId="77777777" w:rsidR="005916AC" w:rsidRPr="00C3035A" w:rsidRDefault="005916AC" w:rsidP="009976D6">
            <w:pPr>
              <w:pStyle w:val="TableParagraph"/>
              <w:spacing w:before="97" w:line="276" w:lineRule="auto"/>
              <w:ind w:left="557" w:hanging="312"/>
              <w:rPr>
                <w:rFonts w:ascii="Times New Roman" w:hAnsi="Times New Roman" w:cs="Times New Roman"/>
                <w:b/>
                <w:sz w:val="24"/>
                <w:szCs w:val="24"/>
                <w:lang w:val="ru-RU"/>
              </w:rPr>
            </w:pPr>
            <w:r w:rsidRPr="00C3035A">
              <w:rPr>
                <w:rFonts w:ascii="Times New Roman" w:hAnsi="Times New Roman" w:cs="Times New Roman"/>
                <w:b/>
                <w:sz w:val="24"/>
                <w:szCs w:val="24"/>
                <w:lang w:val="ru-RU"/>
              </w:rPr>
              <w:t>Код</w:t>
            </w:r>
            <w:r w:rsidRPr="00C3035A">
              <w:rPr>
                <w:rFonts w:ascii="Times New Roman" w:hAnsi="Times New Roman" w:cs="Times New Roman"/>
                <w:b/>
                <w:spacing w:val="-15"/>
                <w:sz w:val="24"/>
                <w:szCs w:val="24"/>
                <w:lang w:val="ru-RU"/>
              </w:rPr>
              <w:t xml:space="preserve"> </w:t>
            </w:r>
            <w:r w:rsidRPr="00C3035A">
              <w:rPr>
                <w:rFonts w:ascii="Times New Roman" w:hAnsi="Times New Roman" w:cs="Times New Roman"/>
                <w:b/>
                <w:sz w:val="24"/>
                <w:szCs w:val="24"/>
                <w:lang w:val="ru-RU"/>
              </w:rPr>
              <w:t>и</w:t>
            </w:r>
            <w:r w:rsidRPr="00C3035A">
              <w:rPr>
                <w:rFonts w:ascii="Times New Roman" w:hAnsi="Times New Roman" w:cs="Times New Roman"/>
                <w:b/>
                <w:spacing w:val="-15"/>
                <w:sz w:val="24"/>
                <w:szCs w:val="24"/>
                <w:lang w:val="ru-RU"/>
              </w:rPr>
              <w:t xml:space="preserve"> </w:t>
            </w:r>
            <w:r w:rsidRPr="00C3035A">
              <w:rPr>
                <w:rFonts w:ascii="Times New Roman" w:hAnsi="Times New Roman" w:cs="Times New Roman"/>
                <w:b/>
                <w:sz w:val="24"/>
                <w:szCs w:val="24"/>
                <w:lang w:val="ru-RU"/>
              </w:rPr>
              <w:t>наименование позиции КПГЗ</w:t>
            </w:r>
          </w:p>
        </w:tc>
        <w:tc>
          <w:tcPr>
            <w:tcW w:w="6663" w:type="dxa"/>
          </w:tcPr>
          <w:p w14:paraId="018EF7CA" w14:textId="77777777" w:rsidR="005916AC" w:rsidRPr="00C3035A" w:rsidRDefault="005916AC" w:rsidP="009976D6">
            <w:pPr>
              <w:pStyle w:val="TableParagraph"/>
              <w:spacing w:line="270" w:lineRule="atLeast"/>
              <w:ind w:left="106" w:right="97"/>
              <w:jc w:val="both"/>
              <w:rPr>
                <w:rFonts w:ascii="Times New Roman" w:hAnsi="Times New Roman" w:cs="Times New Roman"/>
                <w:sz w:val="24"/>
                <w:lang w:val="ru-RU"/>
              </w:rPr>
            </w:pPr>
            <w:r w:rsidRPr="00C3035A">
              <w:rPr>
                <w:rFonts w:ascii="Times New Roman" w:hAnsi="Times New Roman" w:cs="Times New Roman"/>
                <w:sz w:val="24"/>
                <w:lang w:val="ru-RU"/>
              </w:rPr>
              <w:t>02.02.01.12 РАЗРАБОТКА ПРОЕКТНО-СМЕТНОЙ ДОКУМЕНТАЦИИ (ПСД) НА УСТРОЙСТВО СЕТЕЙ ЭЛЕКТРОСНАБЖЕНИЯ И ЭЛЕКТРООСВЕЩЕНИЯ</w:t>
            </w:r>
          </w:p>
        </w:tc>
      </w:tr>
      <w:tr w:rsidR="005916AC" w:rsidRPr="00B05C0D" w14:paraId="24FFD93E" w14:textId="77777777" w:rsidTr="009976D6">
        <w:tc>
          <w:tcPr>
            <w:tcW w:w="708" w:type="dxa"/>
          </w:tcPr>
          <w:p w14:paraId="663DF2BC" w14:textId="77777777" w:rsidR="005916AC" w:rsidRPr="00B05C0D" w:rsidRDefault="005916AC" w:rsidP="009976D6">
            <w:pPr>
              <w:pStyle w:val="TableParagraph"/>
              <w:spacing w:before="253"/>
              <w:ind w:left="10"/>
              <w:jc w:val="center"/>
              <w:rPr>
                <w:rFonts w:ascii="Times New Roman" w:hAnsi="Times New Roman" w:cs="Times New Roman"/>
                <w:b/>
                <w:sz w:val="24"/>
                <w:szCs w:val="24"/>
              </w:rPr>
            </w:pPr>
            <w:r w:rsidRPr="00B05C0D">
              <w:rPr>
                <w:rFonts w:ascii="Times New Roman" w:hAnsi="Times New Roman" w:cs="Times New Roman"/>
                <w:b/>
                <w:spacing w:val="-5"/>
                <w:sz w:val="24"/>
                <w:szCs w:val="24"/>
              </w:rPr>
              <w:t>3.</w:t>
            </w:r>
          </w:p>
        </w:tc>
        <w:tc>
          <w:tcPr>
            <w:tcW w:w="2724" w:type="dxa"/>
          </w:tcPr>
          <w:p w14:paraId="719608EF" w14:textId="77777777" w:rsidR="005916AC" w:rsidRPr="00B05C0D" w:rsidRDefault="005916AC" w:rsidP="009976D6">
            <w:pPr>
              <w:pStyle w:val="TableParagraph"/>
              <w:spacing w:before="95" w:line="276" w:lineRule="auto"/>
              <w:ind w:left="557"/>
              <w:rPr>
                <w:rFonts w:ascii="Times New Roman" w:hAnsi="Times New Roman" w:cs="Times New Roman"/>
                <w:b/>
                <w:sz w:val="24"/>
                <w:szCs w:val="24"/>
              </w:rPr>
            </w:pPr>
            <w:proofErr w:type="spellStart"/>
            <w:r w:rsidRPr="00B05C0D">
              <w:rPr>
                <w:rFonts w:ascii="Times New Roman" w:hAnsi="Times New Roman" w:cs="Times New Roman"/>
                <w:b/>
                <w:spacing w:val="-2"/>
                <w:sz w:val="24"/>
                <w:szCs w:val="24"/>
              </w:rPr>
              <w:t>Наименование</w:t>
            </w:r>
            <w:proofErr w:type="spellEnd"/>
            <w:r w:rsidRPr="00B05C0D">
              <w:rPr>
                <w:rFonts w:ascii="Times New Roman" w:hAnsi="Times New Roman" w:cs="Times New Roman"/>
                <w:b/>
                <w:spacing w:val="-2"/>
                <w:sz w:val="24"/>
                <w:szCs w:val="24"/>
              </w:rPr>
              <w:t xml:space="preserve"> </w:t>
            </w:r>
            <w:proofErr w:type="spellStart"/>
            <w:r w:rsidRPr="00B05C0D">
              <w:rPr>
                <w:rFonts w:ascii="Times New Roman" w:hAnsi="Times New Roman" w:cs="Times New Roman"/>
                <w:b/>
                <w:sz w:val="24"/>
                <w:szCs w:val="24"/>
              </w:rPr>
              <w:t>позиции</w:t>
            </w:r>
            <w:proofErr w:type="spellEnd"/>
            <w:r w:rsidRPr="00B05C0D">
              <w:rPr>
                <w:rFonts w:ascii="Times New Roman" w:hAnsi="Times New Roman" w:cs="Times New Roman"/>
                <w:b/>
                <w:spacing w:val="-4"/>
                <w:sz w:val="24"/>
                <w:szCs w:val="24"/>
              </w:rPr>
              <w:t xml:space="preserve"> СПГЗ</w:t>
            </w:r>
          </w:p>
        </w:tc>
        <w:tc>
          <w:tcPr>
            <w:tcW w:w="6663" w:type="dxa"/>
          </w:tcPr>
          <w:p w14:paraId="23E1B595" w14:textId="77777777" w:rsidR="005916AC" w:rsidRPr="00C3035A" w:rsidRDefault="005916AC" w:rsidP="009976D6">
            <w:pPr>
              <w:pStyle w:val="TableParagraph"/>
              <w:spacing w:line="276" w:lineRule="exact"/>
              <w:ind w:left="106" w:right="99"/>
              <w:jc w:val="both"/>
              <w:rPr>
                <w:rFonts w:ascii="Times New Roman" w:hAnsi="Times New Roman" w:cs="Times New Roman"/>
                <w:sz w:val="24"/>
                <w:lang w:val="ru-RU"/>
              </w:rPr>
            </w:pPr>
            <w:r w:rsidRPr="00C3035A">
              <w:rPr>
                <w:rFonts w:ascii="Times New Roman" w:hAnsi="Times New Roman" w:cs="Times New Roman"/>
                <w:sz w:val="24"/>
                <w:lang w:val="ru-RU"/>
              </w:rPr>
              <w:t>Разработка рабочей документации на выполнение работ по строительству наружных сетей электроосвещения, условная единица</w:t>
            </w:r>
          </w:p>
        </w:tc>
      </w:tr>
      <w:tr w:rsidR="005916AC" w:rsidRPr="00B05C0D" w14:paraId="279FDCE5" w14:textId="77777777" w:rsidTr="009976D6">
        <w:tc>
          <w:tcPr>
            <w:tcW w:w="708" w:type="dxa"/>
          </w:tcPr>
          <w:p w14:paraId="063DD746" w14:textId="77777777" w:rsidR="005916AC" w:rsidRPr="00C3035A" w:rsidRDefault="005916AC" w:rsidP="009976D6">
            <w:pPr>
              <w:pStyle w:val="TableParagraph"/>
              <w:spacing w:before="253"/>
              <w:rPr>
                <w:rFonts w:ascii="Times New Roman" w:hAnsi="Times New Roman" w:cs="Times New Roman"/>
                <w:b/>
                <w:sz w:val="24"/>
                <w:szCs w:val="24"/>
                <w:lang w:val="ru-RU"/>
              </w:rPr>
            </w:pPr>
          </w:p>
          <w:p w14:paraId="0D78514E" w14:textId="77777777" w:rsidR="005916AC" w:rsidRPr="00B05C0D" w:rsidRDefault="005916AC" w:rsidP="009976D6">
            <w:pPr>
              <w:pStyle w:val="TableParagraph"/>
              <w:ind w:left="10"/>
              <w:jc w:val="center"/>
              <w:rPr>
                <w:rFonts w:ascii="Times New Roman" w:hAnsi="Times New Roman" w:cs="Times New Roman"/>
                <w:b/>
                <w:sz w:val="24"/>
                <w:szCs w:val="24"/>
              </w:rPr>
            </w:pPr>
            <w:r w:rsidRPr="00B05C0D">
              <w:rPr>
                <w:rFonts w:ascii="Times New Roman" w:hAnsi="Times New Roman" w:cs="Times New Roman"/>
                <w:b/>
                <w:spacing w:val="-5"/>
                <w:sz w:val="24"/>
                <w:szCs w:val="24"/>
              </w:rPr>
              <w:t>4.</w:t>
            </w:r>
          </w:p>
        </w:tc>
        <w:tc>
          <w:tcPr>
            <w:tcW w:w="2724" w:type="dxa"/>
          </w:tcPr>
          <w:p w14:paraId="5BD3CBA4" w14:textId="77777777" w:rsidR="005916AC" w:rsidRPr="00B05C0D" w:rsidRDefault="005916AC" w:rsidP="009976D6">
            <w:pPr>
              <w:pStyle w:val="TableParagraph"/>
              <w:spacing w:before="94"/>
              <w:rPr>
                <w:rFonts w:ascii="Times New Roman" w:hAnsi="Times New Roman" w:cs="Times New Roman"/>
                <w:b/>
                <w:sz w:val="24"/>
                <w:szCs w:val="24"/>
              </w:rPr>
            </w:pPr>
          </w:p>
          <w:p w14:paraId="67383628" w14:textId="77777777" w:rsidR="005916AC" w:rsidRPr="00B05C0D" w:rsidRDefault="005916AC" w:rsidP="009976D6">
            <w:pPr>
              <w:pStyle w:val="TableParagraph"/>
              <w:spacing w:before="1" w:line="276" w:lineRule="auto"/>
              <w:ind w:left="1056" w:right="298" w:hanging="744"/>
              <w:rPr>
                <w:rFonts w:ascii="Times New Roman" w:hAnsi="Times New Roman" w:cs="Times New Roman"/>
                <w:b/>
                <w:sz w:val="24"/>
                <w:szCs w:val="24"/>
              </w:rPr>
            </w:pPr>
            <w:proofErr w:type="spellStart"/>
            <w:r w:rsidRPr="00B05C0D">
              <w:rPr>
                <w:rFonts w:ascii="Times New Roman" w:hAnsi="Times New Roman" w:cs="Times New Roman"/>
                <w:b/>
                <w:sz w:val="24"/>
                <w:szCs w:val="24"/>
              </w:rPr>
              <w:t>Место</w:t>
            </w:r>
            <w:proofErr w:type="spellEnd"/>
            <w:r w:rsidRPr="00B05C0D">
              <w:rPr>
                <w:rFonts w:ascii="Times New Roman" w:hAnsi="Times New Roman" w:cs="Times New Roman"/>
                <w:b/>
                <w:spacing w:val="-15"/>
                <w:sz w:val="24"/>
                <w:szCs w:val="24"/>
              </w:rPr>
              <w:t xml:space="preserve"> </w:t>
            </w:r>
            <w:proofErr w:type="spellStart"/>
            <w:r w:rsidRPr="00B05C0D">
              <w:rPr>
                <w:rFonts w:ascii="Times New Roman" w:hAnsi="Times New Roman" w:cs="Times New Roman"/>
                <w:b/>
                <w:sz w:val="24"/>
                <w:szCs w:val="24"/>
              </w:rPr>
              <w:t>выполнения</w:t>
            </w:r>
            <w:proofErr w:type="spellEnd"/>
            <w:r w:rsidRPr="00B05C0D">
              <w:rPr>
                <w:rFonts w:ascii="Times New Roman" w:hAnsi="Times New Roman" w:cs="Times New Roman"/>
                <w:b/>
                <w:sz w:val="24"/>
                <w:szCs w:val="24"/>
              </w:rPr>
              <w:t xml:space="preserve"> </w:t>
            </w:r>
            <w:proofErr w:type="spellStart"/>
            <w:r w:rsidRPr="00B05C0D">
              <w:rPr>
                <w:rFonts w:ascii="Times New Roman" w:hAnsi="Times New Roman" w:cs="Times New Roman"/>
                <w:b/>
                <w:spacing w:val="-2"/>
                <w:sz w:val="24"/>
                <w:szCs w:val="24"/>
              </w:rPr>
              <w:t>работ</w:t>
            </w:r>
            <w:proofErr w:type="spellEnd"/>
          </w:p>
        </w:tc>
        <w:tc>
          <w:tcPr>
            <w:tcW w:w="6663" w:type="dxa"/>
          </w:tcPr>
          <w:p w14:paraId="728285BA" w14:textId="77777777" w:rsidR="005916AC" w:rsidRPr="00C3035A" w:rsidRDefault="005916AC" w:rsidP="009976D6">
            <w:pPr>
              <w:pStyle w:val="TableParagraph"/>
              <w:spacing w:line="275" w:lineRule="exact"/>
              <w:ind w:left="106"/>
              <w:jc w:val="both"/>
              <w:rPr>
                <w:rFonts w:ascii="Times New Roman" w:hAnsi="Times New Roman" w:cs="Times New Roman"/>
                <w:sz w:val="24"/>
                <w:lang w:val="ru-RU"/>
              </w:rPr>
            </w:pPr>
            <w:r w:rsidRPr="00C3035A">
              <w:rPr>
                <w:rFonts w:ascii="Times New Roman" w:hAnsi="Times New Roman" w:cs="Times New Roman"/>
                <w:sz w:val="24"/>
                <w:lang w:val="ru-RU"/>
              </w:rPr>
              <w:t>Земельные участки с кадастровыми номерами:</w:t>
            </w:r>
          </w:p>
          <w:p w14:paraId="145131AD" w14:textId="77777777" w:rsidR="005916AC" w:rsidRPr="00C3035A" w:rsidRDefault="005916AC" w:rsidP="009976D6">
            <w:pPr>
              <w:pStyle w:val="TableParagraph"/>
              <w:ind w:left="106"/>
              <w:jc w:val="both"/>
              <w:rPr>
                <w:rFonts w:ascii="Times New Roman" w:hAnsi="Times New Roman" w:cs="Times New Roman"/>
                <w:sz w:val="24"/>
                <w:lang w:val="ru-RU"/>
              </w:rPr>
            </w:pPr>
            <w:r w:rsidRPr="00C3035A">
              <w:rPr>
                <w:rFonts w:ascii="Times New Roman" w:hAnsi="Times New Roman" w:cs="Times New Roman"/>
                <w:sz w:val="24"/>
                <w:lang w:val="ru-RU"/>
              </w:rPr>
              <w:t>77:22:0020132:108, 77:22:0000000:105331, 77:22:0000000:4468,</w:t>
            </w:r>
          </w:p>
          <w:p w14:paraId="09EB6C21" w14:textId="77777777" w:rsidR="005916AC" w:rsidRPr="00C3035A" w:rsidRDefault="005916AC" w:rsidP="009976D6">
            <w:pPr>
              <w:pStyle w:val="TableParagraph"/>
              <w:spacing w:line="270" w:lineRule="atLeast"/>
              <w:ind w:left="106" w:right="97"/>
              <w:jc w:val="both"/>
              <w:rPr>
                <w:rFonts w:ascii="Times New Roman" w:hAnsi="Times New Roman" w:cs="Times New Roman"/>
                <w:sz w:val="24"/>
                <w:lang w:val="ru-RU"/>
              </w:rPr>
            </w:pPr>
            <w:r w:rsidRPr="00C3035A">
              <w:rPr>
                <w:rFonts w:ascii="Times New Roman" w:hAnsi="Times New Roman" w:cs="Times New Roman"/>
                <w:sz w:val="24"/>
                <w:lang w:val="ru-RU"/>
              </w:rPr>
              <w:t xml:space="preserve">расположенные по адресу: Российская Федерация, город Москва, </w:t>
            </w:r>
            <w:proofErr w:type="spellStart"/>
            <w:r w:rsidRPr="00C3035A">
              <w:rPr>
                <w:rFonts w:ascii="Times New Roman" w:hAnsi="Times New Roman" w:cs="Times New Roman"/>
                <w:sz w:val="24"/>
                <w:lang w:val="ru-RU"/>
              </w:rPr>
              <w:t>вн.тер.г</w:t>
            </w:r>
            <w:proofErr w:type="spellEnd"/>
            <w:r w:rsidRPr="00C3035A">
              <w:rPr>
                <w:rFonts w:ascii="Times New Roman" w:hAnsi="Times New Roman" w:cs="Times New Roman"/>
                <w:sz w:val="24"/>
                <w:lang w:val="ru-RU"/>
              </w:rPr>
              <w:t>. поселение Краснопахорское, квартал 77, 107, земельные участки 1, 5, 1/1/1</w:t>
            </w:r>
          </w:p>
        </w:tc>
      </w:tr>
      <w:tr w:rsidR="005916AC" w:rsidRPr="00B05C0D" w14:paraId="4B9EF057" w14:textId="77777777" w:rsidTr="009976D6">
        <w:tc>
          <w:tcPr>
            <w:tcW w:w="708" w:type="dxa"/>
          </w:tcPr>
          <w:p w14:paraId="3AEA0BCB" w14:textId="77777777" w:rsidR="005916AC" w:rsidRPr="00B05C0D" w:rsidRDefault="005916AC" w:rsidP="009976D6">
            <w:pPr>
              <w:pStyle w:val="TableParagraph"/>
              <w:spacing w:before="80"/>
              <w:ind w:left="10"/>
              <w:jc w:val="center"/>
              <w:rPr>
                <w:rFonts w:ascii="Times New Roman" w:hAnsi="Times New Roman" w:cs="Times New Roman"/>
                <w:b/>
                <w:sz w:val="24"/>
                <w:szCs w:val="24"/>
              </w:rPr>
            </w:pPr>
            <w:r w:rsidRPr="00B05C0D">
              <w:rPr>
                <w:rFonts w:ascii="Times New Roman" w:hAnsi="Times New Roman" w:cs="Times New Roman"/>
                <w:b/>
                <w:spacing w:val="-5"/>
                <w:sz w:val="24"/>
                <w:szCs w:val="24"/>
              </w:rPr>
              <w:t>5.</w:t>
            </w:r>
          </w:p>
        </w:tc>
        <w:tc>
          <w:tcPr>
            <w:tcW w:w="2724" w:type="dxa"/>
          </w:tcPr>
          <w:p w14:paraId="3FD332FA" w14:textId="77777777" w:rsidR="005916AC" w:rsidRPr="00B05C0D" w:rsidRDefault="005916AC" w:rsidP="009976D6">
            <w:pPr>
              <w:pStyle w:val="TableParagraph"/>
              <w:spacing w:before="80"/>
              <w:ind w:left="128" w:right="121"/>
              <w:jc w:val="center"/>
              <w:rPr>
                <w:rFonts w:ascii="Times New Roman" w:hAnsi="Times New Roman" w:cs="Times New Roman"/>
                <w:b/>
                <w:sz w:val="24"/>
                <w:szCs w:val="24"/>
              </w:rPr>
            </w:pPr>
            <w:proofErr w:type="spellStart"/>
            <w:r w:rsidRPr="00B05C0D">
              <w:rPr>
                <w:rFonts w:ascii="Times New Roman" w:hAnsi="Times New Roman" w:cs="Times New Roman"/>
                <w:b/>
                <w:sz w:val="24"/>
                <w:szCs w:val="24"/>
              </w:rPr>
              <w:t>Объем</w:t>
            </w:r>
            <w:proofErr w:type="spellEnd"/>
            <w:r w:rsidRPr="00B05C0D">
              <w:rPr>
                <w:rFonts w:ascii="Times New Roman" w:hAnsi="Times New Roman" w:cs="Times New Roman"/>
                <w:b/>
                <w:spacing w:val="-3"/>
                <w:sz w:val="24"/>
                <w:szCs w:val="24"/>
              </w:rPr>
              <w:t xml:space="preserve"> </w:t>
            </w:r>
            <w:proofErr w:type="spellStart"/>
            <w:r w:rsidRPr="00B05C0D">
              <w:rPr>
                <w:rFonts w:ascii="Times New Roman" w:hAnsi="Times New Roman" w:cs="Times New Roman"/>
                <w:b/>
                <w:spacing w:val="-2"/>
                <w:sz w:val="24"/>
                <w:szCs w:val="24"/>
              </w:rPr>
              <w:t>работ</w:t>
            </w:r>
            <w:proofErr w:type="spellEnd"/>
          </w:p>
        </w:tc>
        <w:tc>
          <w:tcPr>
            <w:tcW w:w="6663" w:type="dxa"/>
          </w:tcPr>
          <w:p w14:paraId="24577E8F" w14:textId="77777777" w:rsidR="005916AC" w:rsidRPr="00B05C0D" w:rsidRDefault="005916AC" w:rsidP="009976D6">
            <w:pPr>
              <w:pStyle w:val="TableParagraph"/>
              <w:spacing w:line="275" w:lineRule="exact"/>
              <w:ind w:left="106"/>
              <w:rPr>
                <w:rFonts w:ascii="Times New Roman" w:hAnsi="Times New Roman" w:cs="Times New Roman"/>
                <w:sz w:val="24"/>
              </w:rPr>
            </w:pPr>
            <w:r w:rsidRPr="00B05C0D">
              <w:rPr>
                <w:rFonts w:ascii="Times New Roman" w:hAnsi="Times New Roman" w:cs="Times New Roman"/>
                <w:sz w:val="24"/>
              </w:rPr>
              <w:t xml:space="preserve">1 </w:t>
            </w:r>
            <w:proofErr w:type="spellStart"/>
            <w:r w:rsidRPr="00B05C0D">
              <w:rPr>
                <w:rFonts w:ascii="Times New Roman" w:hAnsi="Times New Roman" w:cs="Times New Roman"/>
                <w:sz w:val="24"/>
              </w:rPr>
              <w:t>усл.ед</w:t>
            </w:r>
            <w:proofErr w:type="spellEnd"/>
            <w:r w:rsidRPr="00B05C0D">
              <w:rPr>
                <w:rFonts w:ascii="Times New Roman" w:hAnsi="Times New Roman" w:cs="Times New Roman"/>
                <w:sz w:val="24"/>
              </w:rPr>
              <w:t>.</w:t>
            </w:r>
          </w:p>
        </w:tc>
      </w:tr>
      <w:tr w:rsidR="005916AC" w:rsidRPr="00B05C0D" w14:paraId="320B5AC8" w14:textId="77777777" w:rsidTr="009976D6">
        <w:tc>
          <w:tcPr>
            <w:tcW w:w="708" w:type="dxa"/>
          </w:tcPr>
          <w:p w14:paraId="2B7722E2" w14:textId="77777777" w:rsidR="005916AC" w:rsidRPr="00B05C0D" w:rsidRDefault="005916AC" w:rsidP="009976D6">
            <w:pPr>
              <w:pStyle w:val="TableParagraph"/>
              <w:spacing w:before="157"/>
              <w:ind w:left="10"/>
              <w:jc w:val="center"/>
              <w:rPr>
                <w:rFonts w:ascii="Times New Roman" w:hAnsi="Times New Roman" w:cs="Times New Roman"/>
                <w:b/>
                <w:sz w:val="24"/>
                <w:szCs w:val="24"/>
              </w:rPr>
            </w:pPr>
            <w:r w:rsidRPr="00B05C0D">
              <w:rPr>
                <w:rFonts w:ascii="Times New Roman" w:hAnsi="Times New Roman" w:cs="Times New Roman"/>
                <w:b/>
                <w:spacing w:val="-5"/>
                <w:sz w:val="24"/>
                <w:szCs w:val="24"/>
              </w:rPr>
              <w:t>6.</w:t>
            </w:r>
          </w:p>
        </w:tc>
        <w:tc>
          <w:tcPr>
            <w:tcW w:w="2724" w:type="dxa"/>
          </w:tcPr>
          <w:p w14:paraId="1481F373" w14:textId="77777777" w:rsidR="005916AC" w:rsidRPr="00B05C0D" w:rsidRDefault="005916AC" w:rsidP="009976D6">
            <w:pPr>
              <w:pStyle w:val="TableParagraph"/>
              <w:spacing w:line="275" w:lineRule="exact"/>
              <w:ind w:left="128" w:right="119"/>
              <w:jc w:val="center"/>
              <w:rPr>
                <w:rFonts w:ascii="Times New Roman" w:hAnsi="Times New Roman" w:cs="Times New Roman"/>
                <w:b/>
                <w:sz w:val="24"/>
                <w:szCs w:val="24"/>
              </w:rPr>
            </w:pPr>
            <w:proofErr w:type="spellStart"/>
            <w:r w:rsidRPr="00B05C0D">
              <w:rPr>
                <w:rFonts w:ascii="Times New Roman" w:hAnsi="Times New Roman" w:cs="Times New Roman"/>
                <w:b/>
                <w:sz w:val="24"/>
                <w:szCs w:val="24"/>
              </w:rPr>
              <w:t>Срок</w:t>
            </w:r>
            <w:proofErr w:type="spellEnd"/>
            <w:r w:rsidRPr="00B05C0D">
              <w:rPr>
                <w:rFonts w:ascii="Times New Roman" w:hAnsi="Times New Roman" w:cs="Times New Roman"/>
                <w:b/>
                <w:spacing w:val="-2"/>
                <w:sz w:val="24"/>
                <w:szCs w:val="24"/>
              </w:rPr>
              <w:t xml:space="preserve"> </w:t>
            </w:r>
            <w:proofErr w:type="spellStart"/>
            <w:r w:rsidRPr="00B05C0D">
              <w:rPr>
                <w:rFonts w:ascii="Times New Roman" w:hAnsi="Times New Roman" w:cs="Times New Roman"/>
                <w:b/>
                <w:spacing w:val="-2"/>
                <w:sz w:val="24"/>
                <w:szCs w:val="24"/>
              </w:rPr>
              <w:t>выполнения</w:t>
            </w:r>
            <w:proofErr w:type="spellEnd"/>
          </w:p>
          <w:p w14:paraId="586530DB" w14:textId="77777777" w:rsidR="005916AC" w:rsidRPr="00B05C0D" w:rsidRDefault="005916AC" w:rsidP="009976D6">
            <w:pPr>
              <w:pStyle w:val="TableParagraph"/>
              <w:spacing w:before="41"/>
              <w:ind w:left="128" w:right="118"/>
              <w:jc w:val="center"/>
              <w:rPr>
                <w:rFonts w:ascii="Times New Roman" w:hAnsi="Times New Roman" w:cs="Times New Roman"/>
                <w:b/>
                <w:sz w:val="24"/>
                <w:szCs w:val="24"/>
              </w:rPr>
            </w:pPr>
            <w:proofErr w:type="spellStart"/>
            <w:r w:rsidRPr="00B05C0D">
              <w:rPr>
                <w:rFonts w:ascii="Times New Roman" w:hAnsi="Times New Roman" w:cs="Times New Roman"/>
                <w:b/>
                <w:spacing w:val="-2"/>
                <w:sz w:val="24"/>
                <w:szCs w:val="24"/>
              </w:rPr>
              <w:t>работ</w:t>
            </w:r>
            <w:proofErr w:type="spellEnd"/>
          </w:p>
        </w:tc>
        <w:tc>
          <w:tcPr>
            <w:tcW w:w="6663" w:type="dxa"/>
          </w:tcPr>
          <w:p w14:paraId="3D103699" w14:textId="77777777" w:rsidR="005916AC" w:rsidRPr="00C3035A" w:rsidRDefault="005916AC" w:rsidP="009976D6">
            <w:pPr>
              <w:pStyle w:val="TableParagraph"/>
              <w:ind w:left="106"/>
              <w:rPr>
                <w:rFonts w:ascii="Times New Roman" w:hAnsi="Times New Roman" w:cs="Times New Roman"/>
                <w:sz w:val="24"/>
                <w:lang w:val="ru-RU"/>
              </w:rPr>
            </w:pPr>
            <w:r w:rsidRPr="00C3035A">
              <w:rPr>
                <w:rFonts w:ascii="Times New Roman" w:hAnsi="Times New Roman" w:cs="Times New Roman"/>
                <w:sz w:val="24"/>
                <w:lang w:val="ru-RU"/>
              </w:rPr>
              <w:t>с даты заключения договора в течение 60 (шестидесяти) календарных дней</w:t>
            </w:r>
          </w:p>
        </w:tc>
      </w:tr>
      <w:tr w:rsidR="005916AC" w:rsidRPr="00B05C0D" w14:paraId="7B3BC34D" w14:textId="77777777" w:rsidTr="009976D6">
        <w:tc>
          <w:tcPr>
            <w:tcW w:w="708" w:type="dxa"/>
          </w:tcPr>
          <w:p w14:paraId="78A68444" w14:textId="77777777" w:rsidR="005916AC" w:rsidRPr="00C3035A" w:rsidRDefault="005916AC" w:rsidP="009976D6">
            <w:pPr>
              <w:pStyle w:val="TableParagraph"/>
              <w:rPr>
                <w:rFonts w:ascii="Times New Roman" w:hAnsi="Times New Roman" w:cs="Times New Roman"/>
                <w:b/>
                <w:sz w:val="24"/>
                <w:szCs w:val="24"/>
                <w:lang w:val="ru-RU"/>
              </w:rPr>
            </w:pPr>
          </w:p>
          <w:p w14:paraId="272D2E33" w14:textId="77777777" w:rsidR="005916AC" w:rsidRPr="00C3035A" w:rsidRDefault="005916AC" w:rsidP="009976D6">
            <w:pPr>
              <w:pStyle w:val="TableParagraph"/>
              <w:rPr>
                <w:rFonts w:ascii="Times New Roman" w:hAnsi="Times New Roman" w:cs="Times New Roman"/>
                <w:b/>
                <w:sz w:val="24"/>
                <w:szCs w:val="24"/>
                <w:lang w:val="ru-RU"/>
              </w:rPr>
            </w:pPr>
          </w:p>
          <w:p w14:paraId="0B5219FF" w14:textId="77777777" w:rsidR="005916AC" w:rsidRPr="00C3035A" w:rsidRDefault="005916AC" w:rsidP="009976D6">
            <w:pPr>
              <w:pStyle w:val="TableParagraph"/>
              <w:rPr>
                <w:rFonts w:ascii="Times New Roman" w:hAnsi="Times New Roman" w:cs="Times New Roman"/>
                <w:b/>
                <w:sz w:val="24"/>
                <w:szCs w:val="24"/>
                <w:lang w:val="ru-RU"/>
              </w:rPr>
            </w:pPr>
          </w:p>
          <w:p w14:paraId="67BBF957" w14:textId="77777777" w:rsidR="005916AC" w:rsidRPr="00C3035A" w:rsidRDefault="005916AC" w:rsidP="009976D6">
            <w:pPr>
              <w:pStyle w:val="TableParagraph"/>
              <w:rPr>
                <w:rFonts w:ascii="Times New Roman" w:hAnsi="Times New Roman" w:cs="Times New Roman"/>
                <w:b/>
                <w:sz w:val="24"/>
                <w:szCs w:val="24"/>
                <w:lang w:val="ru-RU"/>
              </w:rPr>
            </w:pPr>
          </w:p>
          <w:p w14:paraId="3159772B" w14:textId="77777777" w:rsidR="005916AC" w:rsidRPr="00C3035A" w:rsidRDefault="005916AC" w:rsidP="009976D6">
            <w:pPr>
              <w:pStyle w:val="TableParagraph"/>
              <w:rPr>
                <w:rFonts w:ascii="Times New Roman" w:hAnsi="Times New Roman" w:cs="Times New Roman"/>
                <w:b/>
                <w:sz w:val="24"/>
                <w:szCs w:val="24"/>
                <w:lang w:val="ru-RU"/>
              </w:rPr>
            </w:pPr>
          </w:p>
          <w:p w14:paraId="503D6A10" w14:textId="77777777" w:rsidR="005916AC" w:rsidRPr="00C3035A" w:rsidRDefault="005916AC" w:rsidP="009976D6">
            <w:pPr>
              <w:pStyle w:val="TableParagraph"/>
              <w:rPr>
                <w:rFonts w:ascii="Times New Roman" w:hAnsi="Times New Roman" w:cs="Times New Roman"/>
                <w:b/>
                <w:sz w:val="24"/>
                <w:szCs w:val="24"/>
                <w:lang w:val="ru-RU"/>
              </w:rPr>
            </w:pPr>
          </w:p>
          <w:p w14:paraId="5F1ABF8D" w14:textId="77777777" w:rsidR="005916AC" w:rsidRPr="00C3035A" w:rsidRDefault="005916AC" w:rsidP="009976D6">
            <w:pPr>
              <w:pStyle w:val="TableParagraph"/>
              <w:rPr>
                <w:rFonts w:ascii="Times New Roman" w:hAnsi="Times New Roman" w:cs="Times New Roman"/>
                <w:b/>
                <w:sz w:val="24"/>
                <w:szCs w:val="24"/>
                <w:lang w:val="ru-RU"/>
              </w:rPr>
            </w:pPr>
          </w:p>
          <w:p w14:paraId="203378F7" w14:textId="77777777" w:rsidR="005916AC" w:rsidRPr="00C3035A" w:rsidRDefault="005916AC" w:rsidP="009976D6">
            <w:pPr>
              <w:pStyle w:val="TableParagraph"/>
              <w:spacing w:before="254"/>
              <w:rPr>
                <w:rFonts w:ascii="Times New Roman" w:hAnsi="Times New Roman" w:cs="Times New Roman"/>
                <w:b/>
                <w:sz w:val="24"/>
                <w:szCs w:val="24"/>
                <w:lang w:val="ru-RU"/>
              </w:rPr>
            </w:pPr>
          </w:p>
          <w:p w14:paraId="71B44F0E" w14:textId="77777777" w:rsidR="005916AC" w:rsidRPr="00B05C0D" w:rsidRDefault="005916AC" w:rsidP="009976D6">
            <w:pPr>
              <w:pStyle w:val="TableParagraph"/>
              <w:ind w:left="10"/>
              <w:jc w:val="center"/>
              <w:rPr>
                <w:rFonts w:ascii="Times New Roman" w:hAnsi="Times New Roman" w:cs="Times New Roman"/>
                <w:b/>
                <w:sz w:val="24"/>
                <w:szCs w:val="24"/>
              </w:rPr>
            </w:pPr>
            <w:r w:rsidRPr="00B05C0D">
              <w:rPr>
                <w:rFonts w:ascii="Times New Roman" w:hAnsi="Times New Roman" w:cs="Times New Roman"/>
                <w:b/>
                <w:spacing w:val="-5"/>
                <w:sz w:val="24"/>
                <w:szCs w:val="24"/>
              </w:rPr>
              <w:t>7.</w:t>
            </w:r>
          </w:p>
        </w:tc>
        <w:tc>
          <w:tcPr>
            <w:tcW w:w="2724" w:type="dxa"/>
          </w:tcPr>
          <w:p w14:paraId="2D49B630" w14:textId="77777777" w:rsidR="005916AC" w:rsidRPr="00B05C0D" w:rsidRDefault="005916AC" w:rsidP="009976D6">
            <w:pPr>
              <w:pStyle w:val="TableParagraph"/>
              <w:rPr>
                <w:rFonts w:ascii="Times New Roman" w:hAnsi="Times New Roman" w:cs="Times New Roman"/>
                <w:b/>
                <w:sz w:val="24"/>
                <w:szCs w:val="24"/>
              </w:rPr>
            </w:pPr>
          </w:p>
          <w:p w14:paraId="7FDF0AB4" w14:textId="77777777" w:rsidR="005916AC" w:rsidRPr="00B05C0D" w:rsidRDefault="005916AC" w:rsidP="009976D6">
            <w:pPr>
              <w:pStyle w:val="TableParagraph"/>
              <w:rPr>
                <w:rFonts w:ascii="Times New Roman" w:hAnsi="Times New Roman" w:cs="Times New Roman"/>
                <w:b/>
                <w:sz w:val="24"/>
                <w:szCs w:val="24"/>
              </w:rPr>
            </w:pPr>
          </w:p>
          <w:p w14:paraId="2AAA8F3B" w14:textId="77777777" w:rsidR="005916AC" w:rsidRPr="00B05C0D" w:rsidRDefault="005916AC" w:rsidP="009976D6">
            <w:pPr>
              <w:pStyle w:val="TableParagraph"/>
              <w:rPr>
                <w:rFonts w:ascii="Times New Roman" w:hAnsi="Times New Roman" w:cs="Times New Roman"/>
                <w:b/>
                <w:sz w:val="24"/>
                <w:szCs w:val="24"/>
              </w:rPr>
            </w:pPr>
          </w:p>
          <w:p w14:paraId="6C459D60" w14:textId="77777777" w:rsidR="005916AC" w:rsidRPr="00B05C0D" w:rsidRDefault="005916AC" w:rsidP="009976D6">
            <w:pPr>
              <w:pStyle w:val="TableParagraph"/>
              <w:rPr>
                <w:rFonts w:ascii="Times New Roman" w:hAnsi="Times New Roman" w:cs="Times New Roman"/>
                <w:b/>
                <w:sz w:val="24"/>
                <w:szCs w:val="24"/>
              </w:rPr>
            </w:pPr>
          </w:p>
          <w:p w14:paraId="45B36F00" w14:textId="77777777" w:rsidR="005916AC" w:rsidRPr="00B05C0D" w:rsidRDefault="005916AC" w:rsidP="009976D6">
            <w:pPr>
              <w:pStyle w:val="TableParagraph"/>
              <w:rPr>
                <w:rFonts w:ascii="Times New Roman" w:hAnsi="Times New Roman" w:cs="Times New Roman"/>
                <w:b/>
                <w:sz w:val="24"/>
                <w:szCs w:val="24"/>
              </w:rPr>
            </w:pPr>
          </w:p>
          <w:p w14:paraId="0FB6280C" w14:textId="77777777" w:rsidR="005916AC" w:rsidRPr="00B05C0D" w:rsidRDefault="005916AC" w:rsidP="009976D6">
            <w:pPr>
              <w:pStyle w:val="TableParagraph"/>
              <w:rPr>
                <w:rFonts w:ascii="Times New Roman" w:hAnsi="Times New Roman" w:cs="Times New Roman"/>
                <w:b/>
                <w:sz w:val="24"/>
                <w:szCs w:val="24"/>
              </w:rPr>
            </w:pPr>
          </w:p>
          <w:p w14:paraId="5A2B0E0E" w14:textId="77777777" w:rsidR="005916AC" w:rsidRPr="00B05C0D" w:rsidRDefault="005916AC" w:rsidP="009976D6">
            <w:pPr>
              <w:pStyle w:val="TableParagraph"/>
              <w:rPr>
                <w:rFonts w:ascii="Times New Roman" w:hAnsi="Times New Roman" w:cs="Times New Roman"/>
                <w:b/>
                <w:sz w:val="24"/>
                <w:szCs w:val="24"/>
              </w:rPr>
            </w:pPr>
          </w:p>
          <w:p w14:paraId="40C703AE" w14:textId="77777777" w:rsidR="005916AC" w:rsidRPr="00B05C0D" w:rsidRDefault="005916AC" w:rsidP="009976D6">
            <w:pPr>
              <w:pStyle w:val="TableParagraph"/>
              <w:spacing w:before="254"/>
              <w:rPr>
                <w:rFonts w:ascii="Times New Roman" w:hAnsi="Times New Roman" w:cs="Times New Roman"/>
                <w:b/>
                <w:sz w:val="24"/>
                <w:szCs w:val="24"/>
              </w:rPr>
            </w:pPr>
          </w:p>
          <w:p w14:paraId="2DE506D3" w14:textId="77777777" w:rsidR="005916AC" w:rsidRPr="00B05C0D" w:rsidRDefault="005916AC" w:rsidP="009976D6">
            <w:pPr>
              <w:pStyle w:val="TableParagraph"/>
              <w:ind w:left="128" w:right="118"/>
              <w:jc w:val="center"/>
              <w:rPr>
                <w:rFonts w:ascii="Times New Roman" w:hAnsi="Times New Roman" w:cs="Times New Roman"/>
                <w:b/>
                <w:sz w:val="24"/>
                <w:szCs w:val="24"/>
              </w:rPr>
            </w:pPr>
            <w:proofErr w:type="spellStart"/>
            <w:r w:rsidRPr="00B05C0D">
              <w:rPr>
                <w:rFonts w:ascii="Times New Roman" w:hAnsi="Times New Roman" w:cs="Times New Roman"/>
                <w:b/>
                <w:sz w:val="24"/>
                <w:szCs w:val="24"/>
              </w:rPr>
              <w:t>Стандарт</w:t>
            </w:r>
            <w:proofErr w:type="spellEnd"/>
            <w:r w:rsidRPr="00B05C0D">
              <w:rPr>
                <w:rFonts w:ascii="Times New Roman" w:hAnsi="Times New Roman" w:cs="Times New Roman"/>
                <w:b/>
                <w:spacing w:val="-4"/>
                <w:sz w:val="24"/>
                <w:szCs w:val="24"/>
              </w:rPr>
              <w:t xml:space="preserve"> </w:t>
            </w:r>
            <w:proofErr w:type="spellStart"/>
            <w:r w:rsidRPr="00B05C0D">
              <w:rPr>
                <w:rFonts w:ascii="Times New Roman" w:hAnsi="Times New Roman" w:cs="Times New Roman"/>
                <w:b/>
                <w:spacing w:val="-2"/>
                <w:sz w:val="24"/>
                <w:szCs w:val="24"/>
              </w:rPr>
              <w:t>работ</w:t>
            </w:r>
            <w:proofErr w:type="spellEnd"/>
          </w:p>
        </w:tc>
        <w:tc>
          <w:tcPr>
            <w:tcW w:w="6663" w:type="dxa"/>
          </w:tcPr>
          <w:p w14:paraId="4643939C" w14:textId="77777777" w:rsidR="005916AC" w:rsidRPr="00C3035A" w:rsidRDefault="005916AC" w:rsidP="00171EE2">
            <w:pPr>
              <w:pStyle w:val="TableParagraph"/>
              <w:numPr>
                <w:ilvl w:val="1"/>
                <w:numId w:val="30"/>
              </w:numPr>
              <w:tabs>
                <w:tab w:val="left" w:pos="670"/>
                <w:tab w:val="left" w:pos="1858"/>
                <w:tab w:val="left" w:pos="3916"/>
              </w:tabs>
              <w:ind w:right="95" w:firstLine="0"/>
              <w:jc w:val="both"/>
              <w:rPr>
                <w:rFonts w:ascii="Times New Roman" w:hAnsi="Times New Roman" w:cs="Times New Roman"/>
                <w:sz w:val="24"/>
                <w:lang w:val="ru-RU"/>
              </w:rPr>
            </w:pPr>
            <w:r w:rsidRPr="00C3035A">
              <w:rPr>
                <w:rFonts w:ascii="Times New Roman" w:hAnsi="Times New Roman" w:cs="Times New Roman"/>
                <w:sz w:val="24"/>
                <w:lang w:val="ru-RU"/>
              </w:rPr>
              <w:t>Выполнить в соответствии с данным техническим заданием, требованиям Нормативно-технической документации (НТД).</w:t>
            </w:r>
          </w:p>
          <w:p w14:paraId="2982A209" w14:textId="77777777" w:rsidR="005916AC" w:rsidRPr="00C3035A" w:rsidRDefault="005916AC" w:rsidP="009976D6">
            <w:pPr>
              <w:pStyle w:val="TableParagraph"/>
              <w:ind w:left="106" w:right="104"/>
              <w:jc w:val="both"/>
              <w:rPr>
                <w:rFonts w:ascii="Times New Roman" w:hAnsi="Times New Roman" w:cs="Times New Roman"/>
                <w:sz w:val="24"/>
                <w:lang w:val="ru-RU"/>
              </w:rPr>
            </w:pPr>
            <w:r w:rsidRPr="00C3035A">
              <w:rPr>
                <w:rFonts w:ascii="Times New Roman" w:hAnsi="Times New Roman" w:cs="Times New Roman"/>
                <w:sz w:val="24"/>
                <w:lang w:val="ru-RU"/>
              </w:rPr>
              <w:t>Основные технические решения согласовать с Заказчиком и техническим заказчиком.</w:t>
            </w:r>
          </w:p>
          <w:p w14:paraId="138F0F5C" w14:textId="77777777" w:rsidR="005916AC" w:rsidRPr="00C3035A" w:rsidRDefault="005916AC" w:rsidP="00171EE2">
            <w:pPr>
              <w:pStyle w:val="TableParagraph"/>
              <w:numPr>
                <w:ilvl w:val="1"/>
                <w:numId w:val="30"/>
              </w:numPr>
              <w:tabs>
                <w:tab w:val="left" w:pos="585"/>
              </w:tabs>
              <w:ind w:right="98" w:firstLine="0"/>
              <w:jc w:val="both"/>
              <w:rPr>
                <w:rFonts w:ascii="Times New Roman" w:hAnsi="Times New Roman" w:cs="Times New Roman"/>
                <w:sz w:val="24"/>
                <w:lang w:val="ru-RU"/>
              </w:rPr>
            </w:pPr>
            <w:r w:rsidRPr="00C3035A">
              <w:rPr>
                <w:rFonts w:ascii="Times New Roman" w:hAnsi="Times New Roman" w:cs="Times New Roman"/>
                <w:sz w:val="24"/>
                <w:lang w:val="ru-RU"/>
              </w:rPr>
              <w:t>Для взаимодействия с Заказчиком Подрядчик обязан в течение 1 (одного) рабочего дня с даты заключения Договора назначить ответственное контактное лицо, выделить адрес электронной почты для приема данных (запросов, писем, заявок) в электронной форме, номер телефона. Об изменении контактной информации Подрядчик должен уведомить Заказчика в течение 1 (одного) рабочего дня со дня возникновения таких изменений.</w:t>
            </w:r>
          </w:p>
          <w:p w14:paraId="724CF8F6" w14:textId="77777777" w:rsidR="005916AC" w:rsidRPr="00C3035A" w:rsidRDefault="005916AC" w:rsidP="00171EE2">
            <w:pPr>
              <w:pStyle w:val="TableParagraph"/>
              <w:numPr>
                <w:ilvl w:val="1"/>
                <w:numId w:val="30"/>
              </w:numPr>
              <w:tabs>
                <w:tab w:val="left" w:pos="602"/>
              </w:tabs>
              <w:ind w:right="102" w:firstLine="0"/>
              <w:jc w:val="both"/>
              <w:rPr>
                <w:rFonts w:ascii="Times New Roman" w:hAnsi="Times New Roman" w:cs="Times New Roman"/>
                <w:sz w:val="24"/>
                <w:lang w:val="ru-RU"/>
              </w:rPr>
            </w:pPr>
            <w:r w:rsidRPr="00C3035A">
              <w:rPr>
                <w:rFonts w:ascii="Times New Roman" w:hAnsi="Times New Roman" w:cs="Times New Roman"/>
                <w:sz w:val="24"/>
                <w:lang w:val="ru-RU"/>
              </w:rPr>
              <w:t>Подрядчик за свой счет осуществляет сбор исходных данных, необходимых для проектирования, по объектам с учетом требований, установленных в настоящем Техническом задании.</w:t>
            </w:r>
          </w:p>
          <w:p w14:paraId="0DF7EC95" w14:textId="77777777" w:rsidR="005916AC" w:rsidRPr="00C3035A" w:rsidRDefault="005916AC" w:rsidP="00171EE2">
            <w:pPr>
              <w:pStyle w:val="TableParagraph"/>
              <w:numPr>
                <w:ilvl w:val="1"/>
                <w:numId w:val="30"/>
              </w:numPr>
              <w:tabs>
                <w:tab w:val="left" w:pos="628"/>
              </w:tabs>
              <w:spacing w:line="270" w:lineRule="atLeast"/>
              <w:ind w:right="101" w:firstLine="0"/>
              <w:jc w:val="both"/>
              <w:rPr>
                <w:rFonts w:ascii="Times New Roman" w:hAnsi="Times New Roman" w:cs="Times New Roman"/>
                <w:sz w:val="24"/>
                <w:lang w:val="ru-RU"/>
              </w:rPr>
            </w:pPr>
            <w:r w:rsidRPr="00C3035A">
              <w:rPr>
                <w:rFonts w:ascii="Times New Roman" w:hAnsi="Times New Roman" w:cs="Times New Roman"/>
                <w:sz w:val="24"/>
                <w:lang w:val="ru-RU"/>
              </w:rPr>
              <w:t>Подрядчик обязан соблюдать общие требования при выполнении работ:</w:t>
            </w:r>
          </w:p>
        </w:tc>
      </w:tr>
    </w:tbl>
    <w:p w14:paraId="3EC06380" w14:textId="77777777" w:rsidR="005916AC" w:rsidRPr="00B05C0D" w:rsidRDefault="005916AC" w:rsidP="005916AC">
      <w:pPr>
        <w:spacing w:line="270" w:lineRule="atLeast"/>
        <w:jc w:val="both"/>
        <w:rPr>
          <w:rFonts w:ascii="Times New Roman" w:hAnsi="Times New Roman" w:cs="Times New Roman"/>
          <w:sz w:val="24"/>
          <w:szCs w:val="24"/>
        </w:rPr>
        <w:sectPr w:rsidR="005916AC" w:rsidRPr="00B05C0D" w:rsidSect="009976D6">
          <w:headerReference w:type="default" r:id="rId9"/>
          <w:pgSz w:w="11910" w:h="16840"/>
          <w:pgMar w:top="1040" w:right="740" w:bottom="1276" w:left="780" w:header="720" w:footer="720" w:gutter="0"/>
          <w:cols w:space="720"/>
          <w:titlePg/>
          <w:docGrid w:linePitch="299"/>
        </w:sectPr>
      </w:pPr>
    </w:p>
    <w:tbl>
      <w:tblPr>
        <w:tblStyle w:val="TableNormal"/>
        <w:tblW w:w="0" w:type="auto"/>
        <w:tblInd w:w="1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2724"/>
        <w:gridCol w:w="6663"/>
      </w:tblGrid>
      <w:tr w:rsidR="005916AC" w:rsidRPr="00B05C0D" w14:paraId="0F40F986" w14:textId="77777777" w:rsidTr="009976D6">
        <w:trPr>
          <w:trHeight w:val="11052"/>
        </w:trPr>
        <w:tc>
          <w:tcPr>
            <w:tcW w:w="708" w:type="dxa"/>
          </w:tcPr>
          <w:p w14:paraId="75B5E928" w14:textId="77777777" w:rsidR="005916AC" w:rsidRPr="00C3035A" w:rsidRDefault="005916AC" w:rsidP="009976D6">
            <w:pPr>
              <w:pStyle w:val="TableParagraph"/>
              <w:rPr>
                <w:rFonts w:ascii="Times New Roman" w:hAnsi="Times New Roman" w:cs="Times New Roman"/>
                <w:sz w:val="24"/>
                <w:szCs w:val="24"/>
                <w:lang w:val="ru-RU"/>
              </w:rPr>
            </w:pPr>
          </w:p>
        </w:tc>
        <w:tc>
          <w:tcPr>
            <w:tcW w:w="2724" w:type="dxa"/>
          </w:tcPr>
          <w:p w14:paraId="5EBEA48E" w14:textId="77777777" w:rsidR="005916AC" w:rsidRPr="00C3035A" w:rsidRDefault="005916AC" w:rsidP="009976D6">
            <w:pPr>
              <w:pStyle w:val="TableParagraph"/>
              <w:rPr>
                <w:rFonts w:ascii="Times New Roman" w:hAnsi="Times New Roman" w:cs="Times New Roman"/>
                <w:sz w:val="24"/>
                <w:szCs w:val="24"/>
                <w:lang w:val="ru-RU"/>
              </w:rPr>
            </w:pPr>
          </w:p>
        </w:tc>
        <w:tc>
          <w:tcPr>
            <w:tcW w:w="6663" w:type="dxa"/>
          </w:tcPr>
          <w:p w14:paraId="52BBD3B2" w14:textId="77777777" w:rsidR="005916AC" w:rsidRPr="00C3035A" w:rsidRDefault="005916AC" w:rsidP="009976D6">
            <w:pPr>
              <w:pStyle w:val="TableParagraph"/>
              <w:spacing w:before="1"/>
              <w:ind w:left="106" w:right="94"/>
              <w:jc w:val="both"/>
              <w:rPr>
                <w:rFonts w:ascii="Times New Roman" w:hAnsi="Times New Roman" w:cs="Times New Roman"/>
                <w:sz w:val="24"/>
                <w:lang w:val="ru-RU"/>
              </w:rPr>
            </w:pPr>
            <w:r w:rsidRPr="00C3035A">
              <w:rPr>
                <w:rFonts w:ascii="Times New Roman" w:hAnsi="Times New Roman" w:cs="Times New Roman"/>
                <w:sz w:val="24"/>
                <w:lang w:val="ru-RU"/>
              </w:rPr>
              <w:t>7.4.1 Разделы проектной документации обосновывают основные проектные решения, а показатели и итоговые данные расчетов и обоснований оформляются в табличной форме.</w:t>
            </w:r>
          </w:p>
          <w:p w14:paraId="0AB53407" w14:textId="77777777" w:rsidR="005916AC" w:rsidRPr="00C3035A" w:rsidRDefault="005916AC" w:rsidP="00171EE2">
            <w:pPr>
              <w:pStyle w:val="TableParagraph"/>
              <w:numPr>
                <w:ilvl w:val="2"/>
                <w:numId w:val="29"/>
              </w:numPr>
              <w:tabs>
                <w:tab w:val="left" w:pos="698"/>
              </w:tabs>
              <w:spacing w:before="1"/>
              <w:ind w:right="94" w:firstLine="0"/>
              <w:jc w:val="both"/>
              <w:rPr>
                <w:rFonts w:ascii="Times New Roman" w:hAnsi="Times New Roman" w:cs="Times New Roman"/>
                <w:sz w:val="24"/>
                <w:lang w:val="ru-RU"/>
              </w:rPr>
            </w:pPr>
            <w:r w:rsidRPr="00C3035A">
              <w:rPr>
                <w:rFonts w:ascii="Times New Roman" w:hAnsi="Times New Roman" w:cs="Times New Roman"/>
                <w:sz w:val="24"/>
                <w:lang w:val="ru-RU"/>
              </w:rPr>
              <w:t>Состав разделов проектной документации и требования к содержанию этих разделов должны быть выполнены Подрядчиком в соответствии с требованиями актов, указанных в разделе 13 настоящего Технического задания, в том числе с перечнем национальных стандартов и сводов правил по обеспечению пожарной безопасности.</w:t>
            </w:r>
          </w:p>
          <w:p w14:paraId="64999448" w14:textId="77777777" w:rsidR="005916AC" w:rsidRPr="00C3035A" w:rsidRDefault="005916AC" w:rsidP="00171EE2">
            <w:pPr>
              <w:pStyle w:val="TableParagraph"/>
              <w:numPr>
                <w:ilvl w:val="2"/>
                <w:numId w:val="29"/>
              </w:numPr>
              <w:tabs>
                <w:tab w:val="left" w:pos="1022"/>
              </w:tabs>
              <w:ind w:right="94" w:firstLine="0"/>
              <w:jc w:val="both"/>
              <w:rPr>
                <w:rFonts w:ascii="Times New Roman" w:hAnsi="Times New Roman" w:cs="Times New Roman"/>
                <w:sz w:val="24"/>
                <w:lang w:val="ru-RU"/>
              </w:rPr>
            </w:pPr>
            <w:r w:rsidRPr="00C3035A">
              <w:rPr>
                <w:rFonts w:ascii="Times New Roman" w:hAnsi="Times New Roman" w:cs="Times New Roman"/>
                <w:sz w:val="24"/>
                <w:lang w:val="ru-RU"/>
              </w:rPr>
              <w:t>В проектной документации должны быть предусмотрены:</w:t>
            </w:r>
          </w:p>
          <w:p w14:paraId="72DA80A5" w14:textId="77777777" w:rsidR="005916AC" w:rsidRPr="00C3035A" w:rsidRDefault="005916AC" w:rsidP="00171EE2">
            <w:pPr>
              <w:pStyle w:val="TableParagraph"/>
              <w:numPr>
                <w:ilvl w:val="3"/>
                <w:numId w:val="29"/>
              </w:numPr>
              <w:tabs>
                <w:tab w:val="left" w:pos="814"/>
              </w:tabs>
              <w:spacing w:line="247" w:lineRule="auto"/>
              <w:ind w:left="106" w:right="94" w:firstLine="0"/>
              <w:jc w:val="both"/>
              <w:rPr>
                <w:rFonts w:ascii="Times New Roman" w:hAnsi="Times New Roman" w:cs="Times New Roman"/>
                <w:sz w:val="24"/>
                <w:lang w:val="ru-RU"/>
              </w:rPr>
            </w:pPr>
            <w:r w:rsidRPr="00C3035A">
              <w:rPr>
                <w:rFonts w:ascii="Times New Roman" w:hAnsi="Times New Roman" w:cs="Times New Roman"/>
                <w:sz w:val="24"/>
                <w:lang w:val="ru-RU"/>
              </w:rPr>
              <w:t>безопасная эксплуатация проектируемого объекта и требования к способам проведения мероприятий по техническому обслуживанию;</w:t>
            </w:r>
          </w:p>
          <w:p w14:paraId="438628C3" w14:textId="77777777" w:rsidR="005916AC" w:rsidRPr="00C3035A" w:rsidRDefault="005916AC" w:rsidP="00171EE2">
            <w:pPr>
              <w:pStyle w:val="TableParagraph"/>
              <w:numPr>
                <w:ilvl w:val="3"/>
                <w:numId w:val="29"/>
              </w:numPr>
              <w:tabs>
                <w:tab w:val="left" w:pos="814"/>
              </w:tabs>
              <w:spacing w:before="2" w:line="247" w:lineRule="auto"/>
              <w:ind w:left="106" w:right="94" w:firstLine="0"/>
              <w:jc w:val="both"/>
              <w:rPr>
                <w:rFonts w:ascii="Times New Roman" w:hAnsi="Times New Roman" w:cs="Times New Roman"/>
                <w:sz w:val="24"/>
                <w:lang w:val="ru-RU"/>
              </w:rPr>
            </w:pPr>
            <w:r w:rsidRPr="00C3035A">
              <w:rPr>
                <w:rFonts w:ascii="Times New Roman" w:hAnsi="Times New Roman" w:cs="Times New Roman"/>
                <w:sz w:val="24"/>
                <w:lang w:val="ru-RU"/>
              </w:rPr>
              <w:t>сведения для пользователей и эксплуатационных служб о значениях эксплуатационных нагрузок;</w:t>
            </w:r>
          </w:p>
          <w:p w14:paraId="0CD68D32" w14:textId="77777777" w:rsidR="005916AC" w:rsidRPr="00C3035A" w:rsidRDefault="005916AC" w:rsidP="009976D6">
            <w:pPr>
              <w:pStyle w:val="TableParagraph"/>
              <w:spacing w:before="3"/>
              <w:ind w:left="106" w:right="94"/>
              <w:jc w:val="both"/>
              <w:rPr>
                <w:rFonts w:ascii="Times New Roman" w:hAnsi="Times New Roman" w:cs="Times New Roman"/>
                <w:sz w:val="24"/>
                <w:lang w:val="ru-RU"/>
              </w:rPr>
            </w:pPr>
            <w:r w:rsidRPr="00C3035A">
              <w:rPr>
                <w:rFonts w:ascii="Times New Roman" w:hAnsi="Times New Roman" w:cs="Times New Roman"/>
                <w:sz w:val="24"/>
                <w:lang w:val="ru-RU"/>
              </w:rPr>
              <w:t>7.4.4. Графическая часть документации должна отображать принятые технические решения и выполняться в виде чертежей, схем, планов в графической форме.</w:t>
            </w:r>
          </w:p>
          <w:p w14:paraId="1DF36E2A" w14:textId="77777777" w:rsidR="005916AC" w:rsidRPr="00C3035A" w:rsidRDefault="005916AC" w:rsidP="009976D6">
            <w:pPr>
              <w:pStyle w:val="TableParagraph"/>
              <w:ind w:left="106" w:right="94"/>
              <w:jc w:val="both"/>
              <w:rPr>
                <w:rFonts w:ascii="Times New Roman" w:hAnsi="Times New Roman" w:cs="Times New Roman"/>
                <w:sz w:val="24"/>
                <w:lang w:val="ru-RU"/>
              </w:rPr>
            </w:pPr>
            <w:r w:rsidRPr="00C3035A">
              <w:rPr>
                <w:rFonts w:ascii="Times New Roman" w:hAnsi="Times New Roman" w:cs="Times New Roman"/>
                <w:sz w:val="24"/>
                <w:lang w:val="ru-RU"/>
              </w:rPr>
              <w:t>7.4.5. Генеральные планы, технологические, архитектурно- строительные чертежи в составе документации необходимо оформлять в соответствии с требованиями актов, указанных в разделе 13 настоящего Технического задания. Все чертежи должны иметь графическое исполнение в соответствии с требованиями акта, указанного в разделе 13 настоящего Технического задания, и выпускаться в сброшюрованном виде в соответствии с требованиями акта, указанного в разделе 13 настоящего Технического задания.</w:t>
            </w:r>
          </w:p>
          <w:p w14:paraId="1ED6012D" w14:textId="77777777" w:rsidR="005916AC" w:rsidRPr="00C3035A" w:rsidRDefault="005916AC" w:rsidP="00171EE2">
            <w:pPr>
              <w:pStyle w:val="TableParagraph"/>
              <w:numPr>
                <w:ilvl w:val="1"/>
                <w:numId w:val="29"/>
              </w:numPr>
              <w:tabs>
                <w:tab w:val="left" w:pos="665"/>
              </w:tabs>
              <w:ind w:right="94"/>
              <w:jc w:val="both"/>
              <w:rPr>
                <w:rFonts w:ascii="Times New Roman" w:hAnsi="Times New Roman" w:cs="Times New Roman"/>
                <w:sz w:val="24"/>
                <w:lang w:val="ru-RU"/>
              </w:rPr>
            </w:pPr>
            <w:r w:rsidRPr="00C3035A">
              <w:rPr>
                <w:rFonts w:ascii="Times New Roman" w:hAnsi="Times New Roman" w:cs="Times New Roman"/>
                <w:sz w:val="24"/>
                <w:lang w:val="ru-RU"/>
              </w:rPr>
              <w:t>Подрядчик согласовывает документацию с Заказчиком в порядке, предусмотренном настоящим техническим заданием и Договором.</w:t>
            </w:r>
          </w:p>
          <w:p w14:paraId="12F7CC81" w14:textId="77777777" w:rsidR="005916AC" w:rsidRPr="00C3035A" w:rsidRDefault="005916AC" w:rsidP="00171EE2">
            <w:pPr>
              <w:pStyle w:val="TableParagraph"/>
              <w:numPr>
                <w:ilvl w:val="1"/>
                <w:numId w:val="29"/>
              </w:numPr>
              <w:tabs>
                <w:tab w:val="left" w:pos="149"/>
                <w:tab w:val="left" w:pos="814"/>
                <w:tab w:val="left" w:pos="2230"/>
                <w:tab w:val="left" w:pos="3646"/>
                <w:tab w:val="left" w:pos="4368"/>
              </w:tabs>
              <w:spacing w:line="247" w:lineRule="auto"/>
              <w:ind w:right="94" w:firstLine="0"/>
              <w:jc w:val="both"/>
              <w:rPr>
                <w:rFonts w:ascii="Times New Roman" w:hAnsi="Times New Roman" w:cs="Times New Roman"/>
                <w:sz w:val="24"/>
                <w:lang w:val="ru-RU"/>
              </w:rPr>
            </w:pPr>
            <w:r w:rsidRPr="00C3035A">
              <w:rPr>
                <w:rFonts w:ascii="Times New Roman" w:hAnsi="Times New Roman" w:cs="Times New Roman"/>
                <w:sz w:val="24"/>
                <w:lang w:val="ru-RU"/>
              </w:rPr>
              <w:t>Подрядчик обязан предоставить документацию в электронном виде, подготовленную в соответствии с требованиями акта, указанного в разделе 13 настоящего Технического задания.</w:t>
            </w:r>
          </w:p>
          <w:p w14:paraId="476D2A55" w14:textId="77777777" w:rsidR="005916AC" w:rsidRPr="00B05C0D" w:rsidRDefault="005916AC" w:rsidP="00171EE2">
            <w:pPr>
              <w:pStyle w:val="TableParagraph"/>
              <w:numPr>
                <w:ilvl w:val="1"/>
                <w:numId w:val="29"/>
              </w:numPr>
              <w:tabs>
                <w:tab w:val="left" w:pos="466"/>
              </w:tabs>
              <w:spacing w:line="275" w:lineRule="exact"/>
              <w:ind w:right="94" w:firstLine="0"/>
              <w:jc w:val="both"/>
              <w:rPr>
                <w:rFonts w:ascii="Times New Roman" w:hAnsi="Times New Roman" w:cs="Times New Roman"/>
                <w:sz w:val="24"/>
              </w:rPr>
            </w:pPr>
            <w:proofErr w:type="spellStart"/>
            <w:r w:rsidRPr="00B05C0D">
              <w:rPr>
                <w:rFonts w:ascii="Times New Roman" w:hAnsi="Times New Roman" w:cs="Times New Roman"/>
                <w:sz w:val="24"/>
              </w:rPr>
              <w:t>Подрядчик</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обязуется</w:t>
            </w:r>
            <w:proofErr w:type="spellEnd"/>
            <w:r w:rsidRPr="00B05C0D">
              <w:rPr>
                <w:rFonts w:ascii="Times New Roman" w:hAnsi="Times New Roman" w:cs="Times New Roman"/>
                <w:sz w:val="24"/>
              </w:rPr>
              <w:t>:</w:t>
            </w:r>
          </w:p>
          <w:p w14:paraId="41FDE4EE" w14:textId="77777777" w:rsidR="005916AC" w:rsidRPr="00C3035A" w:rsidRDefault="005916AC" w:rsidP="00171EE2">
            <w:pPr>
              <w:pStyle w:val="TableParagraph"/>
              <w:numPr>
                <w:ilvl w:val="2"/>
                <w:numId w:val="29"/>
              </w:numPr>
              <w:tabs>
                <w:tab w:val="left" w:pos="814"/>
              </w:tabs>
              <w:spacing w:before="9" w:line="247" w:lineRule="auto"/>
              <w:ind w:right="94" w:firstLine="0"/>
              <w:jc w:val="both"/>
              <w:rPr>
                <w:rFonts w:ascii="Times New Roman" w:hAnsi="Times New Roman" w:cs="Times New Roman"/>
                <w:sz w:val="24"/>
                <w:lang w:val="ru-RU"/>
              </w:rPr>
            </w:pPr>
            <w:r w:rsidRPr="00C3035A">
              <w:rPr>
                <w:rFonts w:ascii="Times New Roman" w:hAnsi="Times New Roman" w:cs="Times New Roman"/>
                <w:sz w:val="24"/>
                <w:lang w:val="ru-RU"/>
              </w:rPr>
              <w:t>не передавать третьим лицам разработанную в рамках настоящего Технического задания и Контракта документацию без письменного согласия Заказчика;</w:t>
            </w:r>
          </w:p>
          <w:p w14:paraId="4444676F" w14:textId="77777777" w:rsidR="005916AC" w:rsidRPr="00C3035A" w:rsidRDefault="005916AC" w:rsidP="00171EE2">
            <w:pPr>
              <w:pStyle w:val="TableParagraph"/>
              <w:numPr>
                <w:ilvl w:val="2"/>
                <w:numId w:val="29"/>
              </w:numPr>
              <w:tabs>
                <w:tab w:val="left" w:pos="814"/>
              </w:tabs>
              <w:spacing w:line="284" w:lineRule="exact"/>
              <w:ind w:right="94" w:firstLine="0"/>
              <w:jc w:val="both"/>
              <w:rPr>
                <w:rFonts w:ascii="Times New Roman" w:hAnsi="Times New Roman" w:cs="Times New Roman"/>
                <w:sz w:val="24"/>
                <w:lang w:val="ru-RU"/>
              </w:rPr>
            </w:pPr>
            <w:r w:rsidRPr="00C3035A">
              <w:rPr>
                <w:rFonts w:ascii="Times New Roman" w:hAnsi="Times New Roman" w:cs="Times New Roman"/>
                <w:sz w:val="24"/>
                <w:lang w:val="ru-RU"/>
              </w:rPr>
              <w:t>по всем вопросам, возникающим в процессе проектирования, взаимодействовать с Заказчиком;</w:t>
            </w:r>
            <w:r w:rsidRPr="00C3035A">
              <w:rPr>
                <w:sz w:val="24"/>
                <w:lang w:val="ru-RU"/>
              </w:rPr>
              <w:t xml:space="preserve"> </w:t>
            </w:r>
            <w:r w:rsidRPr="00C3035A">
              <w:rPr>
                <w:rFonts w:ascii="Times New Roman" w:hAnsi="Times New Roman" w:cs="Times New Roman"/>
                <w:sz w:val="24"/>
                <w:lang w:val="ru-RU"/>
              </w:rPr>
              <w:t>своими силами и за свой счет обеспечить получение необходимых профессиональных допусков, разрешений на право производства работ, необходимых для выполнения работ, предусмотренных Договором, настоящим Техническим заданием в соответствии с требованиями актов, указанных в разделе 13 настоящего Технического задания.</w:t>
            </w:r>
          </w:p>
        </w:tc>
      </w:tr>
    </w:tbl>
    <w:p w14:paraId="4AB1483F" w14:textId="77777777" w:rsidR="005916AC" w:rsidRPr="00B05C0D" w:rsidRDefault="005916AC" w:rsidP="005916AC">
      <w:pPr>
        <w:spacing w:line="284" w:lineRule="exact"/>
        <w:jc w:val="both"/>
        <w:rPr>
          <w:rFonts w:ascii="Times New Roman" w:hAnsi="Times New Roman" w:cs="Times New Roman"/>
          <w:sz w:val="24"/>
          <w:szCs w:val="24"/>
        </w:rPr>
        <w:sectPr w:rsidR="005916AC" w:rsidRPr="00B05C0D">
          <w:type w:val="continuous"/>
          <w:pgSz w:w="11910" w:h="16840"/>
          <w:pgMar w:top="1100" w:right="740" w:bottom="280" w:left="780" w:header="720" w:footer="720" w:gutter="0"/>
          <w:cols w:space="720"/>
        </w:sectPr>
      </w:pPr>
    </w:p>
    <w:tbl>
      <w:tblPr>
        <w:tblStyle w:val="TableNormal"/>
        <w:tblW w:w="0" w:type="auto"/>
        <w:tblInd w:w="1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2724"/>
        <w:gridCol w:w="6663"/>
      </w:tblGrid>
      <w:tr w:rsidR="005916AC" w:rsidRPr="00B05C0D" w14:paraId="33B1582A" w14:textId="77777777" w:rsidTr="009976D6">
        <w:trPr>
          <w:trHeight w:val="8557"/>
        </w:trPr>
        <w:tc>
          <w:tcPr>
            <w:tcW w:w="708" w:type="dxa"/>
          </w:tcPr>
          <w:p w14:paraId="0E2D6611" w14:textId="77777777" w:rsidR="005916AC" w:rsidRPr="00C3035A" w:rsidRDefault="005916AC" w:rsidP="009976D6">
            <w:pPr>
              <w:pStyle w:val="TableParagraph"/>
              <w:rPr>
                <w:rFonts w:ascii="Times New Roman" w:hAnsi="Times New Roman" w:cs="Times New Roman"/>
                <w:b/>
                <w:sz w:val="24"/>
                <w:szCs w:val="24"/>
                <w:lang w:val="ru-RU"/>
              </w:rPr>
            </w:pPr>
          </w:p>
          <w:p w14:paraId="7EB15118" w14:textId="77777777" w:rsidR="005916AC" w:rsidRPr="00C3035A" w:rsidRDefault="005916AC" w:rsidP="009976D6">
            <w:pPr>
              <w:pStyle w:val="TableParagraph"/>
              <w:rPr>
                <w:rFonts w:ascii="Times New Roman" w:hAnsi="Times New Roman" w:cs="Times New Roman"/>
                <w:b/>
                <w:sz w:val="24"/>
                <w:szCs w:val="24"/>
                <w:lang w:val="ru-RU"/>
              </w:rPr>
            </w:pPr>
          </w:p>
          <w:p w14:paraId="73810B63" w14:textId="77777777" w:rsidR="005916AC" w:rsidRPr="00C3035A" w:rsidRDefault="005916AC" w:rsidP="009976D6">
            <w:pPr>
              <w:pStyle w:val="TableParagraph"/>
              <w:rPr>
                <w:rFonts w:ascii="Times New Roman" w:hAnsi="Times New Roman" w:cs="Times New Roman"/>
                <w:b/>
                <w:sz w:val="24"/>
                <w:szCs w:val="24"/>
                <w:lang w:val="ru-RU"/>
              </w:rPr>
            </w:pPr>
          </w:p>
          <w:p w14:paraId="389ED6F7" w14:textId="77777777" w:rsidR="005916AC" w:rsidRPr="00C3035A" w:rsidRDefault="005916AC" w:rsidP="009976D6">
            <w:pPr>
              <w:pStyle w:val="TableParagraph"/>
              <w:rPr>
                <w:rFonts w:ascii="Times New Roman" w:hAnsi="Times New Roman" w:cs="Times New Roman"/>
                <w:b/>
                <w:sz w:val="24"/>
                <w:szCs w:val="24"/>
                <w:lang w:val="ru-RU"/>
              </w:rPr>
            </w:pPr>
          </w:p>
          <w:p w14:paraId="40A9A144" w14:textId="77777777" w:rsidR="005916AC" w:rsidRPr="00C3035A" w:rsidRDefault="005916AC" w:rsidP="009976D6">
            <w:pPr>
              <w:pStyle w:val="TableParagraph"/>
              <w:rPr>
                <w:rFonts w:ascii="Times New Roman" w:hAnsi="Times New Roman" w:cs="Times New Roman"/>
                <w:b/>
                <w:sz w:val="24"/>
                <w:szCs w:val="24"/>
                <w:lang w:val="ru-RU"/>
              </w:rPr>
            </w:pPr>
          </w:p>
          <w:p w14:paraId="469C77E2" w14:textId="77777777" w:rsidR="005916AC" w:rsidRPr="00C3035A" w:rsidRDefault="005916AC" w:rsidP="009976D6">
            <w:pPr>
              <w:pStyle w:val="TableParagraph"/>
              <w:rPr>
                <w:rFonts w:ascii="Times New Roman" w:hAnsi="Times New Roman" w:cs="Times New Roman"/>
                <w:b/>
                <w:sz w:val="24"/>
                <w:szCs w:val="24"/>
                <w:lang w:val="ru-RU"/>
              </w:rPr>
            </w:pPr>
          </w:p>
          <w:p w14:paraId="7BAFEC32" w14:textId="77777777" w:rsidR="005916AC" w:rsidRPr="00C3035A" w:rsidRDefault="005916AC" w:rsidP="009976D6">
            <w:pPr>
              <w:pStyle w:val="TableParagraph"/>
              <w:rPr>
                <w:rFonts w:ascii="Times New Roman" w:hAnsi="Times New Roman" w:cs="Times New Roman"/>
                <w:b/>
                <w:sz w:val="24"/>
                <w:szCs w:val="24"/>
                <w:lang w:val="ru-RU"/>
              </w:rPr>
            </w:pPr>
          </w:p>
          <w:p w14:paraId="270524DD" w14:textId="77777777" w:rsidR="005916AC" w:rsidRPr="00C3035A" w:rsidRDefault="005916AC" w:rsidP="009976D6">
            <w:pPr>
              <w:pStyle w:val="TableParagraph"/>
              <w:rPr>
                <w:rFonts w:ascii="Times New Roman" w:hAnsi="Times New Roman" w:cs="Times New Roman"/>
                <w:b/>
                <w:sz w:val="24"/>
                <w:szCs w:val="24"/>
                <w:lang w:val="ru-RU"/>
              </w:rPr>
            </w:pPr>
          </w:p>
          <w:p w14:paraId="0B63FEF1" w14:textId="77777777" w:rsidR="005916AC" w:rsidRPr="00C3035A" w:rsidRDefault="005916AC" w:rsidP="009976D6">
            <w:pPr>
              <w:pStyle w:val="TableParagraph"/>
              <w:rPr>
                <w:rFonts w:ascii="Times New Roman" w:hAnsi="Times New Roman" w:cs="Times New Roman"/>
                <w:b/>
                <w:sz w:val="24"/>
                <w:szCs w:val="24"/>
                <w:lang w:val="ru-RU"/>
              </w:rPr>
            </w:pPr>
          </w:p>
          <w:p w14:paraId="16381010" w14:textId="77777777" w:rsidR="005916AC" w:rsidRPr="00C3035A" w:rsidRDefault="005916AC" w:rsidP="009976D6">
            <w:pPr>
              <w:pStyle w:val="TableParagraph"/>
              <w:rPr>
                <w:rFonts w:ascii="Times New Roman" w:hAnsi="Times New Roman" w:cs="Times New Roman"/>
                <w:b/>
                <w:sz w:val="24"/>
                <w:szCs w:val="24"/>
                <w:lang w:val="ru-RU"/>
              </w:rPr>
            </w:pPr>
          </w:p>
          <w:p w14:paraId="7FCCE53D" w14:textId="77777777" w:rsidR="005916AC" w:rsidRPr="00C3035A" w:rsidRDefault="005916AC" w:rsidP="009976D6">
            <w:pPr>
              <w:pStyle w:val="TableParagraph"/>
              <w:rPr>
                <w:rFonts w:ascii="Times New Roman" w:hAnsi="Times New Roman" w:cs="Times New Roman"/>
                <w:b/>
                <w:sz w:val="24"/>
                <w:szCs w:val="24"/>
                <w:lang w:val="ru-RU"/>
              </w:rPr>
            </w:pPr>
          </w:p>
          <w:p w14:paraId="72835489" w14:textId="77777777" w:rsidR="005916AC" w:rsidRPr="00C3035A" w:rsidRDefault="005916AC" w:rsidP="009976D6">
            <w:pPr>
              <w:pStyle w:val="TableParagraph"/>
              <w:rPr>
                <w:rFonts w:ascii="Times New Roman" w:hAnsi="Times New Roman" w:cs="Times New Roman"/>
                <w:b/>
                <w:sz w:val="24"/>
                <w:szCs w:val="24"/>
                <w:lang w:val="ru-RU"/>
              </w:rPr>
            </w:pPr>
          </w:p>
          <w:p w14:paraId="334F03E1" w14:textId="77777777" w:rsidR="005916AC" w:rsidRPr="00C3035A" w:rsidRDefault="005916AC" w:rsidP="009976D6">
            <w:pPr>
              <w:pStyle w:val="TableParagraph"/>
              <w:rPr>
                <w:rFonts w:ascii="Times New Roman" w:hAnsi="Times New Roman" w:cs="Times New Roman"/>
                <w:b/>
                <w:sz w:val="24"/>
                <w:szCs w:val="24"/>
                <w:lang w:val="ru-RU"/>
              </w:rPr>
            </w:pPr>
          </w:p>
          <w:p w14:paraId="7954AF2B" w14:textId="77777777" w:rsidR="005916AC" w:rsidRPr="00C3035A" w:rsidRDefault="005916AC" w:rsidP="009976D6">
            <w:pPr>
              <w:pStyle w:val="TableParagraph"/>
              <w:spacing w:before="256"/>
              <w:rPr>
                <w:rFonts w:ascii="Times New Roman" w:hAnsi="Times New Roman" w:cs="Times New Roman"/>
                <w:b/>
                <w:sz w:val="24"/>
                <w:szCs w:val="24"/>
                <w:lang w:val="ru-RU"/>
              </w:rPr>
            </w:pPr>
          </w:p>
          <w:p w14:paraId="40D0FC0F" w14:textId="77777777" w:rsidR="005916AC" w:rsidRPr="00B05C0D" w:rsidRDefault="005916AC" w:rsidP="009976D6">
            <w:pPr>
              <w:pStyle w:val="TableParagraph"/>
              <w:ind w:left="10"/>
              <w:jc w:val="center"/>
              <w:rPr>
                <w:rFonts w:ascii="Times New Roman" w:hAnsi="Times New Roman" w:cs="Times New Roman"/>
                <w:b/>
                <w:sz w:val="24"/>
                <w:szCs w:val="24"/>
              </w:rPr>
            </w:pPr>
            <w:r w:rsidRPr="00B05C0D">
              <w:rPr>
                <w:rFonts w:ascii="Times New Roman" w:hAnsi="Times New Roman" w:cs="Times New Roman"/>
                <w:b/>
                <w:spacing w:val="-5"/>
                <w:sz w:val="24"/>
                <w:szCs w:val="24"/>
              </w:rPr>
              <w:t>8.</w:t>
            </w:r>
          </w:p>
        </w:tc>
        <w:tc>
          <w:tcPr>
            <w:tcW w:w="2724" w:type="dxa"/>
          </w:tcPr>
          <w:p w14:paraId="2C62939B" w14:textId="77777777" w:rsidR="005916AC" w:rsidRPr="00B05C0D" w:rsidRDefault="005916AC" w:rsidP="009976D6">
            <w:pPr>
              <w:pStyle w:val="TableParagraph"/>
              <w:rPr>
                <w:rFonts w:ascii="Times New Roman" w:hAnsi="Times New Roman" w:cs="Times New Roman"/>
                <w:b/>
                <w:sz w:val="24"/>
                <w:szCs w:val="24"/>
              </w:rPr>
            </w:pPr>
          </w:p>
          <w:p w14:paraId="5CC57813" w14:textId="77777777" w:rsidR="005916AC" w:rsidRPr="00B05C0D" w:rsidRDefault="005916AC" w:rsidP="009976D6">
            <w:pPr>
              <w:pStyle w:val="TableParagraph"/>
              <w:rPr>
                <w:rFonts w:ascii="Times New Roman" w:hAnsi="Times New Roman" w:cs="Times New Roman"/>
                <w:b/>
                <w:sz w:val="24"/>
                <w:szCs w:val="24"/>
              </w:rPr>
            </w:pPr>
          </w:p>
          <w:p w14:paraId="1E9C57C8" w14:textId="77777777" w:rsidR="005916AC" w:rsidRPr="00B05C0D" w:rsidRDefault="005916AC" w:rsidP="009976D6">
            <w:pPr>
              <w:pStyle w:val="TableParagraph"/>
              <w:rPr>
                <w:rFonts w:ascii="Times New Roman" w:hAnsi="Times New Roman" w:cs="Times New Roman"/>
                <w:b/>
                <w:sz w:val="24"/>
                <w:szCs w:val="24"/>
              </w:rPr>
            </w:pPr>
          </w:p>
          <w:p w14:paraId="6EE05631" w14:textId="77777777" w:rsidR="005916AC" w:rsidRPr="00B05C0D" w:rsidRDefault="005916AC" w:rsidP="009976D6">
            <w:pPr>
              <w:pStyle w:val="TableParagraph"/>
              <w:rPr>
                <w:rFonts w:ascii="Times New Roman" w:hAnsi="Times New Roman" w:cs="Times New Roman"/>
                <w:b/>
                <w:sz w:val="24"/>
                <w:szCs w:val="24"/>
              </w:rPr>
            </w:pPr>
          </w:p>
          <w:p w14:paraId="2F577B08" w14:textId="77777777" w:rsidR="005916AC" w:rsidRPr="00B05C0D" w:rsidRDefault="005916AC" w:rsidP="009976D6">
            <w:pPr>
              <w:pStyle w:val="TableParagraph"/>
              <w:rPr>
                <w:rFonts w:ascii="Times New Roman" w:hAnsi="Times New Roman" w:cs="Times New Roman"/>
                <w:b/>
                <w:sz w:val="24"/>
                <w:szCs w:val="24"/>
              </w:rPr>
            </w:pPr>
          </w:p>
          <w:p w14:paraId="4A17A4AB" w14:textId="77777777" w:rsidR="005916AC" w:rsidRPr="00B05C0D" w:rsidRDefault="005916AC" w:rsidP="009976D6">
            <w:pPr>
              <w:pStyle w:val="TableParagraph"/>
              <w:rPr>
                <w:rFonts w:ascii="Times New Roman" w:hAnsi="Times New Roman" w:cs="Times New Roman"/>
                <w:b/>
                <w:sz w:val="24"/>
                <w:szCs w:val="24"/>
              </w:rPr>
            </w:pPr>
          </w:p>
          <w:p w14:paraId="081507E5" w14:textId="77777777" w:rsidR="005916AC" w:rsidRPr="00B05C0D" w:rsidRDefault="005916AC" w:rsidP="009976D6">
            <w:pPr>
              <w:pStyle w:val="TableParagraph"/>
              <w:rPr>
                <w:rFonts w:ascii="Times New Roman" w:hAnsi="Times New Roman" w:cs="Times New Roman"/>
                <w:b/>
                <w:sz w:val="24"/>
                <w:szCs w:val="24"/>
              </w:rPr>
            </w:pPr>
          </w:p>
          <w:p w14:paraId="29DC9284" w14:textId="77777777" w:rsidR="005916AC" w:rsidRPr="00B05C0D" w:rsidRDefault="005916AC" w:rsidP="009976D6">
            <w:pPr>
              <w:pStyle w:val="TableParagraph"/>
              <w:rPr>
                <w:rFonts w:ascii="Times New Roman" w:hAnsi="Times New Roman" w:cs="Times New Roman"/>
                <w:b/>
                <w:sz w:val="24"/>
                <w:szCs w:val="24"/>
              </w:rPr>
            </w:pPr>
          </w:p>
          <w:p w14:paraId="0DED9FE2" w14:textId="77777777" w:rsidR="005916AC" w:rsidRPr="00B05C0D" w:rsidRDefault="005916AC" w:rsidP="009976D6">
            <w:pPr>
              <w:pStyle w:val="TableParagraph"/>
              <w:rPr>
                <w:rFonts w:ascii="Times New Roman" w:hAnsi="Times New Roman" w:cs="Times New Roman"/>
                <w:b/>
                <w:sz w:val="24"/>
                <w:szCs w:val="24"/>
              </w:rPr>
            </w:pPr>
          </w:p>
          <w:p w14:paraId="701B50FA" w14:textId="77777777" w:rsidR="005916AC" w:rsidRPr="00B05C0D" w:rsidRDefault="005916AC" w:rsidP="009976D6">
            <w:pPr>
              <w:pStyle w:val="TableParagraph"/>
              <w:rPr>
                <w:rFonts w:ascii="Times New Roman" w:hAnsi="Times New Roman" w:cs="Times New Roman"/>
                <w:b/>
                <w:sz w:val="24"/>
                <w:szCs w:val="24"/>
              </w:rPr>
            </w:pPr>
          </w:p>
          <w:p w14:paraId="62FE89A5" w14:textId="77777777" w:rsidR="005916AC" w:rsidRPr="00B05C0D" w:rsidRDefault="005916AC" w:rsidP="009976D6">
            <w:pPr>
              <w:pStyle w:val="TableParagraph"/>
              <w:rPr>
                <w:rFonts w:ascii="Times New Roman" w:hAnsi="Times New Roman" w:cs="Times New Roman"/>
                <w:b/>
                <w:sz w:val="24"/>
                <w:szCs w:val="24"/>
              </w:rPr>
            </w:pPr>
          </w:p>
          <w:p w14:paraId="59F35E79" w14:textId="77777777" w:rsidR="005916AC" w:rsidRPr="00B05C0D" w:rsidRDefault="005916AC" w:rsidP="009976D6">
            <w:pPr>
              <w:pStyle w:val="TableParagraph"/>
              <w:rPr>
                <w:rFonts w:ascii="Times New Roman" w:hAnsi="Times New Roman" w:cs="Times New Roman"/>
                <w:b/>
                <w:sz w:val="24"/>
                <w:szCs w:val="24"/>
              </w:rPr>
            </w:pPr>
          </w:p>
          <w:p w14:paraId="687C387F" w14:textId="77777777" w:rsidR="005916AC" w:rsidRPr="00B05C0D" w:rsidRDefault="005916AC" w:rsidP="009976D6">
            <w:pPr>
              <w:pStyle w:val="TableParagraph"/>
              <w:rPr>
                <w:rFonts w:ascii="Times New Roman" w:hAnsi="Times New Roman" w:cs="Times New Roman"/>
                <w:b/>
                <w:sz w:val="24"/>
                <w:szCs w:val="24"/>
              </w:rPr>
            </w:pPr>
          </w:p>
          <w:p w14:paraId="0090599A" w14:textId="77777777" w:rsidR="005916AC" w:rsidRPr="00B05C0D" w:rsidRDefault="005916AC" w:rsidP="009976D6">
            <w:pPr>
              <w:pStyle w:val="TableParagraph"/>
              <w:spacing w:before="256"/>
              <w:rPr>
                <w:rFonts w:ascii="Times New Roman" w:hAnsi="Times New Roman" w:cs="Times New Roman"/>
                <w:b/>
                <w:sz w:val="24"/>
                <w:szCs w:val="24"/>
              </w:rPr>
            </w:pPr>
          </w:p>
          <w:p w14:paraId="3CCA06EB" w14:textId="77777777" w:rsidR="005916AC" w:rsidRPr="00B05C0D" w:rsidRDefault="005916AC" w:rsidP="009976D6">
            <w:pPr>
              <w:pStyle w:val="TableParagraph"/>
              <w:ind w:left="641"/>
              <w:rPr>
                <w:rFonts w:ascii="Times New Roman" w:hAnsi="Times New Roman" w:cs="Times New Roman"/>
                <w:b/>
                <w:sz w:val="24"/>
                <w:szCs w:val="24"/>
              </w:rPr>
            </w:pPr>
            <w:proofErr w:type="spellStart"/>
            <w:r w:rsidRPr="00B05C0D">
              <w:rPr>
                <w:rFonts w:ascii="Times New Roman" w:hAnsi="Times New Roman" w:cs="Times New Roman"/>
                <w:b/>
                <w:sz w:val="24"/>
                <w:szCs w:val="24"/>
              </w:rPr>
              <w:t>Состав</w:t>
            </w:r>
            <w:proofErr w:type="spellEnd"/>
            <w:r w:rsidRPr="00B05C0D">
              <w:rPr>
                <w:rFonts w:ascii="Times New Roman" w:hAnsi="Times New Roman" w:cs="Times New Roman"/>
                <w:b/>
                <w:spacing w:val="-3"/>
                <w:sz w:val="24"/>
                <w:szCs w:val="24"/>
              </w:rPr>
              <w:t xml:space="preserve"> </w:t>
            </w:r>
            <w:proofErr w:type="spellStart"/>
            <w:r w:rsidRPr="00B05C0D">
              <w:rPr>
                <w:rFonts w:ascii="Times New Roman" w:hAnsi="Times New Roman" w:cs="Times New Roman"/>
                <w:b/>
                <w:spacing w:val="-2"/>
                <w:sz w:val="24"/>
                <w:szCs w:val="24"/>
              </w:rPr>
              <w:t>работ</w:t>
            </w:r>
            <w:proofErr w:type="spellEnd"/>
          </w:p>
        </w:tc>
        <w:tc>
          <w:tcPr>
            <w:tcW w:w="6663" w:type="dxa"/>
          </w:tcPr>
          <w:p w14:paraId="2D783206" w14:textId="77777777" w:rsidR="005916AC" w:rsidRPr="00C3035A" w:rsidRDefault="005916AC" w:rsidP="009976D6">
            <w:pPr>
              <w:pStyle w:val="TableParagraph"/>
              <w:tabs>
                <w:tab w:val="left" w:pos="815"/>
              </w:tabs>
              <w:spacing w:line="247" w:lineRule="auto"/>
              <w:ind w:left="149" w:right="113" w:hanging="44"/>
              <w:jc w:val="both"/>
              <w:rPr>
                <w:rFonts w:ascii="Times New Roman" w:hAnsi="Times New Roman" w:cs="Times New Roman"/>
                <w:sz w:val="24"/>
                <w:lang w:val="ru-RU"/>
              </w:rPr>
            </w:pPr>
            <w:r w:rsidRPr="00C3035A">
              <w:rPr>
                <w:rFonts w:ascii="Times New Roman" w:hAnsi="Times New Roman" w:cs="Times New Roman"/>
                <w:sz w:val="24"/>
                <w:lang w:val="ru-RU"/>
              </w:rPr>
              <w:t xml:space="preserve">Проектом предусмотреть устройство узлов учета электроэнергии для существующих силовых щитов, декораций аэропорта и ж/д вокзала. Счетчики применить типа Меркурий 230 </w:t>
            </w:r>
            <w:r w:rsidRPr="00B05C0D">
              <w:rPr>
                <w:rFonts w:ascii="Times New Roman" w:hAnsi="Times New Roman" w:cs="Times New Roman"/>
                <w:sz w:val="24"/>
              </w:rPr>
              <w:t>ART</w:t>
            </w:r>
            <w:r w:rsidRPr="00C3035A">
              <w:rPr>
                <w:rFonts w:ascii="Times New Roman" w:hAnsi="Times New Roman" w:cs="Times New Roman"/>
                <w:sz w:val="24"/>
                <w:lang w:val="ru-RU"/>
              </w:rPr>
              <w:t xml:space="preserve">-01 </w:t>
            </w:r>
            <w:r w:rsidRPr="00B05C0D">
              <w:rPr>
                <w:rFonts w:ascii="Times New Roman" w:hAnsi="Times New Roman" w:cs="Times New Roman"/>
                <w:sz w:val="24"/>
              </w:rPr>
              <w:t>CN</w:t>
            </w:r>
            <w:r w:rsidRPr="00C3035A">
              <w:rPr>
                <w:rFonts w:ascii="Times New Roman" w:hAnsi="Times New Roman" w:cs="Times New Roman"/>
                <w:sz w:val="24"/>
                <w:lang w:val="ru-RU"/>
              </w:rPr>
              <w:t xml:space="preserve"> 3ф 5-60 А или эквивалент (уточнить проектом), в количестве 103 шт. (уточнить проектом) и трансформаторы тока Т-0,66 (уточнить проектом), в количестве 309 шт. (уточнить проектом). Узлы учета расположить в металлическом щитке уличного исполнения вблизи с силовыми щитами. Количество металлических щитков – 103 шт. (уточнить проектом).</w:t>
            </w:r>
          </w:p>
          <w:p w14:paraId="7723EE83" w14:textId="77777777" w:rsidR="005916AC" w:rsidRPr="00C3035A" w:rsidRDefault="005916AC" w:rsidP="009976D6">
            <w:pPr>
              <w:pStyle w:val="TableParagraph"/>
              <w:tabs>
                <w:tab w:val="left" w:pos="815"/>
              </w:tabs>
              <w:spacing w:line="247" w:lineRule="auto"/>
              <w:ind w:left="149" w:right="113" w:hanging="44"/>
              <w:jc w:val="both"/>
              <w:rPr>
                <w:rFonts w:ascii="Times New Roman" w:hAnsi="Times New Roman" w:cs="Times New Roman"/>
                <w:sz w:val="24"/>
                <w:lang w:val="ru-RU"/>
              </w:rPr>
            </w:pPr>
            <w:r w:rsidRPr="00C3035A">
              <w:rPr>
                <w:rFonts w:ascii="Times New Roman" w:hAnsi="Times New Roman" w:cs="Times New Roman"/>
                <w:sz w:val="24"/>
                <w:lang w:val="ru-RU"/>
              </w:rPr>
              <w:t>Кабельные линии от узлов учета до силовых щитов выполнить:</w:t>
            </w:r>
          </w:p>
          <w:p w14:paraId="38820BBB" w14:textId="77777777" w:rsidR="005916AC" w:rsidRPr="00B05C0D" w:rsidRDefault="005916AC" w:rsidP="00171EE2">
            <w:pPr>
              <w:pStyle w:val="TableParagraph"/>
              <w:numPr>
                <w:ilvl w:val="0"/>
                <w:numId w:val="28"/>
              </w:numPr>
              <w:tabs>
                <w:tab w:val="left" w:pos="347"/>
                <w:tab w:val="left" w:pos="815"/>
              </w:tabs>
              <w:spacing w:line="247" w:lineRule="auto"/>
              <w:ind w:left="149" w:right="113" w:hanging="44"/>
              <w:jc w:val="both"/>
              <w:rPr>
                <w:rFonts w:ascii="Times New Roman" w:hAnsi="Times New Roman" w:cs="Times New Roman"/>
                <w:sz w:val="24"/>
              </w:rPr>
            </w:pPr>
            <w:r w:rsidRPr="00C3035A">
              <w:rPr>
                <w:rFonts w:ascii="Times New Roman" w:hAnsi="Times New Roman" w:cs="Times New Roman"/>
                <w:sz w:val="24"/>
                <w:lang w:val="ru-RU"/>
              </w:rPr>
              <w:t xml:space="preserve">кабелем АВБШв-4х35 мм2 (уточнить проектом), общей длиной 10 м (уточнить проектом). </w:t>
            </w:r>
            <w:proofErr w:type="spellStart"/>
            <w:r w:rsidRPr="00B05C0D">
              <w:rPr>
                <w:rFonts w:ascii="Times New Roman" w:hAnsi="Times New Roman" w:cs="Times New Roman"/>
                <w:sz w:val="24"/>
              </w:rPr>
              <w:t>Способ</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прокладки</w:t>
            </w:r>
            <w:proofErr w:type="spellEnd"/>
            <w:r w:rsidRPr="00B05C0D">
              <w:rPr>
                <w:rFonts w:ascii="Times New Roman" w:hAnsi="Times New Roman" w:cs="Times New Roman"/>
                <w:sz w:val="24"/>
              </w:rPr>
              <w:t xml:space="preserve"> – </w:t>
            </w:r>
            <w:proofErr w:type="spellStart"/>
            <w:r w:rsidRPr="00B05C0D">
              <w:rPr>
                <w:rFonts w:ascii="Times New Roman" w:hAnsi="Times New Roman" w:cs="Times New Roman"/>
                <w:sz w:val="24"/>
              </w:rPr>
              <w:t>по</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конструкциям</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уточнить</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проектом</w:t>
            </w:r>
            <w:proofErr w:type="spellEnd"/>
            <w:r w:rsidRPr="00B05C0D">
              <w:rPr>
                <w:rFonts w:ascii="Times New Roman" w:hAnsi="Times New Roman" w:cs="Times New Roman"/>
                <w:sz w:val="24"/>
              </w:rPr>
              <w:t>);</w:t>
            </w:r>
          </w:p>
          <w:p w14:paraId="7008CD63" w14:textId="77777777" w:rsidR="005916AC" w:rsidRPr="00B05C0D" w:rsidRDefault="005916AC" w:rsidP="00171EE2">
            <w:pPr>
              <w:pStyle w:val="TableParagraph"/>
              <w:numPr>
                <w:ilvl w:val="0"/>
                <w:numId w:val="28"/>
              </w:numPr>
              <w:tabs>
                <w:tab w:val="left" w:pos="347"/>
                <w:tab w:val="left" w:pos="815"/>
              </w:tabs>
              <w:spacing w:line="247" w:lineRule="auto"/>
              <w:ind w:left="149" w:right="113" w:hanging="44"/>
              <w:jc w:val="both"/>
              <w:rPr>
                <w:rFonts w:ascii="Times New Roman" w:hAnsi="Times New Roman" w:cs="Times New Roman"/>
                <w:sz w:val="24"/>
              </w:rPr>
            </w:pPr>
            <w:r w:rsidRPr="00C3035A">
              <w:rPr>
                <w:rFonts w:ascii="Times New Roman" w:hAnsi="Times New Roman" w:cs="Times New Roman"/>
                <w:sz w:val="24"/>
                <w:lang w:val="ru-RU"/>
              </w:rPr>
              <w:t xml:space="preserve">кабелем АВБШв-4х95 мм2 (уточнить проектом), общей длиной 20 м (уточнить проектом). </w:t>
            </w:r>
            <w:proofErr w:type="spellStart"/>
            <w:r w:rsidRPr="00B05C0D">
              <w:rPr>
                <w:rFonts w:ascii="Times New Roman" w:hAnsi="Times New Roman" w:cs="Times New Roman"/>
                <w:sz w:val="24"/>
              </w:rPr>
              <w:t>Способ</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прокладки</w:t>
            </w:r>
            <w:proofErr w:type="spellEnd"/>
            <w:r w:rsidRPr="00B05C0D">
              <w:rPr>
                <w:rFonts w:ascii="Times New Roman" w:hAnsi="Times New Roman" w:cs="Times New Roman"/>
                <w:sz w:val="24"/>
              </w:rPr>
              <w:t xml:space="preserve"> – </w:t>
            </w:r>
            <w:proofErr w:type="spellStart"/>
            <w:r w:rsidRPr="00B05C0D">
              <w:rPr>
                <w:rFonts w:ascii="Times New Roman" w:hAnsi="Times New Roman" w:cs="Times New Roman"/>
                <w:sz w:val="24"/>
              </w:rPr>
              <w:t>по</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конструкциям</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уточнить</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проектом</w:t>
            </w:r>
            <w:proofErr w:type="spellEnd"/>
            <w:r w:rsidRPr="00B05C0D">
              <w:rPr>
                <w:rFonts w:ascii="Times New Roman" w:hAnsi="Times New Roman" w:cs="Times New Roman"/>
                <w:sz w:val="24"/>
              </w:rPr>
              <w:t>);</w:t>
            </w:r>
          </w:p>
          <w:p w14:paraId="1CBC419C" w14:textId="77777777" w:rsidR="005916AC" w:rsidRPr="00B05C0D" w:rsidRDefault="005916AC" w:rsidP="00171EE2">
            <w:pPr>
              <w:pStyle w:val="TableParagraph"/>
              <w:numPr>
                <w:ilvl w:val="0"/>
                <w:numId w:val="28"/>
              </w:numPr>
              <w:tabs>
                <w:tab w:val="left" w:pos="325"/>
                <w:tab w:val="left" w:pos="815"/>
              </w:tabs>
              <w:spacing w:line="247" w:lineRule="auto"/>
              <w:ind w:left="149" w:right="113" w:hanging="44"/>
              <w:jc w:val="both"/>
              <w:rPr>
                <w:rFonts w:ascii="Times New Roman" w:hAnsi="Times New Roman" w:cs="Times New Roman"/>
                <w:sz w:val="24"/>
              </w:rPr>
            </w:pPr>
            <w:r w:rsidRPr="00C3035A">
              <w:rPr>
                <w:rFonts w:ascii="Times New Roman" w:hAnsi="Times New Roman" w:cs="Times New Roman"/>
                <w:sz w:val="24"/>
                <w:lang w:val="ru-RU"/>
              </w:rPr>
              <w:t xml:space="preserve">кабелем АВБШв-4х120 мм2 (уточнить проектом), общей длиной 220 м (уточнить проектом). </w:t>
            </w:r>
            <w:proofErr w:type="spellStart"/>
            <w:r w:rsidRPr="00B05C0D">
              <w:rPr>
                <w:rFonts w:ascii="Times New Roman" w:hAnsi="Times New Roman" w:cs="Times New Roman"/>
                <w:sz w:val="24"/>
              </w:rPr>
              <w:t>Способ</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прокладки</w:t>
            </w:r>
            <w:proofErr w:type="spellEnd"/>
            <w:r w:rsidRPr="00B05C0D">
              <w:rPr>
                <w:rFonts w:ascii="Times New Roman" w:hAnsi="Times New Roman" w:cs="Times New Roman"/>
                <w:sz w:val="24"/>
              </w:rPr>
              <w:t xml:space="preserve"> – </w:t>
            </w:r>
            <w:proofErr w:type="spellStart"/>
            <w:r w:rsidRPr="00B05C0D">
              <w:rPr>
                <w:rFonts w:ascii="Times New Roman" w:hAnsi="Times New Roman" w:cs="Times New Roman"/>
                <w:sz w:val="24"/>
              </w:rPr>
              <w:t>по</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конструкциям</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уточнить</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проектом</w:t>
            </w:r>
            <w:proofErr w:type="spellEnd"/>
            <w:r w:rsidRPr="00B05C0D">
              <w:rPr>
                <w:rFonts w:ascii="Times New Roman" w:hAnsi="Times New Roman" w:cs="Times New Roman"/>
                <w:sz w:val="24"/>
              </w:rPr>
              <w:t>);</w:t>
            </w:r>
          </w:p>
          <w:p w14:paraId="7D2DADD9" w14:textId="77777777" w:rsidR="005916AC" w:rsidRPr="00B05C0D" w:rsidRDefault="005916AC" w:rsidP="00171EE2">
            <w:pPr>
              <w:pStyle w:val="TableParagraph"/>
              <w:numPr>
                <w:ilvl w:val="0"/>
                <w:numId w:val="28"/>
              </w:numPr>
              <w:tabs>
                <w:tab w:val="left" w:pos="347"/>
                <w:tab w:val="left" w:pos="815"/>
              </w:tabs>
              <w:spacing w:line="247" w:lineRule="auto"/>
              <w:ind w:left="149" w:right="113" w:hanging="44"/>
              <w:jc w:val="both"/>
              <w:rPr>
                <w:rFonts w:ascii="Times New Roman" w:hAnsi="Times New Roman" w:cs="Times New Roman"/>
                <w:sz w:val="24"/>
              </w:rPr>
            </w:pPr>
            <w:r w:rsidRPr="00C3035A">
              <w:rPr>
                <w:rFonts w:ascii="Times New Roman" w:hAnsi="Times New Roman" w:cs="Times New Roman"/>
                <w:sz w:val="24"/>
                <w:lang w:val="ru-RU"/>
              </w:rPr>
              <w:t xml:space="preserve">кабелем АВБШв-5х95 мм2 (уточнить проектом), общей длиной 40 м (уточнить проектом). </w:t>
            </w:r>
            <w:proofErr w:type="spellStart"/>
            <w:r w:rsidRPr="00B05C0D">
              <w:rPr>
                <w:rFonts w:ascii="Times New Roman" w:hAnsi="Times New Roman" w:cs="Times New Roman"/>
                <w:sz w:val="24"/>
              </w:rPr>
              <w:t>Способ</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прокладки</w:t>
            </w:r>
            <w:proofErr w:type="spellEnd"/>
            <w:r w:rsidRPr="00B05C0D">
              <w:rPr>
                <w:rFonts w:ascii="Times New Roman" w:hAnsi="Times New Roman" w:cs="Times New Roman"/>
                <w:sz w:val="24"/>
              </w:rPr>
              <w:t xml:space="preserve"> – </w:t>
            </w:r>
            <w:proofErr w:type="spellStart"/>
            <w:r w:rsidRPr="00B05C0D">
              <w:rPr>
                <w:rFonts w:ascii="Times New Roman" w:hAnsi="Times New Roman" w:cs="Times New Roman"/>
                <w:sz w:val="24"/>
              </w:rPr>
              <w:t>по</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конструкциям</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уточнить</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проектом</w:t>
            </w:r>
            <w:proofErr w:type="spellEnd"/>
            <w:r w:rsidRPr="00B05C0D">
              <w:rPr>
                <w:rFonts w:ascii="Times New Roman" w:hAnsi="Times New Roman" w:cs="Times New Roman"/>
                <w:sz w:val="24"/>
              </w:rPr>
              <w:t>);</w:t>
            </w:r>
          </w:p>
          <w:p w14:paraId="5C73562A" w14:textId="77777777" w:rsidR="005916AC" w:rsidRPr="00B05C0D" w:rsidRDefault="005916AC" w:rsidP="00171EE2">
            <w:pPr>
              <w:pStyle w:val="TableParagraph"/>
              <w:numPr>
                <w:ilvl w:val="0"/>
                <w:numId w:val="28"/>
              </w:numPr>
              <w:tabs>
                <w:tab w:val="left" w:pos="325"/>
                <w:tab w:val="left" w:pos="815"/>
              </w:tabs>
              <w:spacing w:line="247" w:lineRule="auto"/>
              <w:ind w:left="149" w:right="113" w:hanging="44"/>
              <w:jc w:val="both"/>
              <w:rPr>
                <w:rFonts w:ascii="Times New Roman" w:hAnsi="Times New Roman" w:cs="Times New Roman"/>
                <w:sz w:val="24"/>
              </w:rPr>
            </w:pPr>
            <w:r w:rsidRPr="00C3035A">
              <w:rPr>
                <w:rFonts w:ascii="Times New Roman" w:hAnsi="Times New Roman" w:cs="Times New Roman"/>
                <w:sz w:val="24"/>
                <w:lang w:val="ru-RU"/>
              </w:rPr>
              <w:t xml:space="preserve">кабелем АВБШв-5х120 мм2 (уточнить проектом), общей длиной 230 м (уточнить проектом). </w:t>
            </w:r>
            <w:proofErr w:type="spellStart"/>
            <w:r w:rsidRPr="00B05C0D">
              <w:rPr>
                <w:rFonts w:ascii="Times New Roman" w:hAnsi="Times New Roman" w:cs="Times New Roman"/>
                <w:sz w:val="24"/>
              </w:rPr>
              <w:t>Способ</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прокладки</w:t>
            </w:r>
            <w:proofErr w:type="spellEnd"/>
            <w:r w:rsidRPr="00B05C0D">
              <w:rPr>
                <w:rFonts w:ascii="Times New Roman" w:hAnsi="Times New Roman" w:cs="Times New Roman"/>
                <w:sz w:val="24"/>
              </w:rPr>
              <w:t xml:space="preserve"> – </w:t>
            </w:r>
            <w:proofErr w:type="spellStart"/>
            <w:r w:rsidRPr="00B05C0D">
              <w:rPr>
                <w:rFonts w:ascii="Times New Roman" w:hAnsi="Times New Roman" w:cs="Times New Roman"/>
                <w:sz w:val="24"/>
              </w:rPr>
              <w:t>по</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конструкциям</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уточнить</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проектом</w:t>
            </w:r>
            <w:proofErr w:type="spellEnd"/>
            <w:r w:rsidRPr="00B05C0D">
              <w:rPr>
                <w:rFonts w:ascii="Times New Roman" w:hAnsi="Times New Roman" w:cs="Times New Roman"/>
                <w:sz w:val="24"/>
              </w:rPr>
              <w:t>).</w:t>
            </w:r>
          </w:p>
          <w:p w14:paraId="4FBD7EAB" w14:textId="77777777" w:rsidR="005916AC" w:rsidRPr="00C3035A" w:rsidRDefault="005916AC" w:rsidP="009976D6">
            <w:pPr>
              <w:pStyle w:val="TableParagraph"/>
              <w:tabs>
                <w:tab w:val="left" w:pos="815"/>
              </w:tabs>
              <w:spacing w:line="247" w:lineRule="auto"/>
              <w:ind w:left="149" w:right="113" w:hanging="44"/>
              <w:jc w:val="both"/>
              <w:rPr>
                <w:rFonts w:ascii="Times New Roman" w:hAnsi="Times New Roman" w:cs="Times New Roman"/>
                <w:sz w:val="24"/>
                <w:lang w:val="ru-RU"/>
              </w:rPr>
            </w:pPr>
            <w:r w:rsidRPr="00C3035A">
              <w:rPr>
                <w:rFonts w:ascii="Times New Roman" w:hAnsi="Times New Roman" w:cs="Times New Roman"/>
                <w:sz w:val="24"/>
                <w:lang w:val="ru-RU"/>
              </w:rPr>
              <w:t>Характеристики и параметры инженерного оборудования, сетей инженерно-технического обеспечения, инженерно- технические мероприятия и содержание технологических решений уточняются на этапе проектирования.</w:t>
            </w:r>
          </w:p>
        </w:tc>
      </w:tr>
      <w:tr w:rsidR="005916AC" w:rsidRPr="00B05C0D" w14:paraId="40ED3000" w14:textId="77777777" w:rsidTr="009976D6">
        <w:trPr>
          <w:trHeight w:val="3587"/>
        </w:trPr>
        <w:tc>
          <w:tcPr>
            <w:tcW w:w="708" w:type="dxa"/>
          </w:tcPr>
          <w:p w14:paraId="35900845" w14:textId="77777777" w:rsidR="005916AC" w:rsidRPr="00C3035A" w:rsidRDefault="005916AC" w:rsidP="009976D6">
            <w:pPr>
              <w:pStyle w:val="TableParagraph"/>
              <w:rPr>
                <w:rFonts w:ascii="Times New Roman" w:hAnsi="Times New Roman" w:cs="Times New Roman"/>
                <w:b/>
                <w:sz w:val="24"/>
                <w:szCs w:val="24"/>
                <w:lang w:val="ru-RU"/>
              </w:rPr>
            </w:pPr>
          </w:p>
          <w:p w14:paraId="7199FDB4" w14:textId="77777777" w:rsidR="005916AC" w:rsidRPr="00C3035A" w:rsidRDefault="005916AC" w:rsidP="009976D6">
            <w:pPr>
              <w:pStyle w:val="TableParagraph"/>
              <w:rPr>
                <w:rFonts w:ascii="Times New Roman" w:hAnsi="Times New Roman" w:cs="Times New Roman"/>
                <w:b/>
                <w:sz w:val="24"/>
                <w:szCs w:val="24"/>
                <w:lang w:val="ru-RU"/>
              </w:rPr>
            </w:pPr>
          </w:p>
          <w:p w14:paraId="3BA6DCE6" w14:textId="77777777" w:rsidR="005916AC" w:rsidRPr="00C3035A" w:rsidRDefault="005916AC" w:rsidP="009976D6">
            <w:pPr>
              <w:pStyle w:val="TableParagraph"/>
              <w:rPr>
                <w:rFonts w:ascii="Times New Roman" w:hAnsi="Times New Roman" w:cs="Times New Roman"/>
                <w:b/>
                <w:sz w:val="24"/>
                <w:szCs w:val="24"/>
                <w:lang w:val="ru-RU"/>
              </w:rPr>
            </w:pPr>
          </w:p>
          <w:p w14:paraId="0B753CCC" w14:textId="77777777" w:rsidR="005916AC" w:rsidRPr="00C3035A" w:rsidRDefault="005916AC" w:rsidP="009976D6">
            <w:pPr>
              <w:pStyle w:val="TableParagraph"/>
              <w:rPr>
                <w:rFonts w:ascii="Times New Roman" w:hAnsi="Times New Roman" w:cs="Times New Roman"/>
                <w:b/>
                <w:sz w:val="24"/>
                <w:szCs w:val="24"/>
                <w:lang w:val="ru-RU"/>
              </w:rPr>
            </w:pPr>
          </w:p>
          <w:p w14:paraId="2BAA1E66" w14:textId="77777777" w:rsidR="005916AC" w:rsidRPr="00C3035A" w:rsidRDefault="005916AC" w:rsidP="009976D6">
            <w:pPr>
              <w:pStyle w:val="TableParagraph"/>
              <w:spacing w:before="255"/>
              <w:rPr>
                <w:rFonts w:ascii="Times New Roman" w:hAnsi="Times New Roman" w:cs="Times New Roman"/>
                <w:b/>
                <w:sz w:val="24"/>
                <w:szCs w:val="24"/>
                <w:lang w:val="ru-RU"/>
              </w:rPr>
            </w:pPr>
          </w:p>
          <w:p w14:paraId="385D030D" w14:textId="77777777" w:rsidR="005916AC" w:rsidRPr="00B05C0D" w:rsidRDefault="005916AC" w:rsidP="009976D6">
            <w:pPr>
              <w:pStyle w:val="TableParagraph"/>
              <w:spacing w:before="1"/>
              <w:ind w:left="10"/>
              <w:jc w:val="center"/>
              <w:rPr>
                <w:rFonts w:ascii="Times New Roman" w:hAnsi="Times New Roman" w:cs="Times New Roman"/>
                <w:b/>
                <w:sz w:val="24"/>
                <w:szCs w:val="24"/>
              </w:rPr>
            </w:pPr>
            <w:r w:rsidRPr="00B05C0D">
              <w:rPr>
                <w:rFonts w:ascii="Times New Roman" w:hAnsi="Times New Roman" w:cs="Times New Roman"/>
                <w:b/>
                <w:spacing w:val="-5"/>
                <w:sz w:val="24"/>
                <w:szCs w:val="24"/>
              </w:rPr>
              <w:t>9.</w:t>
            </w:r>
          </w:p>
        </w:tc>
        <w:tc>
          <w:tcPr>
            <w:tcW w:w="2724" w:type="dxa"/>
          </w:tcPr>
          <w:p w14:paraId="634AD4F3" w14:textId="77777777" w:rsidR="005916AC" w:rsidRPr="00B05C0D" w:rsidRDefault="005916AC" w:rsidP="009976D6">
            <w:pPr>
              <w:pStyle w:val="TableParagraph"/>
              <w:rPr>
                <w:rFonts w:ascii="Times New Roman" w:hAnsi="Times New Roman" w:cs="Times New Roman"/>
                <w:b/>
                <w:sz w:val="24"/>
                <w:szCs w:val="24"/>
              </w:rPr>
            </w:pPr>
          </w:p>
          <w:p w14:paraId="48D85634" w14:textId="77777777" w:rsidR="005916AC" w:rsidRPr="00B05C0D" w:rsidRDefault="005916AC" w:rsidP="009976D6">
            <w:pPr>
              <w:pStyle w:val="TableParagraph"/>
              <w:rPr>
                <w:rFonts w:ascii="Times New Roman" w:hAnsi="Times New Roman" w:cs="Times New Roman"/>
                <w:b/>
                <w:sz w:val="24"/>
                <w:szCs w:val="24"/>
              </w:rPr>
            </w:pPr>
          </w:p>
          <w:p w14:paraId="2E6FE042" w14:textId="77777777" w:rsidR="005916AC" w:rsidRPr="00B05C0D" w:rsidRDefault="005916AC" w:rsidP="009976D6">
            <w:pPr>
              <w:pStyle w:val="TableParagraph"/>
              <w:rPr>
                <w:rFonts w:ascii="Times New Roman" w:hAnsi="Times New Roman" w:cs="Times New Roman"/>
                <w:b/>
                <w:sz w:val="24"/>
                <w:szCs w:val="24"/>
              </w:rPr>
            </w:pPr>
          </w:p>
          <w:p w14:paraId="14FB15E0" w14:textId="77777777" w:rsidR="005916AC" w:rsidRPr="00B05C0D" w:rsidRDefault="005916AC" w:rsidP="009976D6">
            <w:pPr>
              <w:pStyle w:val="TableParagraph"/>
              <w:rPr>
                <w:rFonts w:ascii="Times New Roman" w:hAnsi="Times New Roman" w:cs="Times New Roman"/>
                <w:b/>
                <w:sz w:val="24"/>
                <w:szCs w:val="24"/>
              </w:rPr>
            </w:pPr>
          </w:p>
          <w:p w14:paraId="7F82FA4D" w14:textId="77777777" w:rsidR="005916AC" w:rsidRPr="00B05C0D" w:rsidRDefault="005916AC" w:rsidP="009976D6">
            <w:pPr>
              <w:pStyle w:val="TableParagraph"/>
              <w:spacing w:before="97"/>
              <w:rPr>
                <w:rFonts w:ascii="Times New Roman" w:hAnsi="Times New Roman" w:cs="Times New Roman"/>
                <w:b/>
                <w:sz w:val="24"/>
                <w:szCs w:val="24"/>
              </w:rPr>
            </w:pPr>
          </w:p>
          <w:p w14:paraId="5EC96A8F" w14:textId="77777777" w:rsidR="005916AC" w:rsidRPr="00B05C0D" w:rsidRDefault="005916AC" w:rsidP="009976D6">
            <w:pPr>
              <w:pStyle w:val="TableParagraph"/>
              <w:spacing w:line="276" w:lineRule="auto"/>
              <w:ind w:left="547" w:hanging="41"/>
              <w:rPr>
                <w:rFonts w:ascii="Times New Roman" w:hAnsi="Times New Roman" w:cs="Times New Roman"/>
                <w:b/>
                <w:sz w:val="24"/>
                <w:szCs w:val="24"/>
              </w:rPr>
            </w:pPr>
            <w:proofErr w:type="spellStart"/>
            <w:r w:rsidRPr="00B05C0D">
              <w:rPr>
                <w:rFonts w:ascii="Times New Roman" w:hAnsi="Times New Roman" w:cs="Times New Roman"/>
                <w:b/>
                <w:sz w:val="24"/>
                <w:szCs w:val="24"/>
              </w:rPr>
              <w:t>Порядок</w:t>
            </w:r>
            <w:proofErr w:type="spellEnd"/>
            <w:r w:rsidRPr="00B05C0D">
              <w:rPr>
                <w:rFonts w:ascii="Times New Roman" w:hAnsi="Times New Roman" w:cs="Times New Roman"/>
                <w:b/>
                <w:spacing w:val="-15"/>
                <w:sz w:val="24"/>
                <w:szCs w:val="24"/>
              </w:rPr>
              <w:t xml:space="preserve"> </w:t>
            </w:r>
            <w:proofErr w:type="spellStart"/>
            <w:r w:rsidRPr="00B05C0D">
              <w:rPr>
                <w:rFonts w:ascii="Times New Roman" w:hAnsi="Times New Roman" w:cs="Times New Roman"/>
                <w:b/>
                <w:sz w:val="24"/>
                <w:szCs w:val="24"/>
              </w:rPr>
              <w:t>сдачи</w:t>
            </w:r>
            <w:proofErr w:type="spellEnd"/>
            <w:r w:rsidRPr="00B05C0D">
              <w:rPr>
                <w:rFonts w:ascii="Times New Roman" w:hAnsi="Times New Roman" w:cs="Times New Roman"/>
                <w:b/>
                <w:sz w:val="24"/>
                <w:szCs w:val="24"/>
              </w:rPr>
              <w:t xml:space="preserve">- </w:t>
            </w:r>
            <w:proofErr w:type="spellStart"/>
            <w:r w:rsidRPr="00B05C0D">
              <w:rPr>
                <w:rFonts w:ascii="Times New Roman" w:hAnsi="Times New Roman" w:cs="Times New Roman"/>
                <w:b/>
                <w:sz w:val="24"/>
                <w:szCs w:val="24"/>
              </w:rPr>
              <w:t>приемки</w:t>
            </w:r>
            <w:proofErr w:type="spellEnd"/>
            <w:r w:rsidRPr="00B05C0D">
              <w:rPr>
                <w:rFonts w:ascii="Times New Roman" w:hAnsi="Times New Roman" w:cs="Times New Roman"/>
                <w:b/>
                <w:spacing w:val="-3"/>
                <w:sz w:val="24"/>
                <w:szCs w:val="24"/>
              </w:rPr>
              <w:t xml:space="preserve"> </w:t>
            </w:r>
            <w:proofErr w:type="spellStart"/>
            <w:r w:rsidRPr="00B05C0D">
              <w:rPr>
                <w:rFonts w:ascii="Times New Roman" w:hAnsi="Times New Roman" w:cs="Times New Roman"/>
                <w:b/>
                <w:spacing w:val="-2"/>
                <w:sz w:val="24"/>
                <w:szCs w:val="24"/>
              </w:rPr>
              <w:t>работ</w:t>
            </w:r>
            <w:proofErr w:type="spellEnd"/>
          </w:p>
        </w:tc>
        <w:tc>
          <w:tcPr>
            <w:tcW w:w="6663" w:type="dxa"/>
          </w:tcPr>
          <w:p w14:paraId="7009E343" w14:textId="77777777" w:rsidR="005916AC" w:rsidRPr="00C3035A" w:rsidRDefault="005916AC" w:rsidP="009976D6">
            <w:pPr>
              <w:pStyle w:val="TableParagraph"/>
              <w:tabs>
                <w:tab w:val="left" w:pos="815"/>
              </w:tabs>
              <w:spacing w:line="247" w:lineRule="auto"/>
              <w:ind w:left="149" w:right="113" w:hanging="44"/>
              <w:jc w:val="both"/>
              <w:rPr>
                <w:rFonts w:ascii="Times New Roman" w:hAnsi="Times New Roman" w:cs="Times New Roman"/>
                <w:sz w:val="24"/>
                <w:lang w:val="ru-RU"/>
              </w:rPr>
            </w:pPr>
            <w:r w:rsidRPr="00C3035A">
              <w:rPr>
                <w:rFonts w:ascii="Times New Roman" w:hAnsi="Times New Roman" w:cs="Times New Roman"/>
                <w:sz w:val="24"/>
                <w:lang w:val="ru-RU"/>
              </w:rPr>
              <w:t>Порядок сдачи-приемки выполненных работ установлен разделом 4 Договора.</w:t>
            </w:r>
          </w:p>
          <w:p w14:paraId="46607015" w14:textId="77777777" w:rsidR="005916AC" w:rsidRPr="00C3035A" w:rsidRDefault="005916AC" w:rsidP="009976D6">
            <w:pPr>
              <w:pStyle w:val="TableParagraph"/>
              <w:tabs>
                <w:tab w:val="left" w:pos="815"/>
              </w:tabs>
              <w:spacing w:line="247" w:lineRule="auto"/>
              <w:ind w:left="149" w:right="113" w:hanging="44"/>
              <w:jc w:val="both"/>
              <w:rPr>
                <w:rFonts w:ascii="Times New Roman" w:hAnsi="Times New Roman" w:cs="Times New Roman"/>
                <w:sz w:val="24"/>
                <w:lang w:val="ru-RU"/>
              </w:rPr>
            </w:pPr>
            <w:r w:rsidRPr="00C3035A">
              <w:rPr>
                <w:rFonts w:ascii="Times New Roman" w:hAnsi="Times New Roman" w:cs="Times New Roman"/>
                <w:sz w:val="24"/>
                <w:lang w:val="ru-RU"/>
              </w:rPr>
              <w:t>Проектная документация оформляется и передается Заказчику с сопроводительным письмом по акту приема-передачи документации в четырех бумажных экземплярах в сброшюрованном виде, а также в электронном виде в формате</w:t>
            </w:r>
            <w:r w:rsidRPr="00C3035A">
              <w:rPr>
                <w:sz w:val="24"/>
                <w:lang w:val="ru-RU"/>
              </w:rPr>
              <w:t xml:space="preserve"> </w:t>
            </w:r>
            <w:r w:rsidRPr="00C3035A">
              <w:rPr>
                <w:rFonts w:ascii="Times New Roman" w:hAnsi="Times New Roman" w:cs="Times New Roman"/>
                <w:sz w:val="24"/>
                <w:lang w:val="ru-RU"/>
              </w:rPr>
              <w:t>.</w:t>
            </w:r>
            <w:r w:rsidRPr="00B05C0D">
              <w:rPr>
                <w:rFonts w:ascii="Times New Roman" w:hAnsi="Times New Roman" w:cs="Times New Roman"/>
                <w:sz w:val="24"/>
              </w:rPr>
              <w:t>pdf</w:t>
            </w:r>
            <w:r w:rsidRPr="00C3035A">
              <w:rPr>
                <w:rFonts w:ascii="Times New Roman" w:hAnsi="Times New Roman" w:cs="Times New Roman"/>
                <w:sz w:val="24"/>
                <w:lang w:val="ru-RU"/>
              </w:rPr>
              <w:t xml:space="preserve"> – один экземпляр на флэш-накопителе.</w:t>
            </w:r>
          </w:p>
          <w:p w14:paraId="7CB8C173" w14:textId="77777777" w:rsidR="005916AC" w:rsidRPr="00C3035A" w:rsidRDefault="005916AC" w:rsidP="009976D6">
            <w:pPr>
              <w:pStyle w:val="TableParagraph"/>
              <w:tabs>
                <w:tab w:val="left" w:pos="815"/>
              </w:tabs>
              <w:spacing w:line="247" w:lineRule="auto"/>
              <w:ind w:left="149" w:right="113" w:hanging="44"/>
              <w:jc w:val="both"/>
              <w:rPr>
                <w:rFonts w:ascii="Times New Roman" w:hAnsi="Times New Roman" w:cs="Times New Roman"/>
                <w:sz w:val="24"/>
                <w:lang w:val="ru-RU"/>
              </w:rPr>
            </w:pPr>
            <w:r w:rsidRPr="00C3035A">
              <w:rPr>
                <w:rFonts w:ascii="Times New Roman" w:hAnsi="Times New Roman" w:cs="Times New Roman"/>
                <w:sz w:val="24"/>
                <w:lang w:val="ru-RU"/>
              </w:rPr>
              <w:t>Электронная версия документации передается Заказчику на электронном носителе. Электронный носитель должен быть защищен от записи (в случае предоставления документации в электронном виде). Состав и содержание электронного носителя должны соответствовать разделу документации.</w:t>
            </w:r>
          </w:p>
          <w:p w14:paraId="56E2413A" w14:textId="77777777" w:rsidR="005916AC" w:rsidRPr="00C3035A" w:rsidRDefault="005916AC" w:rsidP="009976D6">
            <w:pPr>
              <w:pStyle w:val="TableParagraph"/>
              <w:tabs>
                <w:tab w:val="left" w:pos="815"/>
              </w:tabs>
              <w:spacing w:line="247" w:lineRule="auto"/>
              <w:ind w:left="149" w:right="113" w:hanging="44"/>
              <w:jc w:val="both"/>
              <w:rPr>
                <w:rFonts w:ascii="Times New Roman" w:hAnsi="Times New Roman" w:cs="Times New Roman"/>
                <w:sz w:val="24"/>
                <w:lang w:val="ru-RU"/>
              </w:rPr>
            </w:pPr>
            <w:r w:rsidRPr="00C3035A">
              <w:rPr>
                <w:rFonts w:ascii="Times New Roman" w:hAnsi="Times New Roman" w:cs="Times New Roman"/>
                <w:sz w:val="24"/>
                <w:lang w:val="ru-RU"/>
              </w:rPr>
              <w:t>Каждый физический раздел документации (том, часть, книга)</w:t>
            </w:r>
          </w:p>
        </w:tc>
      </w:tr>
    </w:tbl>
    <w:p w14:paraId="66575959" w14:textId="77777777" w:rsidR="005916AC" w:rsidRPr="00B05C0D" w:rsidRDefault="005916AC" w:rsidP="005916AC">
      <w:pPr>
        <w:spacing w:line="257" w:lineRule="exact"/>
        <w:jc w:val="both"/>
        <w:rPr>
          <w:rFonts w:ascii="Times New Roman" w:hAnsi="Times New Roman" w:cs="Times New Roman"/>
          <w:sz w:val="24"/>
          <w:szCs w:val="24"/>
        </w:rPr>
        <w:sectPr w:rsidR="005916AC" w:rsidRPr="00B05C0D">
          <w:type w:val="continuous"/>
          <w:pgSz w:w="11910" w:h="16840"/>
          <w:pgMar w:top="1100" w:right="740" w:bottom="280" w:left="780" w:header="720" w:footer="720" w:gutter="0"/>
          <w:cols w:space="720"/>
        </w:sectPr>
      </w:pPr>
    </w:p>
    <w:tbl>
      <w:tblPr>
        <w:tblStyle w:val="TableNormal"/>
        <w:tblW w:w="0" w:type="auto"/>
        <w:tblInd w:w="1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2724"/>
        <w:gridCol w:w="6663"/>
      </w:tblGrid>
      <w:tr w:rsidR="005916AC" w:rsidRPr="00B05C0D" w14:paraId="76BB3D9B" w14:textId="77777777" w:rsidTr="009976D6">
        <w:trPr>
          <w:trHeight w:val="3590"/>
        </w:trPr>
        <w:tc>
          <w:tcPr>
            <w:tcW w:w="708" w:type="dxa"/>
          </w:tcPr>
          <w:p w14:paraId="400B9402" w14:textId="77777777" w:rsidR="005916AC" w:rsidRPr="00C3035A" w:rsidRDefault="005916AC" w:rsidP="009976D6">
            <w:pPr>
              <w:pStyle w:val="TableParagraph"/>
              <w:rPr>
                <w:rFonts w:ascii="Times New Roman" w:hAnsi="Times New Roman" w:cs="Times New Roman"/>
                <w:sz w:val="24"/>
                <w:szCs w:val="24"/>
                <w:lang w:val="ru-RU"/>
              </w:rPr>
            </w:pPr>
          </w:p>
        </w:tc>
        <w:tc>
          <w:tcPr>
            <w:tcW w:w="2724" w:type="dxa"/>
          </w:tcPr>
          <w:p w14:paraId="1739E10D" w14:textId="77777777" w:rsidR="005916AC" w:rsidRPr="00C3035A" w:rsidRDefault="005916AC" w:rsidP="009976D6">
            <w:pPr>
              <w:pStyle w:val="TableParagraph"/>
              <w:rPr>
                <w:rFonts w:ascii="Times New Roman" w:hAnsi="Times New Roman" w:cs="Times New Roman"/>
                <w:sz w:val="24"/>
                <w:szCs w:val="24"/>
                <w:lang w:val="ru-RU"/>
              </w:rPr>
            </w:pPr>
          </w:p>
        </w:tc>
        <w:tc>
          <w:tcPr>
            <w:tcW w:w="6663" w:type="dxa"/>
          </w:tcPr>
          <w:p w14:paraId="227B7EC6" w14:textId="77777777" w:rsidR="005916AC" w:rsidRPr="00C3035A" w:rsidRDefault="005916AC" w:rsidP="009976D6">
            <w:pPr>
              <w:pStyle w:val="TableParagraph"/>
              <w:tabs>
                <w:tab w:val="left" w:pos="815"/>
              </w:tabs>
              <w:spacing w:line="247" w:lineRule="auto"/>
              <w:ind w:left="149" w:right="113" w:hanging="44"/>
              <w:jc w:val="both"/>
              <w:rPr>
                <w:rFonts w:ascii="Times New Roman" w:hAnsi="Times New Roman" w:cs="Times New Roman"/>
                <w:sz w:val="24"/>
                <w:lang w:val="ru-RU"/>
              </w:rPr>
            </w:pPr>
            <w:r w:rsidRPr="00C3035A">
              <w:rPr>
                <w:rFonts w:ascii="Times New Roman" w:hAnsi="Times New Roman" w:cs="Times New Roman"/>
                <w:sz w:val="24"/>
                <w:lang w:val="ru-RU"/>
              </w:rPr>
              <w:t>должен быть представлен в отдельном каталоге электронного носителя файлом (группой файлов) электронного документа. Название каталога должно соответствовать названию раздела. Электронная версия должна соответствовать бумажному носителю и содержать все необходимые собственноручные подписи и печати (при наличии). Сканирование подлинников документов (текстовых и графических) должно быть осуществлено непосредственно с подлинника в масштабе 1:1 в полноцветном режиме с разрешением не менее 300 точек на дюйм. Учитывается ориентация листов. В документации в электронном виде необходимо создавать закладки по</w:t>
            </w:r>
            <w:r w:rsidRPr="00C3035A">
              <w:rPr>
                <w:sz w:val="24"/>
                <w:lang w:val="ru-RU"/>
              </w:rPr>
              <w:t xml:space="preserve"> </w:t>
            </w:r>
            <w:r w:rsidRPr="00C3035A">
              <w:rPr>
                <w:rFonts w:ascii="Times New Roman" w:hAnsi="Times New Roman" w:cs="Times New Roman"/>
                <w:sz w:val="24"/>
                <w:lang w:val="ru-RU"/>
              </w:rPr>
              <w:t>оглавлению и по полному перечню таблиц и рисунков, содержащихся в документах.)</w:t>
            </w:r>
          </w:p>
        </w:tc>
      </w:tr>
      <w:tr w:rsidR="005916AC" w:rsidRPr="00B05C0D" w14:paraId="10C43E21" w14:textId="77777777" w:rsidTr="009976D6">
        <w:trPr>
          <w:trHeight w:val="6012"/>
        </w:trPr>
        <w:tc>
          <w:tcPr>
            <w:tcW w:w="708" w:type="dxa"/>
          </w:tcPr>
          <w:p w14:paraId="08374EAF" w14:textId="77777777" w:rsidR="005916AC" w:rsidRPr="00C3035A" w:rsidRDefault="005916AC" w:rsidP="009976D6">
            <w:pPr>
              <w:pStyle w:val="TableParagraph"/>
              <w:rPr>
                <w:rFonts w:ascii="Times New Roman" w:hAnsi="Times New Roman" w:cs="Times New Roman"/>
                <w:b/>
                <w:sz w:val="24"/>
                <w:szCs w:val="24"/>
                <w:lang w:val="ru-RU"/>
              </w:rPr>
            </w:pPr>
          </w:p>
          <w:p w14:paraId="4CD24E4A" w14:textId="77777777" w:rsidR="005916AC" w:rsidRPr="00C3035A" w:rsidRDefault="005916AC" w:rsidP="009976D6">
            <w:pPr>
              <w:pStyle w:val="TableParagraph"/>
              <w:rPr>
                <w:rFonts w:ascii="Times New Roman" w:hAnsi="Times New Roman" w:cs="Times New Roman"/>
                <w:b/>
                <w:sz w:val="24"/>
                <w:szCs w:val="24"/>
                <w:lang w:val="ru-RU"/>
              </w:rPr>
            </w:pPr>
          </w:p>
          <w:p w14:paraId="3B1247FF" w14:textId="77777777" w:rsidR="005916AC" w:rsidRPr="00C3035A" w:rsidRDefault="005916AC" w:rsidP="009976D6">
            <w:pPr>
              <w:pStyle w:val="TableParagraph"/>
              <w:rPr>
                <w:rFonts w:ascii="Times New Roman" w:hAnsi="Times New Roman" w:cs="Times New Roman"/>
                <w:b/>
                <w:sz w:val="24"/>
                <w:szCs w:val="24"/>
                <w:lang w:val="ru-RU"/>
              </w:rPr>
            </w:pPr>
          </w:p>
          <w:p w14:paraId="4760D6AE" w14:textId="77777777" w:rsidR="005916AC" w:rsidRPr="00C3035A" w:rsidRDefault="005916AC" w:rsidP="009976D6">
            <w:pPr>
              <w:pStyle w:val="TableParagraph"/>
              <w:rPr>
                <w:rFonts w:ascii="Times New Roman" w:hAnsi="Times New Roman" w:cs="Times New Roman"/>
                <w:b/>
                <w:sz w:val="24"/>
                <w:szCs w:val="24"/>
                <w:lang w:val="ru-RU"/>
              </w:rPr>
            </w:pPr>
          </w:p>
          <w:p w14:paraId="6918B144" w14:textId="77777777" w:rsidR="005916AC" w:rsidRPr="00C3035A" w:rsidRDefault="005916AC" w:rsidP="009976D6">
            <w:pPr>
              <w:pStyle w:val="TableParagraph"/>
              <w:rPr>
                <w:rFonts w:ascii="Times New Roman" w:hAnsi="Times New Roman" w:cs="Times New Roman"/>
                <w:b/>
                <w:sz w:val="24"/>
                <w:szCs w:val="24"/>
                <w:lang w:val="ru-RU"/>
              </w:rPr>
            </w:pPr>
          </w:p>
          <w:p w14:paraId="735578A8" w14:textId="77777777" w:rsidR="005916AC" w:rsidRPr="00C3035A" w:rsidRDefault="005916AC" w:rsidP="009976D6">
            <w:pPr>
              <w:pStyle w:val="TableParagraph"/>
              <w:rPr>
                <w:rFonts w:ascii="Times New Roman" w:hAnsi="Times New Roman" w:cs="Times New Roman"/>
                <w:b/>
                <w:sz w:val="24"/>
                <w:szCs w:val="24"/>
                <w:lang w:val="ru-RU"/>
              </w:rPr>
            </w:pPr>
          </w:p>
          <w:p w14:paraId="3102C802" w14:textId="77777777" w:rsidR="005916AC" w:rsidRPr="00C3035A" w:rsidRDefault="005916AC" w:rsidP="009976D6">
            <w:pPr>
              <w:pStyle w:val="TableParagraph"/>
              <w:rPr>
                <w:rFonts w:ascii="Times New Roman" w:hAnsi="Times New Roman" w:cs="Times New Roman"/>
                <w:b/>
                <w:sz w:val="24"/>
                <w:szCs w:val="24"/>
                <w:lang w:val="ru-RU"/>
              </w:rPr>
            </w:pPr>
          </w:p>
          <w:p w14:paraId="52BFBBAF" w14:textId="77777777" w:rsidR="005916AC" w:rsidRPr="00C3035A" w:rsidRDefault="005916AC" w:rsidP="009976D6">
            <w:pPr>
              <w:pStyle w:val="TableParagraph"/>
              <w:rPr>
                <w:rFonts w:ascii="Times New Roman" w:hAnsi="Times New Roman" w:cs="Times New Roman"/>
                <w:b/>
                <w:sz w:val="24"/>
                <w:szCs w:val="24"/>
                <w:lang w:val="ru-RU"/>
              </w:rPr>
            </w:pPr>
          </w:p>
          <w:p w14:paraId="209002F1" w14:textId="77777777" w:rsidR="005916AC" w:rsidRPr="00C3035A" w:rsidRDefault="005916AC" w:rsidP="009976D6">
            <w:pPr>
              <w:pStyle w:val="TableParagraph"/>
              <w:rPr>
                <w:rFonts w:ascii="Times New Roman" w:hAnsi="Times New Roman" w:cs="Times New Roman"/>
                <w:b/>
                <w:sz w:val="24"/>
                <w:szCs w:val="24"/>
                <w:lang w:val="ru-RU"/>
              </w:rPr>
            </w:pPr>
          </w:p>
          <w:p w14:paraId="4FCD8D46" w14:textId="77777777" w:rsidR="005916AC" w:rsidRPr="00C3035A" w:rsidRDefault="005916AC" w:rsidP="009976D6">
            <w:pPr>
              <w:pStyle w:val="TableParagraph"/>
              <w:spacing w:before="86"/>
              <w:rPr>
                <w:rFonts w:ascii="Times New Roman" w:hAnsi="Times New Roman" w:cs="Times New Roman"/>
                <w:b/>
                <w:sz w:val="24"/>
                <w:szCs w:val="24"/>
                <w:lang w:val="ru-RU"/>
              </w:rPr>
            </w:pPr>
          </w:p>
          <w:p w14:paraId="1BB19956" w14:textId="77777777" w:rsidR="005916AC" w:rsidRPr="00B05C0D" w:rsidRDefault="005916AC" w:rsidP="009976D6">
            <w:pPr>
              <w:pStyle w:val="TableParagraph"/>
              <w:ind w:left="10"/>
              <w:jc w:val="center"/>
              <w:rPr>
                <w:rFonts w:ascii="Times New Roman" w:hAnsi="Times New Roman" w:cs="Times New Roman"/>
                <w:b/>
                <w:sz w:val="24"/>
                <w:szCs w:val="24"/>
              </w:rPr>
            </w:pPr>
            <w:r w:rsidRPr="00B05C0D">
              <w:rPr>
                <w:rFonts w:ascii="Times New Roman" w:hAnsi="Times New Roman" w:cs="Times New Roman"/>
                <w:b/>
                <w:spacing w:val="-5"/>
                <w:sz w:val="24"/>
                <w:szCs w:val="24"/>
              </w:rPr>
              <w:t>10.</w:t>
            </w:r>
          </w:p>
        </w:tc>
        <w:tc>
          <w:tcPr>
            <w:tcW w:w="2724" w:type="dxa"/>
          </w:tcPr>
          <w:p w14:paraId="07544918" w14:textId="77777777" w:rsidR="005916AC" w:rsidRPr="00C3035A" w:rsidRDefault="005916AC" w:rsidP="009976D6">
            <w:pPr>
              <w:pStyle w:val="TableParagraph"/>
              <w:rPr>
                <w:rFonts w:ascii="Times New Roman" w:hAnsi="Times New Roman" w:cs="Times New Roman"/>
                <w:b/>
                <w:sz w:val="24"/>
                <w:szCs w:val="24"/>
                <w:lang w:val="ru-RU"/>
              </w:rPr>
            </w:pPr>
          </w:p>
          <w:p w14:paraId="4784D0D2" w14:textId="77777777" w:rsidR="005916AC" w:rsidRPr="00C3035A" w:rsidRDefault="005916AC" w:rsidP="009976D6">
            <w:pPr>
              <w:pStyle w:val="TableParagraph"/>
              <w:rPr>
                <w:rFonts w:ascii="Times New Roman" w:hAnsi="Times New Roman" w:cs="Times New Roman"/>
                <w:b/>
                <w:sz w:val="24"/>
                <w:szCs w:val="24"/>
                <w:lang w:val="ru-RU"/>
              </w:rPr>
            </w:pPr>
          </w:p>
          <w:p w14:paraId="4D4BDD7B" w14:textId="77777777" w:rsidR="005916AC" w:rsidRPr="00C3035A" w:rsidRDefault="005916AC" w:rsidP="009976D6">
            <w:pPr>
              <w:pStyle w:val="TableParagraph"/>
              <w:rPr>
                <w:rFonts w:ascii="Times New Roman" w:hAnsi="Times New Roman" w:cs="Times New Roman"/>
                <w:b/>
                <w:sz w:val="24"/>
                <w:szCs w:val="24"/>
                <w:lang w:val="ru-RU"/>
              </w:rPr>
            </w:pPr>
          </w:p>
          <w:p w14:paraId="727CA5AD" w14:textId="77777777" w:rsidR="005916AC" w:rsidRPr="00C3035A" w:rsidRDefault="005916AC" w:rsidP="009976D6">
            <w:pPr>
              <w:pStyle w:val="TableParagraph"/>
              <w:rPr>
                <w:rFonts w:ascii="Times New Roman" w:hAnsi="Times New Roman" w:cs="Times New Roman"/>
                <w:b/>
                <w:sz w:val="24"/>
                <w:szCs w:val="24"/>
                <w:lang w:val="ru-RU"/>
              </w:rPr>
            </w:pPr>
          </w:p>
          <w:p w14:paraId="32ECD090" w14:textId="77777777" w:rsidR="005916AC" w:rsidRPr="00C3035A" w:rsidRDefault="005916AC" w:rsidP="009976D6">
            <w:pPr>
              <w:pStyle w:val="TableParagraph"/>
              <w:rPr>
                <w:rFonts w:ascii="Times New Roman" w:hAnsi="Times New Roman" w:cs="Times New Roman"/>
                <w:b/>
                <w:sz w:val="24"/>
                <w:szCs w:val="24"/>
                <w:lang w:val="ru-RU"/>
              </w:rPr>
            </w:pPr>
          </w:p>
          <w:p w14:paraId="420A01C0" w14:textId="77777777" w:rsidR="005916AC" w:rsidRPr="00C3035A" w:rsidRDefault="005916AC" w:rsidP="009976D6">
            <w:pPr>
              <w:pStyle w:val="TableParagraph"/>
              <w:rPr>
                <w:rFonts w:ascii="Times New Roman" w:hAnsi="Times New Roman" w:cs="Times New Roman"/>
                <w:b/>
                <w:sz w:val="24"/>
                <w:szCs w:val="24"/>
                <w:lang w:val="ru-RU"/>
              </w:rPr>
            </w:pPr>
          </w:p>
          <w:p w14:paraId="14F1E9A3" w14:textId="77777777" w:rsidR="005916AC" w:rsidRPr="00C3035A" w:rsidRDefault="005916AC" w:rsidP="009976D6">
            <w:pPr>
              <w:pStyle w:val="TableParagraph"/>
              <w:rPr>
                <w:rFonts w:ascii="Times New Roman" w:hAnsi="Times New Roman" w:cs="Times New Roman"/>
                <w:b/>
                <w:sz w:val="24"/>
                <w:szCs w:val="24"/>
                <w:lang w:val="ru-RU"/>
              </w:rPr>
            </w:pPr>
          </w:p>
          <w:p w14:paraId="1F9CBF40" w14:textId="77777777" w:rsidR="005916AC" w:rsidRPr="00C3035A" w:rsidRDefault="005916AC" w:rsidP="009976D6">
            <w:pPr>
              <w:pStyle w:val="TableParagraph"/>
              <w:rPr>
                <w:rFonts w:ascii="Times New Roman" w:hAnsi="Times New Roman" w:cs="Times New Roman"/>
                <w:b/>
                <w:sz w:val="24"/>
                <w:szCs w:val="24"/>
                <w:lang w:val="ru-RU"/>
              </w:rPr>
            </w:pPr>
          </w:p>
          <w:p w14:paraId="5B61B418" w14:textId="77777777" w:rsidR="005916AC" w:rsidRPr="00C3035A" w:rsidRDefault="005916AC" w:rsidP="009976D6">
            <w:pPr>
              <w:pStyle w:val="TableParagraph"/>
              <w:spacing w:before="203"/>
              <w:rPr>
                <w:rFonts w:ascii="Times New Roman" w:hAnsi="Times New Roman" w:cs="Times New Roman"/>
                <w:b/>
                <w:sz w:val="24"/>
                <w:szCs w:val="24"/>
                <w:lang w:val="ru-RU"/>
              </w:rPr>
            </w:pPr>
          </w:p>
          <w:p w14:paraId="4E46DF40" w14:textId="77777777" w:rsidR="005916AC" w:rsidRPr="00C3035A" w:rsidRDefault="005916AC" w:rsidP="009976D6">
            <w:pPr>
              <w:pStyle w:val="TableParagraph"/>
              <w:spacing w:line="276" w:lineRule="auto"/>
              <w:ind w:left="336" w:right="323" w:firstLine="218"/>
              <w:rPr>
                <w:rFonts w:ascii="Times New Roman" w:hAnsi="Times New Roman" w:cs="Times New Roman"/>
                <w:b/>
                <w:sz w:val="24"/>
                <w:szCs w:val="24"/>
                <w:lang w:val="ru-RU"/>
              </w:rPr>
            </w:pPr>
            <w:r w:rsidRPr="00C3035A">
              <w:rPr>
                <w:rFonts w:ascii="Times New Roman" w:hAnsi="Times New Roman" w:cs="Times New Roman"/>
                <w:b/>
                <w:sz w:val="24"/>
                <w:szCs w:val="24"/>
                <w:lang w:val="ru-RU"/>
              </w:rPr>
              <w:t>Объем и сроки гарантий</w:t>
            </w:r>
            <w:r w:rsidRPr="00C3035A">
              <w:rPr>
                <w:rFonts w:ascii="Times New Roman" w:hAnsi="Times New Roman" w:cs="Times New Roman"/>
                <w:b/>
                <w:spacing w:val="-15"/>
                <w:sz w:val="24"/>
                <w:szCs w:val="24"/>
                <w:lang w:val="ru-RU"/>
              </w:rPr>
              <w:t xml:space="preserve"> </w:t>
            </w:r>
            <w:r w:rsidRPr="00C3035A">
              <w:rPr>
                <w:rFonts w:ascii="Times New Roman" w:hAnsi="Times New Roman" w:cs="Times New Roman"/>
                <w:b/>
                <w:sz w:val="24"/>
                <w:szCs w:val="24"/>
                <w:lang w:val="ru-RU"/>
              </w:rPr>
              <w:t>качества</w:t>
            </w:r>
          </w:p>
        </w:tc>
        <w:tc>
          <w:tcPr>
            <w:tcW w:w="6663" w:type="dxa"/>
          </w:tcPr>
          <w:p w14:paraId="0FEF6E9F" w14:textId="77777777" w:rsidR="005916AC" w:rsidRPr="00C3035A" w:rsidRDefault="005916AC" w:rsidP="009976D6">
            <w:pPr>
              <w:pStyle w:val="TableParagraph"/>
              <w:tabs>
                <w:tab w:val="left" w:pos="815"/>
              </w:tabs>
              <w:spacing w:line="247" w:lineRule="auto"/>
              <w:ind w:left="149" w:right="113" w:hanging="44"/>
              <w:jc w:val="both"/>
              <w:rPr>
                <w:rFonts w:ascii="Times New Roman" w:hAnsi="Times New Roman" w:cs="Times New Roman"/>
                <w:sz w:val="24"/>
                <w:lang w:val="ru-RU"/>
              </w:rPr>
            </w:pPr>
            <w:r w:rsidRPr="00C3035A">
              <w:rPr>
                <w:rFonts w:ascii="Times New Roman" w:hAnsi="Times New Roman" w:cs="Times New Roman"/>
                <w:sz w:val="24"/>
                <w:lang w:val="ru-RU"/>
              </w:rPr>
              <w:t>Подрядчик в течение срока выполнения работ гарантирует Заказчику соответствие объема и качества выполняемых работ требованиям настоящего Технического задания и Договора.</w:t>
            </w:r>
          </w:p>
          <w:p w14:paraId="6F739177" w14:textId="77777777" w:rsidR="005916AC" w:rsidRPr="00C3035A" w:rsidRDefault="005916AC" w:rsidP="009976D6">
            <w:pPr>
              <w:pStyle w:val="TableParagraph"/>
              <w:tabs>
                <w:tab w:val="left" w:pos="815"/>
              </w:tabs>
              <w:spacing w:before="6" w:line="249" w:lineRule="auto"/>
              <w:ind w:left="149" w:right="113" w:hanging="44"/>
              <w:jc w:val="both"/>
              <w:rPr>
                <w:rFonts w:ascii="Times New Roman" w:hAnsi="Times New Roman" w:cs="Times New Roman"/>
                <w:sz w:val="24"/>
                <w:lang w:val="ru-RU"/>
              </w:rPr>
            </w:pPr>
            <w:r w:rsidRPr="00C3035A">
              <w:rPr>
                <w:rFonts w:ascii="Times New Roman" w:hAnsi="Times New Roman" w:cs="Times New Roman"/>
                <w:sz w:val="24"/>
                <w:lang w:val="ru-RU"/>
              </w:rPr>
              <w:t>Подрядчик несет ответственность за ненадлежащее составление и разработку документации, включая недостатки, обнаруженные в процессе производства работ на объекте, для которого разрабатывался проект в соответствии с настоящим Техническим заданием и Договором.</w:t>
            </w:r>
          </w:p>
          <w:p w14:paraId="3FA07BEA" w14:textId="77777777" w:rsidR="005916AC" w:rsidRPr="00C3035A" w:rsidRDefault="005916AC" w:rsidP="009976D6">
            <w:pPr>
              <w:pStyle w:val="TableParagraph"/>
              <w:tabs>
                <w:tab w:val="left" w:pos="815"/>
              </w:tabs>
              <w:spacing w:line="249" w:lineRule="auto"/>
              <w:ind w:left="149" w:right="113" w:hanging="44"/>
              <w:jc w:val="both"/>
              <w:rPr>
                <w:rFonts w:ascii="Times New Roman" w:hAnsi="Times New Roman" w:cs="Times New Roman"/>
                <w:sz w:val="24"/>
                <w:lang w:val="ru-RU"/>
              </w:rPr>
            </w:pPr>
            <w:r w:rsidRPr="00C3035A">
              <w:rPr>
                <w:rFonts w:ascii="Times New Roman" w:hAnsi="Times New Roman" w:cs="Times New Roman"/>
                <w:sz w:val="24"/>
                <w:lang w:val="ru-RU"/>
              </w:rPr>
              <w:t>Гарантийный срок на разработанную документацию начинается с даты подписания Акта сдачи- приемки выполненных работ и составляет 2 (два) года.</w:t>
            </w:r>
          </w:p>
          <w:p w14:paraId="0ABE9940" w14:textId="77777777" w:rsidR="005916AC" w:rsidRPr="00C3035A" w:rsidRDefault="005916AC" w:rsidP="009976D6">
            <w:pPr>
              <w:pStyle w:val="TableParagraph"/>
              <w:tabs>
                <w:tab w:val="left" w:pos="815"/>
              </w:tabs>
              <w:spacing w:line="249" w:lineRule="auto"/>
              <w:ind w:left="149" w:right="113" w:hanging="44"/>
              <w:jc w:val="both"/>
              <w:rPr>
                <w:rFonts w:ascii="Times New Roman" w:hAnsi="Times New Roman" w:cs="Times New Roman"/>
                <w:sz w:val="24"/>
                <w:lang w:val="ru-RU"/>
              </w:rPr>
            </w:pPr>
            <w:r w:rsidRPr="00C3035A">
              <w:rPr>
                <w:rFonts w:ascii="Times New Roman" w:hAnsi="Times New Roman" w:cs="Times New Roman"/>
                <w:sz w:val="24"/>
                <w:lang w:val="ru-RU"/>
              </w:rPr>
              <w:t>Если в период гарантийного срока обнаружатся недостатки (нарушения, дефекты, недоработки), течение гарантийного срока приостанавливается до полного устранения Подрядчиком недостатков (нарушений, дефектов, недоработок) документации.</w:t>
            </w:r>
          </w:p>
          <w:p w14:paraId="4D09EC8A" w14:textId="77777777" w:rsidR="005916AC" w:rsidRPr="00B05C0D" w:rsidRDefault="005916AC" w:rsidP="009976D6">
            <w:pPr>
              <w:pStyle w:val="TableParagraph"/>
              <w:tabs>
                <w:tab w:val="left" w:pos="815"/>
              </w:tabs>
              <w:spacing w:line="247" w:lineRule="auto"/>
              <w:ind w:left="149" w:right="113" w:hanging="44"/>
              <w:jc w:val="both"/>
              <w:rPr>
                <w:rFonts w:ascii="Times New Roman" w:hAnsi="Times New Roman" w:cs="Times New Roman"/>
                <w:sz w:val="24"/>
              </w:rPr>
            </w:pPr>
            <w:r w:rsidRPr="00C3035A">
              <w:rPr>
                <w:rFonts w:ascii="Times New Roman" w:hAnsi="Times New Roman" w:cs="Times New Roman"/>
                <w:sz w:val="24"/>
                <w:lang w:val="ru-RU"/>
              </w:rPr>
              <w:t xml:space="preserve">В течение гарантийного срока Подрядчик обеспечивает внесение изменений в документацию, необходимость которых может возникнуть в процессе выполнения работ на объектах. </w:t>
            </w:r>
            <w:proofErr w:type="spellStart"/>
            <w:r w:rsidRPr="00B05C0D">
              <w:rPr>
                <w:rFonts w:ascii="Times New Roman" w:hAnsi="Times New Roman" w:cs="Times New Roman"/>
                <w:sz w:val="24"/>
              </w:rPr>
              <w:t>Гарантийный</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срок</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для</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таких</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изменений</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составляет</w:t>
            </w:r>
            <w:proofErr w:type="spellEnd"/>
            <w:r w:rsidRPr="00B05C0D">
              <w:rPr>
                <w:rFonts w:ascii="Times New Roman" w:hAnsi="Times New Roman" w:cs="Times New Roman"/>
                <w:sz w:val="24"/>
              </w:rPr>
              <w:t xml:space="preserve"> 2 (</w:t>
            </w:r>
            <w:proofErr w:type="spellStart"/>
            <w:r w:rsidRPr="00B05C0D">
              <w:rPr>
                <w:rFonts w:ascii="Times New Roman" w:hAnsi="Times New Roman" w:cs="Times New Roman"/>
                <w:sz w:val="24"/>
              </w:rPr>
              <w:t>два</w:t>
            </w:r>
            <w:proofErr w:type="spellEnd"/>
            <w:r w:rsidRPr="00B05C0D">
              <w:rPr>
                <w:rFonts w:ascii="Times New Roman" w:hAnsi="Times New Roman" w:cs="Times New Roman"/>
                <w:sz w:val="24"/>
              </w:rPr>
              <w:t>)</w:t>
            </w:r>
            <w:r>
              <w:rPr>
                <w:sz w:val="24"/>
              </w:rPr>
              <w:t xml:space="preserve"> </w:t>
            </w:r>
            <w:proofErr w:type="spellStart"/>
            <w:r w:rsidRPr="00B05C0D">
              <w:rPr>
                <w:rFonts w:ascii="Times New Roman" w:hAnsi="Times New Roman" w:cs="Times New Roman"/>
                <w:sz w:val="24"/>
              </w:rPr>
              <w:t>года</w:t>
            </w:r>
            <w:proofErr w:type="spellEnd"/>
            <w:r w:rsidRPr="00B05C0D">
              <w:rPr>
                <w:rFonts w:ascii="Times New Roman" w:hAnsi="Times New Roman" w:cs="Times New Roman"/>
                <w:sz w:val="24"/>
              </w:rPr>
              <w:t>.</w:t>
            </w:r>
          </w:p>
        </w:tc>
      </w:tr>
      <w:tr w:rsidR="005916AC" w:rsidRPr="00B05C0D" w14:paraId="6F1697CB" w14:textId="77777777" w:rsidTr="009976D6">
        <w:trPr>
          <w:trHeight w:val="1932"/>
        </w:trPr>
        <w:tc>
          <w:tcPr>
            <w:tcW w:w="708" w:type="dxa"/>
          </w:tcPr>
          <w:p w14:paraId="53904337" w14:textId="77777777" w:rsidR="005916AC" w:rsidRPr="00B05C0D" w:rsidRDefault="005916AC" w:rsidP="009976D6">
            <w:pPr>
              <w:pStyle w:val="TableParagraph"/>
              <w:rPr>
                <w:rFonts w:ascii="Times New Roman" w:hAnsi="Times New Roman" w:cs="Times New Roman"/>
                <w:b/>
                <w:sz w:val="24"/>
                <w:szCs w:val="24"/>
              </w:rPr>
            </w:pPr>
          </w:p>
          <w:p w14:paraId="606F7CE8" w14:textId="77777777" w:rsidR="005916AC" w:rsidRPr="00B05C0D" w:rsidRDefault="005916AC" w:rsidP="009976D6">
            <w:pPr>
              <w:pStyle w:val="TableParagraph"/>
              <w:spacing w:before="256"/>
              <w:rPr>
                <w:rFonts w:ascii="Times New Roman" w:hAnsi="Times New Roman" w:cs="Times New Roman"/>
                <w:b/>
                <w:sz w:val="24"/>
                <w:szCs w:val="24"/>
              </w:rPr>
            </w:pPr>
          </w:p>
          <w:p w14:paraId="3017A7A6" w14:textId="77777777" w:rsidR="005916AC" w:rsidRPr="00B05C0D" w:rsidRDefault="005916AC" w:rsidP="009976D6">
            <w:pPr>
              <w:pStyle w:val="TableParagraph"/>
              <w:ind w:left="10"/>
              <w:jc w:val="center"/>
              <w:rPr>
                <w:rFonts w:ascii="Times New Roman" w:hAnsi="Times New Roman" w:cs="Times New Roman"/>
                <w:b/>
                <w:sz w:val="24"/>
                <w:szCs w:val="24"/>
              </w:rPr>
            </w:pPr>
            <w:r w:rsidRPr="00B05C0D">
              <w:rPr>
                <w:rFonts w:ascii="Times New Roman" w:hAnsi="Times New Roman" w:cs="Times New Roman"/>
                <w:b/>
                <w:spacing w:val="-5"/>
                <w:sz w:val="24"/>
                <w:szCs w:val="24"/>
              </w:rPr>
              <w:t>11.</w:t>
            </w:r>
          </w:p>
        </w:tc>
        <w:tc>
          <w:tcPr>
            <w:tcW w:w="2724" w:type="dxa"/>
          </w:tcPr>
          <w:p w14:paraId="16875D34" w14:textId="77777777" w:rsidR="005916AC" w:rsidRPr="00C3035A" w:rsidRDefault="005916AC" w:rsidP="009976D6">
            <w:pPr>
              <w:pStyle w:val="TableParagraph"/>
              <w:spacing w:before="213"/>
              <w:rPr>
                <w:rFonts w:ascii="Times New Roman" w:hAnsi="Times New Roman" w:cs="Times New Roman"/>
                <w:b/>
                <w:sz w:val="24"/>
                <w:szCs w:val="24"/>
                <w:lang w:val="ru-RU"/>
              </w:rPr>
            </w:pPr>
          </w:p>
          <w:p w14:paraId="620F5BD2" w14:textId="77777777" w:rsidR="005916AC" w:rsidRPr="00C3035A" w:rsidRDefault="005916AC" w:rsidP="009976D6">
            <w:pPr>
              <w:pStyle w:val="TableParagraph"/>
              <w:spacing w:line="278" w:lineRule="auto"/>
              <w:ind w:left="128" w:right="121"/>
              <w:jc w:val="center"/>
              <w:rPr>
                <w:rFonts w:ascii="Times New Roman" w:hAnsi="Times New Roman" w:cs="Times New Roman"/>
                <w:b/>
                <w:sz w:val="24"/>
                <w:szCs w:val="24"/>
                <w:lang w:val="ru-RU"/>
              </w:rPr>
            </w:pPr>
            <w:r w:rsidRPr="00C3035A">
              <w:rPr>
                <w:rFonts w:ascii="Times New Roman" w:hAnsi="Times New Roman" w:cs="Times New Roman"/>
                <w:b/>
                <w:sz w:val="24"/>
                <w:szCs w:val="24"/>
                <w:lang w:val="ru-RU"/>
              </w:rPr>
              <w:t>Требования</w:t>
            </w:r>
            <w:r w:rsidRPr="00C3035A">
              <w:rPr>
                <w:rFonts w:ascii="Times New Roman" w:hAnsi="Times New Roman" w:cs="Times New Roman"/>
                <w:b/>
                <w:spacing w:val="-15"/>
                <w:sz w:val="24"/>
                <w:szCs w:val="24"/>
                <w:lang w:val="ru-RU"/>
              </w:rPr>
              <w:t xml:space="preserve"> </w:t>
            </w:r>
            <w:r w:rsidRPr="00C3035A">
              <w:rPr>
                <w:rFonts w:ascii="Times New Roman" w:hAnsi="Times New Roman" w:cs="Times New Roman"/>
                <w:b/>
                <w:sz w:val="24"/>
                <w:szCs w:val="24"/>
                <w:lang w:val="ru-RU"/>
              </w:rPr>
              <w:t xml:space="preserve">к </w:t>
            </w:r>
            <w:r w:rsidRPr="00C3035A">
              <w:rPr>
                <w:rFonts w:ascii="Times New Roman" w:hAnsi="Times New Roman" w:cs="Times New Roman"/>
                <w:b/>
                <w:spacing w:val="-2"/>
                <w:sz w:val="24"/>
                <w:szCs w:val="24"/>
                <w:lang w:val="ru-RU"/>
              </w:rPr>
              <w:t>безопасности</w:t>
            </w:r>
          </w:p>
          <w:p w14:paraId="02426F85" w14:textId="77777777" w:rsidR="005916AC" w:rsidRPr="00C3035A" w:rsidRDefault="005916AC" w:rsidP="009976D6">
            <w:pPr>
              <w:pStyle w:val="TableParagraph"/>
              <w:spacing w:line="272" w:lineRule="exact"/>
              <w:ind w:left="128" w:right="117"/>
              <w:jc w:val="center"/>
              <w:rPr>
                <w:rFonts w:ascii="Times New Roman" w:hAnsi="Times New Roman" w:cs="Times New Roman"/>
                <w:b/>
                <w:sz w:val="24"/>
                <w:szCs w:val="24"/>
                <w:lang w:val="ru-RU"/>
              </w:rPr>
            </w:pPr>
            <w:r w:rsidRPr="00C3035A">
              <w:rPr>
                <w:rFonts w:ascii="Times New Roman" w:hAnsi="Times New Roman" w:cs="Times New Roman"/>
                <w:b/>
                <w:sz w:val="24"/>
                <w:szCs w:val="24"/>
                <w:lang w:val="ru-RU"/>
              </w:rPr>
              <w:t>выполнения</w:t>
            </w:r>
            <w:r w:rsidRPr="00C3035A">
              <w:rPr>
                <w:rFonts w:ascii="Times New Roman" w:hAnsi="Times New Roman" w:cs="Times New Roman"/>
                <w:b/>
                <w:spacing w:val="-5"/>
                <w:sz w:val="24"/>
                <w:szCs w:val="24"/>
                <w:lang w:val="ru-RU"/>
              </w:rPr>
              <w:t xml:space="preserve"> </w:t>
            </w:r>
            <w:r w:rsidRPr="00C3035A">
              <w:rPr>
                <w:rFonts w:ascii="Times New Roman" w:hAnsi="Times New Roman" w:cs="Times New Roman"/>
                <w:b/>
                <w:spacing w:val="-2"/>
                <w:sz w:val="24"/>
                <w:szCs w:val="24"/>
                <w:lang w:val="ru-RU"/>
              </w:rPr>
              <w:t>работ</w:t>
            </w:r>
          </w:p>
        </w:tc>
        <w:tc>
          <w:tcPr>
            <w:tcW w:w="6663" w:type="dxa"/>
          </w:tcPr>
          <w:p w14:paraId="49BCE7D4" w14:textId="77777777" w:rsidR="005916AC" w:rsidRPr="00C3035A" w:rsidRDefault="005916AC" w:rsidP="009976D6">
            <w:pPr>
              <w:pStyle w:val="TableParagraph"/>
              <w:tabs>
                <w:tab w:val="left" w:pos="815"/>
              </w:tabs>
              <w:spacing w:line="247" w:lineRule="auto"/>
              <w:ind w:left="149" w:right="113" w:hanging="44"/>
              <w:jc w:val="both"/>
              <w:rPr>
                <w:rFonts w:ascii="Times New Roman" w:hAnsi="Times New Roman" w:cs="Times New Roman"/>
                <w:sz w:val="24"/>
                <w:lang w:val="ru-RU"/>
              </w:rPr>
            </w:pPr>
            <w:r w:rsidRPr="00C3035A">
              <w:rPr>
                <w:rFonts w:ascii="Times New Roman" w:hAnsi="Times New Roman" w:cs="Times New Roman"/>
                <w:sz w:val="24"/>
                <w:lang w:val="ru-RU"/>
              </w:rPr>
              <w:t>Подрядчик должен обеспечивать соответствие результатов работ требованиям качества, безопасности жизни и здоровья, а также требованиям сертификации, безопасности (требованиям пожарной безопасности, санитарным нормам и правилам, государственным</w:t>
            </w:r>
            <w:r w:rsidRPr="00C3035A">
              <w:rPr>
                <w:sz w:val="24"/>
                <w:lang w:val="ru-RU"/>
              </w:rPr>
              <w:t xml:space="preserve"> </w:t>
            </w:r>
            <w:r w:rsidRPr="00C3035A">
              <w:rPr>
                <w:rFonts w:ascii="Times New Roman" w:hAnsi="Times New Roman" w:cs="Times New Roman"/>
                <w:sz w:val="24"/>
                <w:lang w:val="ru-RU"/>
              </w:rPr>
              <w:t>стандартам),</w:t>
            </w:r>
            <w:r w:rsidRPr="00C3035A">
              <w:rPr>
                <w:sz w:val="24"/>
                <w:lang w:val="ru-RU"/>
              </w:rPr>
              <w:t xml:space="preserve"> </w:t>
            </w:r>
            <w:r w:rsidRPr="00C3035A">
              <w:rPr>
                <w:rFonts w:ascii="Times New Roman" w:hAnsi="Times New Roman" w:cs="Times New Roman"/>
                <w:sz w:val="24"/>
                <w:lang w:val="ru-RU"/>
              </w:rPr>
              <w:t>лицензирования, установленными актами, указанными в настоящем</w:t>
            </w:r>
            <w:r w:rsidRPr="00C3035A">
              <w:rPr>
                <w:sz w:val="24"/>
                <w:lang w:val="ru-RU"/>
              </w:rPr>
              <w:t xml:space="preserve"> </w:t>
            </w:r>
            <w:r w:rsidRPr="00C3035A">
              <w:rPr>
                <w:rFonts w:ascii="Times New Roman" w:hAnsi="Times New Roman" w:cs="Times New Roman"/>
                <w:sz w:val="24"/>
                <w:lang w:val="ru-RU"/>
              </w:rPr>
              <w:t>Техническом задании.</w:t>
            </w:r>
          </w:p>
        </w:tc>
      </w:tr>
      <w:tr w:rsidR="005916AC" w:rsidRPr="00B05C0D" w14:paraId="432FFDDD" w14:textId="77777777" w:rsidTr="009976D6">
        <w:trPr>
          <w:trHeight w:val="2448"/>
        </w:trPr>
        <w:tc>
          <w:tcPr>
            <w:tcW w:w="708" w:type="dxa"/>
          </w:tcPr>
          <w:p w14:paraId="50CA272E" w14:textId="77777777" w:rsidR="005916AC" w:rsidRPr="00C3035A" w:rsidRDefault="005916AC" w:rsidP="009976D6">
            <w:pPr>
              <w:pStyle w:val="TableParagraph"/>
              <w:rPr>
                <w:rFonts w:ascii="Times New Roman" w:hAnsi="Times New Roman" w:cs="Times New Roman"/>
                <w:b/>
                <w:sz w:val="24"/>
                <w:szCs w:val="24"/>
                <w:lang w:val="ru-RU"/>
              </w:rPr>
            </w:pPr>
          </w:p>
          <w:p w14:paraId="764DE0DB" w14:textId="77777777" w:rsidR="005916AC" w:rsidRPr="00C3035A" w:rsidRDefault="005916AC" w:rsidP="009976D6">
            <w:pPr>
              <w:pStyle w:val="TableParagraph"/>
              <w:rPr>
                <w:rFonts w:ascii="Times New Roman" w:hAnsi="Times New Roman" w:cs="Times New Roman"/>
                <w:b/>
                <w:sz w:val="24"/>
                <w:szCs w:val="24"/>
                <w:lang w:val="ru-RU"/>
              </w:rPr>
            </w:pPr>
          </w:p>
          <w:p w14:paraId="24B826E6" w14:textId="77777777" w:rsidR="005916AC" w:rsidRPr="00C3035A" w:rsidRDefault="005916AC" w:rsidP="009976D6">
            <w:pPr>
              <w:pStyle w:val="TableParagraph"/>
              <w:rPr>
                <w:rFonts w:ascii="Times New Roman" w:hAnsi="Times New Roman" w:cs="Times New Roman"/>
                <w:b/>
                <w:sz w:val="24"/>
                <w:szCs w:val="24"/>
                <w:lang w:val="ru-RU"/>
              </w:rPr>
            </w:pPr>
          </w:p>
          <w:p w14:paraId="47B90A6A" w14:textId="77777777" w:rsidR="005916AC" w:rsidRPr="00C3035A" w:rsidRDefault="005916AC" w:rsidP="009976D6">
            <w:pPr>
              <w:pStyle w:val="TableParagraph"/>
              <w:spacing w:before="164"/>
              <w:rPr>
                <w:rFonts w:ascii="Times New Roman" w:hAnsi="Times New Roman" w:cs="Times New Roman"/>
                <w:b/>
                <w:sz w:val="24"/>
                <w:szCs w:val="24"/>
                <w:lang w:val="ru-RU"/>
              </w:rPr>
            </w:pPr>
          </w:p>
          <w:p w14:paraId="20D15B94" w14:textId="77777777" w:rsidR="005916AC" w:rsidRPr="00B05C0D" w:rsidRDefault="005916AC" w:rsidP="009976D6">
            <w:pPr>
              <w:pStyle w:val="TableParagraph"/>
              <w:ind w:left="10"/>
              <w:jc w:val="center"/>
              <w:rPr>
                <w:rFonts w:ascii="Times New Roman" w:hAnsi="Times New Roman" w:cs="Times New Roman"/>
                <w:b/>
                <w:sz w:val="24"/>
                <w:szCs w:val="24"/>
              </w:rPr>
            </w:pPr>
            <w:r w:rsidRPr="00B05C0D">
              <w:rPr>
                <w:rFonts w:ascii="Times New Roman" w:hAnsi="Times New Roman" w:cs="Times New Roman"/>
                <w:b/>
                <w:spacing w:val="-5"/>
                <w:sz w:val="24"/>
                <w:szCs w:val="24"/>
              </w:rPr>
              <w:t>12.</w:t>
            </w:r>
          </w:p>
        </w:tc>
        <w:tc>
          <w:tcPr>
            <w:tcW w:w="2724" w:type="dxa"/>
          </w:tcPr>
          <w:p w14:paraId="1AB2F2CB" w14:textId="77777777" w:rsidR="005916AC" w:rsidRPr="00C3035A" w:rsidRDefault="005916AC" w:rsidP="009976D6">
            <w:pPr>
              <w:pStyle w:val="TableParagraph"/>
              <w:rPr>
                <w:rFonts w:ascii="Times New Roman" w:hAnsi="Times New Roman" w:cs="Times New Roman"/>
                <w:b/>
                <w:sz w:val="24"/>
                <w:szCs w:val="24"/>
                <w:lang w:val="ru-RU"/>
              </w:rPr>
            </w:pPr>
          </w:p>
          <w:p w14:paraId="5E1907CC" w14:textId="77777777" w:rsidR="005916AC" w:rsidRPr="00C3035A" w:rsidRDefault="005916AC" w:rsidP="009976D6">
            <w:pPr>
              <w:pStyle w:val="TableParagraph"/>
              <w:spacing w:before="241"/>
              <w:rPr>
                <w:rFonts w:ascii="Times New Roman" w:hAnsi="Times New Roman" w:cs="Times New Roman"/>
                <w:b/>
                <w:sz w:val="24"/>
                <w:szCs w:val="24"/>
                <w:lang w:val="ru-RU"/>
              </w:rPr>
            </w:pPr>
          </w:p>
          <w:p w14:paraId="014D03D7" w14:textId="77777777" w:rsidR="005916AC" w:rsidRPr="00C3035A" w:rsidRDefault="005916AC" w:rsidP="009976D6">
            <w:pPr>
              <w:pStyle w:val="TableParagraph"/>
              <w:spacing w:line="276" w:lineRule="auto"/>
              <w:ind w:left="561" w:right="549" w:firstLine="50"/>
              <w:jc w:val="both"/>
              <w:rPr>
                <w:rFonts w:ascii="Times New Roman" w:hAnsi="Times New Roman" w:cs="Times New Roman"/>
                <w:b/>
                <w:sz w:val="24"/>
                <w:szCs w:val="24"/>
                <w:lang w:val="ru-RU"/>
              </w:rPr>
            </w:pPr>
            <w:r w:rsidRPr="00C3035A">
              <w:rPr>
                <w:rFonts w:ascii="Times New Roman" w:hAnsi="Times New Roman" w:cs="Times New Roman"/>
                <w:b/>
                <w:sz w:val="24"/>
                <w:szCs w:val="24"/>
                <w:lang w:val="ru-RU"/>
              </w:rPr>
              <w:t xml:space="preserve">Требования к </w:t>
            </w:r>
            <w:r w:rsidRPr="00C3035A">
              <w:rPr>
                <w:rFonts w:ascii="Times New Roman" w:hAnsi="Times New Roman" w:cs="Times New Roman"/>
                <w:b/>
                <w:spacing w:val="-2"/>
                <w:sz w:val="24"/>
                <w:szCs w:val="24"/>
                <w:lang w:val="ru-RU"/>
              </w:rPr>
              <w:t xml:space="preserve">используемым </w:t>
            </w:r>
            <w:r w:rsidRPr="00C3035A">
              <w:rPr>
                <w:rFonts w:ascii="Times New Roman" w:hAnsi="Times New Roman" w:cs="Times New Roman"/>
                <w:b/>
                <w:sz w:val="24"/>
                <w:szCs w:val="24"/>
                <w:lang w:val="ru-RU"/>
              </w:rPr>
              <w:t xml:space="preserve">материалам и </w:t>
            </w:r>
            <w:r w:rsidRPr="00C3035A">
              <w:rPr>
                <w:rFonts w:ascii="Times New Roman" w:hAnsi="Times New Roman" w:cs="Times New Roman"/>
                <w:b/>
                <w:spacing w:val="-2"/>
                <w:sz w:val="24"/>
                <w:szCs w:val="24"/>
                <w:lang w:val="ru-RU"/>
              </w:rPr>
              <w:t>оборудованию</w:t>
            </w:r>
          </w:p>
        </w:tc>
        <w:tc>
          <w:tcPr>
            <w:tcW w:w="6663" w:type="dxa"/>
          </w:tcPr>
          <w:p w14:paraId="029903B6" w14:textId="77777777" w:rsidR="005916AC" w:rsidRPr="00C3035A" w:rsidRDefault="005916AC" w:rsidP="009976D6">
            <w:pPr>
              <w:pStyle w:val="TableParagraph"/>
              <w:tabs>
                <w:tab w:val="left" w:pos="815"/>
              </w:tabs>
              <w:spacing w:line="247" w:lineRule="auto"/>
              <w:ind w:left="149" w:right="113" w:hanging="44"/>
              <w:jc w:val="both"/>
              <w:rPr>
                <w:rFonts w:ascii="Times New Roman" w:hAnsi="Times New Roman" w:cs="Times New Roman"/>
                <w:sz w:val="24"/>
                <w:lang w:val="ru-RU"/>
              </w:rPr>
            </w:pPr>
            <w:r w:rsidRPr="00C3035A">
              <w:rPr>
                <w:rFonts w:ascii="Times New Roman" w:hAnsi="Times New Roman" w:cs="Times New Roman"/>
                <w:sz w:val="24"/>
                <w:lang w:val="ru-RU"/>
              </w:rPr>
              <w:t>Документация должна включать требования к использованию и применению энергосберегающих решений, технологий, оборудования</w:t>
            </w:r>
            <w:r w:rsidRPr="00C3035A">
              <w:rPr>
                <w:rFonts w:ascii="Times New Roman" w:hAnsi="Times New Roman" w:cs="Times New Roman"/>
                <w:sz w:val="24"/>
                <w:lang w:val="ru-RU"/>
              </w:rPr>
              <w:tab/>
              <w:t>и</w:t>
            </w:r>
            <w:r w:rsidRPr="00C3035A">
              <w:rPr>
                <w:rFonts w:ascii="Times New Roman" w:hAnsi="Times New Roman" w:cs="Times New Roman"/>
                <w:sz w:val="24"/>
                <w:lang w:val="ru-RU"/>
              </w:rPr>
              <w:tab/>
              <w:t>материалов,</w:t>
            </w:r>
            <w:r w:rsidRPr="00C3035A">
              <w:rPr>
                <w:rFonts w:ascii="Times New Roman" w:hAnsi="Times New Roman" w:cs="Times New Roman"/>
                <w:sz w:val="24"/>
                <w:lang w:val="ru-RU"/>
              </w:rPr>
              <w:tab/>
              <w:t>обеспечивающих эксплуатационные характеристики объекта, в соответствии с требованиями указанных в настоящем Техническом задании. В разрабатываемой документации необходимо предусмотреть использование материалов, обеспечивающих соответствие стандартам и нормативам в соответствии с основными</w:t>
            </w:r>
            <w:r w:rsidRPr="00C3035A">
              <w:rPr>
                <w:sz w:val="24"/>
                <w:lang w:val="ru-RU"/>
              </w:rPr>
              <w:t xml:space="preserve"> </w:t>
            </w:r>
            <w:r w:rsidRPr="00C3035A">
              <w:rPr>
                <w:rFonts w:ascii="Times New Roman" w:hAnsi="Times New Roman" w:cs="Times New Roman"/>
                <w:sz w:val="24"/>
                <w:lang w:val="ru-RU"/>
              </w:rPr>
              <w:t>требованиями проектирования.</w:t>
            </w:r>
          </w:p>
        </w:tc>
      </w:tr>
    </w:tbl>
    <w:p w14:paraId="232AD4B9" w14:textId="77777777" w:rsidR="005916AC" w:rsidRPr="00B05C0D" w:rsidRDefault="005916AC" w:rsidP="005916AC">
      <w:pPr>
        <w:rPr>
          <w:rFonts w:ascii="Times New Roman" w:hAnsi="Times New Roman" w:cs="Times New Roman"/>
          <w:sz w:val="24"/>
          <w:szCs w:val="24"/>
        </w:rPr>
        <w:sectPr w:rsidR="005916AC" w:rsidRPr="00B05C0D">
          <w:type w:val="continuous"/>
          <w:pgSz w:w="11910" w:h="16840"/>
          <w:pgMar w:top="1100" w:right="740" w:bottom="280" w:left="780" w:header="720" w:footer="720" w:gutter="0"/>
          <w:cols w:space="720"/>
        </w:sectPr>
      </w:pPr>
    </w:p>
    <w:tbl>
      <w:tblPr>
        <w:tblStyle w:val="TableNormal"/>
        <w:tblW w:w="0" w:type="auto"/>
        <w:tblInd w:w="1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2724"/>
        <w:gridCol w:w="6663"/>
      </w:tblGrid>
      <w:tr w:rsidR="005916AC" w:rsidRPr="00B05C0D" w14:paraId="2733AFFC" w14:textId="77777777" w:rsidTr="009976D6">
        <w:trPr>
          <w:trHeight w:val="5105"/>
        </w:trPr>
        <w:tc>
          <w:tcPr>
            <w:tcW w:w="708" w:type="dxa"/>
          </w:tcPr>
          <w:p w14:paraId="3D2F88BC" w14:textId="77777777" w:rsidR="005916AC" w:rsidRPr="00C3035A" w:rsidRDefault="005916AC" w:rsidP="009976D6">
            <w:pPr>
              <w:pStyle w:val="TableParagraph"/>
              <w:rPr>
                <w:rFonts w:ascii="Times New Roman" w:hAnsi="Times New Roman" w:cs="Times New Roman"/>
                <w:sz w:val="24"/>
                <w:szCs w:val="24"/>
                <w:lang w:val="ru-RU"/>
              </w:rPr>
            </w:pPr>
          </w:p>
        </w:tc>
        <w:tc>
          <w:tcPr>
            <w:tcW w:w="2724" w:type="dxa"/>
          </w:tcPr>
          <w:p w14:paraId="639D71BB" w14:textId="77777777" w:rsidR="005916AC" w:rsidRPr="00C3035A" w:rsidRDefault="005916AC" w:rsidP="009976D6">
            <w:pPr>
              <w:pStyle w:val="TableParagraph"/>
              <w:rPr>
                <w:rFonts w:ascii="Times New Roman" w:hAnsi="Times New Roman" w:cs="Times New Roman"/>
                <w:sz w:val="24"/>
                <w:szCs w:val="24"/>
                <w:lang w:val="ru-RU"/>
              </w:rPr>
            </w:pPr>
          </w:p>
        </w:tc>
        <w:tc>
          <w:tcPr>
            <w:tcW w:w="6663" w:type="dxa"/>
          </w:tcPr>
          <w:p w14:paraId="2A21002E" w14:textId="77777777" w:rsidR="005916AC" w:rsidRPr="00C3035A" w:rsidRDefault="005916AC" w:rsidP="009976D6">
            <w:pPr>
              <w:pStyle w:val="TableParagraph"/>
              <w:spacing w:before="1" w:line="249" w:lineRule="auto"/>
              <w:ind w:left="106" w:right="212"/>
              <w:jc w:val="both"/>
              <w:rPr>
                <w:rFonts w:ascii="Times New Roman" w:hAnsi="Times New Roman" w:cs="Times New Roman"/>
                <w:sz w:val="24"/>
                <w:lang w:val="ru-RU"/>
              </w:rPr>
            </w:pPr>
            <w:r w:rsidRPr="00C3035A">
              <w:rPr>
                <w:rFonts w:ascii="Times New Roman" w:hAnsi="Times New Roman" w:cs="Times New Roman"/>
                <w:sz w:val="24"/>
                <w:lang w:val="ru-RU"/>
              </w:rPr>
              <w:t>Все материалы, изделия и оборудование, используемые при подготовке документации, должны соответствовать требованиям безопасности, функциональным и качественным характеристикам в соответствии с действующими государственными и международными стандартами и актами, указанными в настоящем Техническом задании.</w:t>
            </w:r>
          </w:p>
          <w:p w14:paraId="4F10B81B" w14:textId="77777777" w:rsidR="005916AC" w:rsidRPr="00C3035A" w:rsidRDefault="005916AC" w:rsidP="009976D6">
            <w:pPr>
              <w:pStyle w:val="TableParagraph"/>
              <w:spacing w:line="249" w:lineRule="auto"/>
              <w:ind w:left="106" w:right="233"/>
              <w:jc w:val="both"/>
              <w:rPr>
                <w:rFonts w:ascii="Times New Roman" w:hAnsi="Times New Roman" w:cs="Times New Roman"/>
                <w:sz w:val="24"/>
                <w:lang w:val="ru-RU"/>
              </w:rPr>
            </w:pPr>
            <w:r w:rsidRPr="00C3035A">
              <w:rPr>
                <w:rFonts w:ascii="Times New Roman" w:hAnsi="Times New Roman" w:cs="Times New Roman"/>
                <w:sz w:val="24"/>
                <w:lang w:val="ru-RU"/>
              </w:rPr>
              <w:t>В разрабатываемой документации необходимо предусмотреть применение строительных материалов, конструкций и оборудования российского производства, за исключением случаев, когда необходимая продукция не имеет отечественных аналогов или применение продукции иностранного производства имеет технико-экономическое обоснование.</w:t>
            </w:r>
          </w:p>
          <w:p w14:paraId="4F73C404" w14:textId="77777777" w:rsidR="005916AC" w:rsidRPr="00C3035A" w:rsidRDefault="005916AC" w:rsidP="009976D6">
            <w:pPr>
              <w:pStyle w:val="TableParagraph"/>
              <w:spacing w:line="276" w:lineRule="exact"/>
              <w:ind w:left="106" w:right="95"/>
              <w:jc w:val="both"/>
              <w:rPr>
                <w:rFonts w:ascii="Times New Roman" w:hAnsi="Times New Roman" w:cs="Times New Roman"/>
                <w:sz w:val="24"/>
                <w:lang w:val="ru-RU"/>
              </w:rPr>
            </w:pPr>
            <w:r w:rsidRPr="00C3035A">
              <w:rPr>
                <w:rFonts w:ascii="Times New Roman" w:hAnsi="Times New Roman" w:cs="Times New Roman"/>
                <w:sz w:val="24"/>
                <w:lang w:val="ru-RU"/>
              </w:rPr>
              <w:t>Если в документации необходимые материалы, изделия и оборудование указаны с фирменной маркировкой, указаны производители, Подрядчик обязан указать «или эквивалент» и параметры эквивалентности применяемых материалов, изделий и оборудования.</w:t>
            </w:r>
          </w:p>
        </w:tc>
      </w:tr>
      <w:tr w:rsidR="005916AC" w:rsidRPr="00B05C0D" w14:paraId="1E4F3D08" w14:textId="77777777" w:rsidTr="009976D6">
        <w:trPr>
          <w:trHeight w:val="9378"/>
        </w:trPr>
        <w:tc>
          <w:tcPr>
            <w:tcW w:w="708" w:type="dxa"/>
          </w:tcPr>
          <w:p w14:paraId="04F32AEC" w14:textId="77777777" w:rsidR="005916AC" w:rsidRPr="00C3035A" w:rsidRDefault="005916AC" w:rsidP="009976D6">
            <w:pPr>
              <w:pStyle w:val="TableParagraph"/>
              <w:rPr>
                <w:rFonts w:ascii="Times New Roman" w:hAnsi="Times New Roman" w:cs="Times New Roman"/>
                <w:b/>
                <w:sz w:val="24"/>
                <w:szCs w:val="24"/>
                <w:lang w:val="ru-RU"/>
              </w:rPr>
            </w:pPr>
          </w:p>
          <w:p w14:paraId="7FC24113" w14:textId="77777777" w:rsidR="005916AC" w:rsidRPr="00C3035A" w:rsidRDefault="005916AC" w:rsidP="009976D6">
            <w:pPr>
              <w:pStyle w:val="TableParagraph"/>
              <w:rPr>
                <w:rFonts w:ascii="Times New Roman" w:hAnsi="Times New Roman" w:cs="Times New Roman"/>
                <w:b/>
                <w:sz w:val="24"/>
                <w:szCs w:val="24"/>
                <w:lang w:val="ru-RU"/>
              </w:rPr>
            </w:pPr>
          </w:p>
          <w:p w14:paraId="5A476F96" w14:textId="77777777" w:rsidR="005916AC" w:rsidRPr="00C3035A" w:rsidRDefault="005916AC" w:rsidP="009976D6">
            <w:pPr>
              <w:pStyle w:val="TableParagraph"/>
              <w:rPr>
                <w:rFonts w:ascii="Times New Roman" w:hAnsi="Times New Roman" w:cs="Times New Roman"/>
                <w:b/>
                <w:sz w:val="24"/>
                <w:szCs w:val="24"/>
                <w:lang w:val="ru-RU"/>
              </w:rPr>
            </w:pPr>
          </w:p>
          <w:p w14:paraId="0190A6BC" w14:textId="77777777" w:rsidR="005916AC" w:rsidRPr="00C3035A" w:rsidRDefault="005916AC" w:rsidP="009976D6">
            <w:pPr>
              <w:pStyle w:val="TableParagraph"/>
              <w:rPr>
                <w:rFonts w:ascii="Times New Roman" w:hAnsi="Times New Roman" w:cs="Times New Roman"/>
                <w:b/>
                <w:sz w:val="24"/>
                <w:szCs w:val="24"/>
                <w:lang w:val="ru-RU"/>
              </w:rPr>
            </w:pPr>
          </w:p>
          <w:p w14:paraId="25593A96" w14:textId="77777777" w:rsidR="005916AC" w:rsidRPr="00C3035A" w:rsidRDefault="005916AC" w:rsidP="009976D6">
            <w:pPr>
              <w:pStyle w:val="TableParagraph"/>
              <w:rPr>
                <w:rFonts w:ascii="Times New Roman" w:hAnsi="Times New Roman" w:cs="Times New Roman"/>
                <w:b/>
                <w:sz w:val="24"/>
                <w:szCs w:val="24"/>
                <w:lang w:val="ru-RU"/>
              </w:rPr>
            </w:pPr>
          </w:p>
          <w:p w14:paraId="6B29607C" w14:textId="77777777" w:rsidR="005916AC" w:rsidRPr="00C3035A" w:rsidRDefault="005916AC" w:rsidP="009976D6">
            <w:pPr>
              <w:pStyle w:val="TableParagraph"/>
              <w:rPr>
                <w:rFonts w:ascii="Times New Roman" w:hAnsi="Times New Roman" w:cs="Times New Roman"/>
                <w:b/>
                <w:sz w:val="24"/>
                <w:szCs w:val="24"/>
                <w:lang w:val="ru-RU"/>
              </w:rPr>
            </w:pPr>
          </w:p>
          <w:p w14:paraId="2D677224" w14:textId="77777777" w:rsidR="005916AC" w:rsidRPr="00C3035A" w:rsidRDefault="005916AC" w:rsidP="009976D6">
            <w:pPr>
              <w:pStyle w:val="TableParagraph"/>
              <w:rPr>
                <w:rFonts w:ascii="Times New Roman" w:hAnsi="Times New Roman" w:cs="Times New Roman"/>
                <w:b/>
                <w:sz w:val="24"/>
                <w:szCs w:val="24"/>
                <w:lang w:val="ru-RU"/>
              </w:rPr>
            </w:pPr>
          </w:p>
          <w:p w14:paraId="74929F53" w14:textId="77777777" w:rsidR="005916AC" w:rsidRPr="00C3035A" w:rsidRDefault="005916AC" w:rsidP="009976D6">
            <w:pPr>
              <w:pStyle w:val="TableParagraph"/>
              <w:rPr>
                <w:rFonts w:ascii="Times New Roman" w:hAnsi="Times New Roman" w:cs="Times New Roman"/>
                <w:b/>
                <w:sz w:val="24"/>
                <w:szCs w:val="24"/>
                <w:lang w:val="ru-RU"/>
              </w:rPr>
            </w:pPr>
          </w:p>
          <w:p w14:paraId="37F72199" w14:textId="77777777" w:rsidR="005916AC" w:rsidRPr="00C3035A" w:rsidRDefault="005916AC" w:rsidP="009976D6">
            <w:pPr>
              <w:pStyle w:val="TableParagraph"/>
              <w:rPr>
                <w:rFonts w:ascii="Times New Roman" w:hAnsi="Times New Roman" w:cs="Times New Roman"/>
                <w:b/>
                <w:sz w:val="24"/>
                <w:szCs w:val="24"/>
                <w:lang w:val="ru-RU"/>
              </w:rPr>
            </w:pPr>
          </w:p>
          <w:p w14:paraId="1ED0BA88" w14:textId="77777777" w:rsidR="005916AC" w:rsidRPr="00C3035A" w:rsidRDefault="005916AC" w:rsidP="009976D6">
            <w:pPr>
              <w:pStyle w:val="TableParagraph"/>
              <w:rPr>
                <w:rFonts w:ascii="Times New Roman" w:hAnsi="Times New Roman" w:cs="Times New Roman"/>
                <w:b/>
                <w:sz w:val="24"/>
                <w:szCs w:val="24"/>
                <w:lang w:val="ru-RU"/>
              </w:rPr>
            </w:pPr>
          </w:p>
          <w:p w14:paraId="4890C5FA" w14:textId="77777777" w:rsidR="005916AC" w:rsidRPr="00C3035A" w:rsidRDefault="005916AC" w:rsidP="009976D6">
            <w:pPr>
              <w:pStyle w:val="TableParagraph"/>
              <w:rPr>
                <w:rFonts w:ascii="Times New Roman" w:hAnsi="Times New Roman" w:cs="Times New Roman"/>
                <w:b/>
                <w:sz w:val="24"/>
                <w:szCs w:val="24"/>
                <w:lang w:val="ru-RU"/>
              </w:rPr>
            </w:pPr>
          </w:p>
          <w:p w14:paraId="7507E81A" w14:textId="77777777" w:rsidR="005916AC" w:rsidRPr="00C3035A" w:rsidRDefault="005916AC" w:rsidP="009976D6">
            <w:pPr>
              <w:pStyle w:val="TableParagraph"/>
              <w:rPr>
                <w:rFonts w:ascii="Times New Roman" w:hAnsi="Times New Roman" w:cs="Times New Roman"/>
                <w:b/>
                <w:sz w:val="24"/>
                <w:szCs w:val="24"/>
                <w:lang w:val="ru-RU"/>
              </w:rPr>
            </w:pPr>
          </w:p>
          <w:p w14:paraId="4B6016F2" w14:textId="77777777" w:rsidR="005916AC" w:rsidRPr="00C3035A" w:rsidRDefault="005916AC" w:rsidP="009976D6">
            <w:pPr>
              <w:pStyle w:val="TableParagraph"/>
              <w:rPr>
                <w:rFonts w:ascii="Times New Roman" w:hAnsi="Times New Roman" w:cs="Times New Roman"/>
                <w:b/>
                <w:sz w:val="24"/>
                <w:szCs w:val="24"/>
                <w:lang w:val="ru-RU"/>
              </w:rPr>
            </w:pPr>
          </w:p>
          <w:p w14:paraId="405D122A" w14:textId="77777777" w:rsidR="005916AC" w:rsidRPr="00C3035A" w:rsidRDefault="005916AC" w:rsidP="009976D6">
            <w:pPr>
              <w:pStyle w:val="TableParagraph"/>
              <w:rPr>
                <w:rFonts w:ascii="Times New Roman" w:hAnsi="Times New Roman" w:cs="Times New Roman"/>
                <w:b/>
                <w:sz w:val="24"/>
                <w:szCs w:val="24"/>
                <w:lang w:val="ru-RU"/>
              </w:rPr>
            </w:pPr>
          </w:p>
          <w:p w14:paraId="4D8E9D57" w14:textId="77777777" w:rsidR="005916AC" w:rsidRPr="00C3035A" w:rsidRDefault="005916AC" w:rsidP="009976D6">
            <w:pPr>
              <w:pStyle w:val="TableParagraph"/>
              <w:rPr>
                <w:rFonts w:ascii="Times New Roman" w:hAnsi="Times New Roman" w:cs="Times New Roman"/>
                <w:b/>
                <w:sz w:val="24"/>
                <w:szCs w:val="24"/>
                <w:lang w:val="ru-RU"/>
              </w:rPr>
            </w:pPr>
          </w:p>
          <w:p w14:paraId="7336E267" w14:textId="77777777" w:rsidR="005916AC" w:rsidRPr="00C3035A" w:rsidRDefault="005916AC" w:rsidP="009976D6">
            <w:pPr>
              <w:pStyle w:val="TableParagraph"/>
              <w:spacing w:before="108"/>
              <w:rPr>
                <w:rFonts w:ascii="Times New Roman" w:hAnsi="Times New Roman" w:cs="Times New Roman"/>
                <w:b/>
                <w:sz w:val="24"/>
                <w:szCs w:val="24"/>
                <w:lang w:val="ru-RU"/>
              </w:rPr>
            </w:pPr>
          </w:p>
          <w:p w14:paraId="1B98746B" w14:textId="77777777" w:rsidR="005916AC" w:rsidRPr="00B05C0D" w:rsidRDefault="005916AC" w:rsidP="009976D6">
            <w:pPr>
              <w:pStyle w:val="TableParagraph"/>
              <w:ind w:left="203"/>
              <w:rPr>
                <w:rFonts w:ascii="Times New Roman" w:hAnsi="Times New Roman" w:cs="Times New Roman"/>
                <w:b/>
                <w:sz w:val="24"/>
                <w:szCs w:val="24"/>
              </w:rPr>
            </w:pPr>
            <w:r w:rsidRPr="00B05C0D">
              <w:rPr>
                <w:rFonts w:ascii="Times New Roman" w:hAnsi="Times New Roman" w:cs="Times New Roman"/>
                <w:b/>
                <w:spacing w:val="-5"/>
                <w:sz w:val="24"/>
                <w:szCs w:val="24"/>
              </w:rPr>
              <w:t>13.</w:t>
            </w:r>
          </w:p>
        </w:tc>
        <w:tc>
          <w:tcPr>
            <w:tcW w:w="2724" w:type="dxa"/>
          </w:tcPr>
          <w:p w14:paraId="42B6EF08" w14:textId="77777777" w:rsidR="005916AC" w:rsidRPr="00C3035A" w:rsidRDefault="005916AC" w:rsidP="009976D6">
            <w:pPr>
              <w:pStyle w:val="TableParagraph"/>
              <w:rPr>
                <w:rFonts w:ascii="Times New Roman" w:hAnsi="Times New Roman" w:cs="Times New Roman"/>
                <w:b/>
                <w:sz w:val="24"/>
                <w:szCs w:val="24"/>
                <w:lang w:val="ru-RU"/>
              </w:rPr>
            </w:pPr>
          </w:p>
          <w:p w14:paraId="7EFCEEA7" w14:textId="77777777" w:rsidR="005916AC" w:rsidRPr="00C3035A" w:rsidRDefault="005916AC" w:rsidP="009976D6">
            <w:pPr>
              <w:pStyle w:val="TableParagraph"/>
              <w:rPr>
                <w:rFonts w:ascii="Times New Roman" w:hAnsi="Times New Roman" w:cs="Times New Roman"/>
                <w:b/>
                <w:sz w:val="24"/>
                <w:szCs w:val="24"/>
                <w:lang w:val="ru-RU"/>
              </w:rPr>
            </w:pPr>
          </w:p>
          <w:p w14:paraId="485C7A53" w14:textId="77777777" w:rsidR="005916AC" w:rsidRPr="00C3035A" w:rsidRDefault="005916AC" w:rsidP="009976D6">
            <w:pPr>
              <w:pStyle w:val="TableParagraph"/>
              <w:rPr>
                <w:rFonts w:ascii="Times New Roman" w:hAnsi="Times New Roman" w:cs="Times New Roman"/>
                <w:b/>
                <w:sz w:val="24"/>
                <w:szCs w:val="24"/>
                <w:lang w:val="ru-RU"/>
              </w:rPr>
            </w:pPr>
          </w:p>
          <w:p w14:paraId="1ECD8D28" w14:textId="77777777" w:rsidR="005916AC" w:rsidRPr="00C3035A" w:rsidRDefault="005916AC" w:rsidP="009976D6">
            <w:pPr>
              <w:pStyle w:val="TableParagraph"/>
              <w:rPr>
                <w:rFonts w:ascii="Times New Roman" w:hAnsi="Times New Roman" w:cs="Times New Roman"/>
                <w:b/>
                <w:sz w:val="24"/>
                <w:szCs w:val="24"/>
                <w:lang w:val="ru-RU"/>
              </w:rPr>
            </w:pPr>
          </w:p>
          <w:p w14:paraId="4EAD0A8D" w14:textId="77777777" w:rsidR="005916AC" w:rsidRPr="00C3035A" w:rsidRDefault="005916AC" w:rsidP="009976D6">
            <w:pPr>
              <w:pStyle w:val="TableParagraph"/>
              <w:rPr>
                <w:rFonts w:ascii="Times New Roman" w:hAnsi="Times New Roman" w:cs="Times New Roman"/>
                <w:b/>
                <w:sz w:val="24"/>
                <w:szCs w:val="24"/>
                <w:lang w:val="ru-RU"/>
              </w:rPr>
            </w:pPr>
          </w:p>
          <w:p w14:paraId="5F7AA6F3" w14:textId="77777777" w:rsidR="005916AC" w:rsidRPr="00C3035A" w:rsidRDefault="005916AC" w:rsidP="009976D6">
            <w:pPr>
              <w:pStyle w:val="TableParagraph"/>
              <w:rPr>
                <w:rFonts w:ascii="Times New Roman" w:hAnsi="Times New Roman" w:cs="Times New Roman"/>
                <w:b/>
                <w:sz w:val="24"/>
                <w:szCs w:val="24"/>
                <w:lang w:val="ru-RU"/>
              </w:rPr>
            </w:pPr>
          </w:p>
          <w:p w14:paraId="7F63AF69" w14:textId="77777777" w:rsidR="005916AC" w:rsidRPr="00C3035A" w:rsidRDefault="005916AC" w:rsidP="009976D6">
            <w:pPr>
              <w:pStyle w:val="TableParagraph"/>
              <w:rPr>
                <w:rFonts w:ascii="Times New Roman" w:hAnsi="Times New Roman" w:cs="Times New Roman"/>
                <w:b/>
                <w:sz w:val="24"/>
                <w:szCs w:val="24"/>
                <w:lang w:val="ru-RU"/>
              </w:rPr>
            </w:pPr>
          </w:p>
          <w:p w14:paraId="2E4D4801" w14:textId="77777777" w:rsidR="005916AC" w:rsidRPr="00C3035A" w:rsidRDefault="005916AC" w:rsidP="009976D6">
            <w:pPr>
              <w:pStyle w:val="TableParagraph"/>
              <w:rPr>
                <w:rFonts w:ascii="Times New Roman" w:hAnsi="Times New Roman" w:cs="Times New Roman"/>
                <w:b/>
                <w:sz w:val="24"/>
                <w:szCs w:val="24"/>
                <w:lang w:val="ru-RU"/>
              </w:rPr>
            </w:pPr>
          </w:p>
          <w:p w14:paraId="65D027C0" w14:textId="77777777" w:rsidR="005916AC" w:rsidRPr="00C3035A" w:rsidRDefault="005916AC" w:rsidP="009976D6">
            <w:pPr>
              <w:pStyle w:val="TableParagraph"/>
              <w:rPr>
                <w:rFonts w:ascii="Times New Roman" w:hAnsi="Times New Roman" w:cs="Times New Roman"/>
                <w:b/>
                <w:sz w:val="24"/>
                <w:szCs w:val="24"/>
                <w:lang w:val="ru-RU"/>
              </w:rPr>
            </w:pPr>
          </w:p>
          <w:p w14:paraId="7D91E556" w14:textId="77777777" w:rsidR="005916AC" w:rsidRPr="00C3035A" w:rsidRDefault="005916AC" w:rsidP="009976D6">
            <w:pPr>
              <w:pStyle w:val="TableParagraph"/>
              <w:rPr>
                <w:rFonts w:ascii="Times New Roman" w:hAnsi="Times New Roman" w:cs="Times New Roman"/>
                <w:b/>
                <w:sz w:val="24"/>
                <w:szCs w:val="24"/>
                <w:lang w:val="ru-RU"/>
              </w:rPr>
            </w:pPr>
          </w:p>
          <w:p w14:paraId="6118065B" w14:textId="77777777" w:rsidR="005916AC" w:rsidRPr="00C3035A" w:rsidRDefault="005916AC" w:rsidP="009976D6">
            <w:pPr>
              <w:pStyle w:val="TableParagraph"/>
              <w:rPr>
                <w:rFonts w:ascii="Times New Roman" w:hAnsi="Times New Roman" w:cs="Times New Roman"/>
                <w:b/>
                <w:sz w:val="24"/>
                <w:szCs w:val="24"/>
                <w:lang w:val="ru-RU"/>
              </w:rPr>
            </w:pPr>
          </w:p>
          <w:p w14:paraId="71B8C379" w14:textId="77777777" w:rsidR="005916AC" w:rsidRPr="00C3035A" w:rsidRDefault="005916AC" w:rsidP="009976D6">
            <w:pPr>
              <w:pStyle w:val="TableParagraph"/>
              <w:rPr>
                <w:rFonts w:ascii="Times New Roman" w:hAnsi="Times New Roman" w:cs="Times New Roman"/>
                <w:b/>
                <w:sz w:val="24"/>
                <w:szCs w:val="24"/>
                <w:lang w:val="ru-RU"/>
              </w:rPr>
            </w:pPr>
          </w:p>
          <w:p w14:paraId="582FE0CE" w14:textId="77777777" w:rsidR="005916AC" w:rsidRPr="00C3035A" w:rsidRDefault="005916AC" w:rsidP="009976D6">
            <w:pPr>
              <w:pStyle w:val="TableParagraph"/>
              <w:rPr>
                <w:rFonts w:ascii="Times New Roman" w:hAnsi="Times New Roman" w:cs="Times New Roman"/>
                <w:b/>
                <w:sz w:val="24"/>
                <w:szCs w:val="24"/>
                <w:lang w:val="ru-RU"/>
              </w:rPr>
            </w:pPr>
          </w:p>
          <w:p w14:paraId="3FD035BF" w14:textId="77777777" w:rsidR="005916AC" w:rsidRPr="00C3035A" w:rsidRDefault="005916AC" w:rsidP="009976D6">
            <w:pPr>
              <w:pStyle w:val="TableParagraph"/>
              <w:spacing w:before="26"/>
              <w:rPr>
                <w:rFonts w:ascii="Times New Roman" w:hAnsi="Times New Roman" w:cs="Times New Roman"/>
                <w:b/>
                <w:sz w:val="24"/>
                <w:szCs w:val="24"/>
                <w:lang w:val="ru-RU"/>
              </w:rPr>
            </w:pPr>
          </w:p>
          <w:p w14:paraId="31AAC458" w14:textId="77777777" w:rsidR="005916AC" w:rsidRPr="00C3035A" w:rsidRDefault="005916AC" w:rsidP="009976D6">
            <w:pPr>
              <w:pStyle w:val="TableParagraph"/>
              <w:spacing w:line="276" w:lineRule="auto"/>
              <w:ind w:left="128" w:right="116"/>
              <w:jc w:val="center"/>
              <w:rPr>
                <w:rFonts w:ascii="Times New Roman" w:hAnsi="Times New Roman" w:cs="Times New Roman"/>
                <w:b/>
                <w:sz w:val="24"/>
                <w:szCs w:val="24"/>
                <w:lang w:val="ru-RU"/>
              </w:rPr>
            </w:pPr>
            <w:r w:rsidRPr="00C3035A">
              <w:rPr>
                <w:rFonts w:ascii="Times New Roman" w:hAnsi="Times New Roman" w:cs="Times New Roman"/>
                <w:b/>
                <w:spacing w:val="-2"/>
                <w:sz w:val="24"/>
                <w:szCs w:val="24"/>
                <w:lang w:val="ru-RU"/>
              </w:rPr>
              <w:t xml:space="preserve">Перечень нормативных </w:t>
            </w:r>
            <w:r w:rsidRPr="00C3035A">
              <w:rPr>
                <w:rFonts w:ascii="Times New Roman" w:hAnsi="Times New Roman" w:cs="Times New Roman"/>
                <w:b/>
                <w:sz w:val="24"/>
                <w:szCs w:val="24"/>
                <w:lang w:val="ru-RU"/>
              </w:rPr>
              <w:t xml:space="preserve">правовых и </w:t>
            </w:r>
            <w:r w:rsidRPr="00C3035A">
              <w:rPr>
                <w:rFonts w:ascii="Times New Roman" w:hAnsi="Times New Roman" w:cs="Times New Roman"/>
                <w:b/>
                <w:spacing w:val="-2"/>
                <w:sz w:val="24"/>
                <w:szCs w:val="24"/>
                <w:lang w:val="ru-RU"/>
              </w:rPr>
              <w:t>нормативных</w:t>
            </w:r>
          </w:p>
          <w:p w14:paraId="7F3B2348" w14:textId="77777777" w:rsidR="005916AC" w:rsidRPr="00C3035A" w:rsidRDefault="005916AC" w:rsidP="009976D6">
            <w:pPr>
              <w:pStyle w:val="TableParagraph"/>
              <w:spacing w:before="1"/>
              <w:ind w:left="128" w:right="119"/>
              <w:jc w:val="center"/>
              <w:rPr>
                <w:rFonts w:ascii="Times New Roman" w:hAnsi="Times New Roman" w:cs="Times New Roman"/>
                <w:b/>
                <w:sz w:val="24"/>
                <w:szCs w:val="24"/>
                <w:lang w:val="ru-RU"/>
              </w:rPr>
            </w:pPr>
            <w:r w:rsidRPr="00C3035A">
              <w:rPr>
                <w:rFonts w:ascii="Times New Roman" w:hAnsi="Times New Roman" w:cs="Times New Roman"/>
                <w:b/>
                <w:sz w:val="24"/>
                <w:szCs w:val="24"/>
                <w:lang w:val="ru-RU"/>
              </w:rPr>
              <w:t>технических</w:t>
            </w:r>
            <w:r w:rsidRPr="00C3035A">
              <w:rPr>
                <w:rFonts w:ascii="Times New Roman" w:hAnsi="Times New Roman" w:cs="Times New Roman"/>
                <w:b/>
                <w:spacing w:val="-6"/>
                <w:sz w:val="24"/>
                <w:szCs w:val="24"/>
                <w:lang w:val="ru-RU"/>
              </w:rPr>
              <w:t xml:space="preserve"> </w:t>
            </w:r>
            <w:r w:rsidRPr="00C3035A">
              <w:rPr>
                <w:rFonts w:ascii="Times New Roman" w:hAnsi="Times New Roman" w:cs="Times New Roman"/>
                <w:b/>
                <w:spacing w:val="-2"/>
                <w:sz w:val="24"/>
                <w:szCs w:val="24"/>
                <w:lang w:val="ru-RU"/>
              </w:rPr>
              <w:t>актов</w:t>
            </w:r>
          </w:p>
        </w:tc>
        <w:tc>
          <w:tcPr>
            <w:tcW w:w="6663" w:type="dxa"/>
          </w:tcPr>
          <w:p w14:paraId="1AC56DA8" w14:textId="77777777" w:rsidR="005916AC" w:rsidRPr="00C3035A" w:rsidRDefault="005916AC" w:rsidP="009976D6">
            <w:pPr>
              <w:pStyle w:val="TableParagraph"/>
              <w:spacing w:line="268" w:lineRule="exact"/>
              <w:ind w:left="106"/>
              <w:jc w:val="both"/>
              <w:rPr>
                <w:rFonts w:ascii="Times New Roman" w:hAnsi="Times New Roman" w:cs="Times New Roman"/>
                <w:sz w:val="24"/>
                <w:lang w:val="ru-RU"/>
              </w:rPr>
            </w:pPr>
            <w:r w:rsidRPr="00C3035A">
              <w:rPr>
                <w:rFonts w:ascii="Times New Roman" w:hAnsi="Times New Roman" w:cs="Times New Roman"/>
                <w:sz w:val="24"/>
                <w:lang w:val="ru-RU"/>
              </w:rPr>
              <w:t>Проектные работы должны быть выполнены в</w:t>
            </w:r>
          </w:p>
          <w:p w14:paraId="230C7A1C" w14:textId="77777777" w:rsidR="005916AC" w:rsidRPr="00C3035A" w:rsidRDefault="005916AC" w:rsidP="009976D6">
            <w:pPr>
              <w:pStyle w:val="TableParagraph"/>
              <w:ind w:left="106" w:right="101"/>
              <w:jc w:val="both"/>
              <w:rPr>
                <w:rFonts w:ascii="Times New Roman" w:hAnsi="Times New Roman" w:cs="Times New Roman"/>
                <w:sz w:val="24"/>
                <w:lang w:val="ru-RU"/>
              </w:rPr>
            </w:pPr>
            <w:r w:rsidRPr="00C3035A">
              <w:rPr>
                <w:rFonts w:ascii="Times New Roman" w:hAnsi="Times New Roman" w:cs="Times New Roman"/>
                <w:sz w:val="24"/>
                <w:lang w:val="ru-RU"/>
              </w:rPr>
              <w:t>соответствии с требованиями действующих нормативных правовых актов в области проектирования и строительства в Российской Федерации, в том числе:</w:t>
            </w:r>
          </w:p>
          <w:p w14:paraId="30B540DD" w14:textId="77777777" w:rsidR="005916AC" w:rsidRPr="00C3035A" w:rsidRDefault="005916AC" w:rsidP="00171EE2">
            <w:pPr>
              <w:pStyle w:val="TableParagraph"/>
              <w:numPr>
                <w:ilvl w:val="1"/>
                <w:numId w:val="27"/>
              </w:numPr>
              <w:tabs>
                <w:tab w:val="left" w:pos="499"/>
              </w:tabs>
              <w:ind w:right="247" w:firstLine="0"/>
              <w:jc w:val="both"/>
              <w:rPr>
                <w:rFonts w:ascii="Times New Roman" w:hAnsi="Times New Roman" w:cs="Times New Roman"/>
                <w:sz w:val="24"/>
                <w:lang w:val="ru-RU"/>
              </w:rPr>
            </w:pPr>
            <w:r w:rsidRPr="00C3035A">
              <w:rPr>
                <w:rFonts w:ascii="Times New Roman" w:hAnsi="Times New Roman" w:cs="Times New Roman"/>
                <w:sz w:val="24"/>
                <w:lang w:val="ru-RU"/>
              </w:rPr>
              <w:t xml:space="preserve">Решение Комиссии Таможенного союза от 16.08.2011 </w:t>
            </w:r>
            <w:r w:rsidRPr="00B05C0D">
              <w:rPr>
                <w:rFonts w:ascii="Times New Roman" w:hAnsi="Times New Roman" w:cs="Times New Roman"/>
                <w:sz w:val="24"/>
              </w:rPr>
              <w:t>N</w:t>
            </w:r>
            <w:r w:rsidRPr="00C3035A">
              <w:rPr>
                <w:rFonts w:ascii="Times New Roman" w:hAnsi="Times New Roman" w:cs="Times New Roman"/>
                <w:sz w:val="24"/>
                <w:lang w:val="ru-RU"/>
              </w:rPr>
              <w:t xml:space="preserve"> 768 «О принятии технического регламента Таможенного союза «О безопасности низковольтного оборудования».</w:t>
            </w:r>
          </w:p>
          <w:p w14:paraId="34863D12" w14:textId="77777777" w:rsidR="005916AC" w:rsidRPr="00C3035A" w:rsidRDefault="005916AC" w:rsidP="00171EE2">
            <w:pPr>
              <w:pStyle w:val="TableParagraph"/>
              <w:numPr>
                <w:ilvl w:val="1"/>
                <w:numId w:val="27"/>
              </w:numPr>
              <w:tabs>
                <w:tab w:val="left" w:pos="482"/>
              </w:tabs>
              <w:ind w:right="113" w:firstLine="0"/>
              <w:jc w:val="both"/>
              <w:rPr>
                <w:rFonts w:ascii="Times New Roman" w:hAnsi="Times New Roman" w:cs="Times New Roman"/>
                <w:sz w:val="24"/>
                <w:lang w:val="ru-RU"/>
              </w:rPr>
            </w:pPr>
            <w:r w:rsidRPr="00C3035A">
              <w:rPr>
                <w:rFonts w:ascii="Times New Roman" w:hAnsi="Times New Roman" w:cs="Times New Roman"/>
                <w:sz w:val="24"/>
                <w:lang w:val="ru-RU"/>
              </w:rPr>
              <w:t xml:space="preserve">Федеральный закон от 22.07.2008 </w:t>
            </w:r>
            <w:r w:rsidRPr="00B05C0D">
              <w:rPr>
                <w:rFonts w:ascii="Times New Roman" w:hAnsi="Times New Roman" w:cs="Times New Roman"/>
                <w:sz w:val="24"/>
              </w:rPr>
              <w:t>N</w:t>
            </w:r>
            <w:r w:rsidRPr="00C3035A">
              <w:rPr>
                <w:rFonts w:ascii="Times New Roman" w:hAnsi="Times New Roman" w:cs="Times New Roman"/>
                <w:sz w:val="24"/>
                <w:lang w:val="ru-RU"/>
              </w:rPr>
              <w:t xml:space="preserve"> 123-ФЗ «Технический регламент о требованиях пожарной безопасности».</w:t>
            </w:r>
          </w:p>
          <w:p w14:paraId="1CE1ACC4" w14:textId="77777777" w:rsidR="005916AC" w:rsidRPr="00C3035A" w:rsidRDefault="005916AC" w:rsidP="00171EE2">
            <w:pPr>
              <w:pStyle w:val="TableParagraph"/>
              <w:numPr>
                <w:ilvl w:val="1"/>
                <w:numId w:val="27"/>
              </w:numPr>
              <w:tabs>
                <w:tab w:val="left" w:pos="614"/>
              </w:tabs>
              <w:ind w:right="240" w:firstLine="0"/>
              <w:jc w:val="both"/>
              <w:rPr>
                <w:rFonts w:ascii="Times New Roman" w:hAnsi="Times New Roman" w:cs="Times New Roman"/>
                <w:sz w:val="24"/>
                <w:lang w:val="ru-RU"/>
              </w:rPr>
            </w:pPr>
            <w:r w:rsidRPr="00C3035A">
              <w:rPr>
                <w:rFonts w:ascii="Times New Roman" w:hAnsi="Times New Roman" w:cs="Times New Roman"/>
                <w:sz w:val="24"/>
                <w:lang w:val="ru-RU"/>
              </w:rPr>
              <w:t xml:space="preserve">Федеральный закон от 23.11.2009 </w:t>
            </w:r>
            <w:r w:rsidRPr="00B05C0D">
              <w:rPr>
                <w:rFonts w:ascii="Times New Roman" w:hAnsi="Times New Roman" w:cs="Times New Roman"/>
                <w:sz w:val="24"/>
              </w:rPr>
              <w:t>N</w:t>
            </w:r>
            <w:r w:rsidRPr="00C3035A">
              <w:rPr>
                <w:rFonts w:ascii="Times New Roman" w:hAnsi="Times New Roman" w:cs="Times New Roman"/>
                <w:sz w:val="24"/>
                <w:lang w:val="ru-RU"/>
              </w:rPr>
              <w:t xml:space="preserve">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18AD8AC9" w14:textId="77777777" w:rsidR="005916AC" w:rsidRPr="00C3035A" w:rsidRDefault="005916AC" w:rsidP="00171EE2">
            <w:pPr>
              <w:pStyle w:val="TableParagraph"/>
              <w:numPr>
                <w:ilvl w:val="1"/>
                <w:numId w:val="27"/>
              </w:numPr>
              <w:tabs>
                <w:tab w:val="left" w:pos="504"/>
              </w:tabs>
              <w:ind w:right="111" w:firstLine="0"/>
              <w:jc w:val="both"/>
              <w:rPr>
                <w:rFonts w:ascii="Times New Roman" w:hAnsi="Times New Roman" w:cs="Times New Roman"/>
                <w:sz w:val="24"/>
                <w:lang w:val="ru-RU"/>
              </w:rPr>
            </w:pPr>
            <w:r w:rsidRPr="00C3035A">
              <w:rPr>
                <w:rFonts w:ascii="Times New Roman" w:hAnsi="Times New Roman" w:cs="Times New Roman"/>
                <w:sz w:val="24"/>
                <w:lang w:val="ru-RU"/>
              </w:rPr>
              <w:t xml:space="preserve">Постановление Правительства РФ от 16.02.2008 </w:t>
            </w:r>
            <w:r w:rsidRPr="00B05C0D">
              <w:rPr>
                <w:rFonts w:ascii="Times New Roman" w:hAnsi="Times New Roman" w:cs="Times New Roman"/>
                <w:sz w:val="24"/>
              </w:rPr>
              <w:t>N</w:t>
            </w:r>
            <w:r w:rsidRPr="00C3035A">
              <w:rPr>
                <w:rFonts w:ascii="Times New Roman" w:hAnsi="Times New Roman" w:cs="Times New Roman"/>
                <w:sz w:val="24"/>
                <w:lang w:val="ru-RU"/>
              </w:rPr>
              <w:t xml:space="preserve"> 87 «О составе разделов проектной документации и требованиях к их содержанию».</w:t>
            </w:r>
          </w:p>
          <w:p w14:paraId="54B2019B" w14:textId="77777777" w:rsidR="005916AC" w:rsidRPr="00C3035A" w:rsidRDefault="005916AC" w:rsidP="00171EE2">
            <w:pPr>
              <w:pStyle w:val="TableParagraph"/>
              <w:numPr>
                <w:ilvl w:val="1"/>
                <w:numId w:val="27"/>
              </w:numPr>
              <w:tabs>
                <w:tab w:val="left" w:pos="516"/>
              </w:tabs>
              <w:ind w:right="248" w:firstLine="0"/>
              <w:jc w:val="both"/>
              <w:rPr>
                <w:rFonts w:ascii="Times New Roman" w:hAnsi="Times New Roman" w:cs="Times New Roman"/>
                <w:sz w:val="24"/>
                <w:lang w:val="ru-RU"/>
              </w:rPr>
            </w:pPr>
            <w:r w:rsidRPr="00C3035A">
              <w:rPr>
                <w:rFonts w:ascii="Times New Roman" w:hAnsi="Times New Roman" w:cs="Times New Roman"/>
                <w:sz w:val="24"/>
                <w:lang w:val="ru-RU"/>
              </w:rPr>
              <w:t xml:space="preserve">Постановление Правительства Москвы от 14.11.2006 </w:t>
            </w:r>
            <w:r w:rsidRPr="00B05C0D">
              <w:rPr>
                <w:rFonts w:ascii="Times New Roman" w:hAnsi="Times New Roman" w:cs="Times New Roman"/>
                <w:sz w:val="24"/>
              </w:rPr>
              <w:t>N</w:t>
            </w:r>
            <w:r w:rsidRPr="00C3035A">
              <w:rPr>
                <w:rFonts w:ascii="Times New Roman" w:hAnsi="Times New Roman" w:cs="Times New Roman"/>
                <w:sz w:val="24"/>
                <w:lang w:val="ru-RU"/>
              </w:rPr>
              <w:t xml:space="preserve"> 900-ПП «О порядке перехода на определение сметной стоимости строительства объектов в городе Москве с применением территориальных сметных нормативов в уровне цен по состоянию на 1 января 2000 года».</w:t>
            </w:r>
          </w:p>
          <w:p w14:paraId="4BF4872D" w14:textId="77777777" w:rsidR="005916AC" w:rsidRPr="00C3035A" w:rsidRDefault="005916AC" w:rsidP="00171EE2">
            <w:pPr>
              <w:pStyle w:val="TableParagraph"/>
              <w:numPr>
                <w:ilvl w:val="1"/>
                <w:numId w:val="27"/>
              </w:numPr>
              <w:tabs>
                <w:tab w:val="left" w:pos="516"/>
              </w:tabs>
              <w:spacing w:before="1"/>
              <w:ind w:right="248" w:firstLine="0"/>
              <w:jc w:val="both"/>
              <w:rPr>
                <w:rFonts w:ascii="Times New Roman" w:hAnsi="Times New Roman" w:cs="Times New Roman"/>
                <w:sz w:val="24"/>
                <w:lang w:val="ru-RU"/>
              </w:rPr>
            </w:pPr>
            <w:r w:rsidRPr="00C3035A">
              <w:rPr>
                <w:rFonts w:ascii="Times New Roman" w:hAnsi="Times New Roman" w:cs="Times New Roman"/>
                <w:sz w:val="24"/>
                <w:lang w:val="ru-RU"/>
              </w:rPr>
              <w:t xml:space="preserve">Постановление Правительства Москвы от 03.11.2015 </w:t>
            </w:r>
            <w:r w:rsidRPr="00B05C0D">
              <w:rPr>
                <w:rFonts w:ascii="Times New Roman" w:hAnsi="Times New Roman" w:cs="Times New Roman"/>
                <w:sz w:val="24"/>
              </w:rPr>
              <w:t>N</w:t>
            </w:r>
            <w:r w:rsidRPr="00C3035A">
              <w:rPr>
                <w:rFonts w:ascii="Times New Roman" w:hAnsi="Times New Roman" w:cs="Times New Roman"/>
                <w:sz w:val="24"/>
                <w:lang w:val="ru-RU"/>
              </w:rPr>
              <w:t xml:space="preserve"> 728-ПП «Об утверждении Технических требований к проектной документации, размещаемой в электронном виде в информационных системах города Москвы».</w:t>
            </w:r>
          </w:p>
          <w:p w14:paraId="7EF2AA74" w14:textId="77777777" w:rsidR="005916AC" w:rsidRPr="00C3035A" w:rsidRDefault="005916AC" w:rsidP="00171EE2">
            <w:pPr>
              <w:pStyle w:val="TableParagraph"/>
              <w:numPr>
                <w:ilvl w:val="1"/>
                <w:numId w:val="27"/>
              </w:numPr>
              <w:tabs>
                <w:tab w:val="left" w:pos="538"/>
              </w:tabs>
              <w:ind w:right="221" w:firstLine="0"/>
              <w:jc w:val="both"/>
              <w:rPr>
                <w:rFonts w:ascii="Times New Roman" w:hAnsi="Times New Roman" w:cs="Times New Roman"/>
                <w:sz w:val="24"/>
                <w:lang w:val="ru-RU"/>
              </w:rPr>
            </w:pPr>
            <w:r w:rsidRPr="00C3035A">
              <w:rPr>
                <w:rFonts w:ascii="Times New Roman" w:hAnsi="Times New Roman" w:cs="Times New Roman"/>
                <w:sz w:val="24"/>
                <w:lang w:val="ru-RU"/>
              </w:rPr>
              <w:t xml:space="preserve">Распоряжение Правительства Москвы от 16.05.2014 </w:t>
            </w:r>
            <w:r w:rsidRPr="00B05C0D">
              <w:rPr>
                <w:rFonts w:ascii="Times New Roman" w:hAnsi="Times New Roman" w:cs="Times New Roman"/>
                <w:sz w:val="24"/>
              </w:rPr>
              <w:t>N</w:t>
            </w:r>
            <w:r w:rsidRPr="00C3035A">
              <w:rPr>
                <w:rFonts w:ascii="Times New Roman" w:hAnsi="Times New Roman" w:cs="Times New Roman"/>
                <w:sz w:val="24"/>
                <w:lang w:val="ru-RU"/>
              </w:rPr>
              <w:t xml:space="preserve"> 242-РП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w:t>
            </w:r>
          </w:p>
          <w:p w14:paraId="3E820D91" w14:textId="77777777" w:rsidR="005916AC" w:rsidRPr="006258AC" w:rsidRDefault="005916AC" w:rsidP="00171EE2">
            <w:pPr>
              <w:pStyle w:val="TableParagraph"/>
              <w:numPr>
                <w:ilvl w:val="1"/>
                <w:numId w:val="27"/>
              </w:numPr>
              <w:tabs>
                <w:tab w:val="left" w:pos="487"/>
              </w:tabs>
              <w:spacing w:line="270" w:lineRule="atLeast"/>
              <w:ind w:right="248" w:firstLine="0"/>
              <w:jc w:val="both"/>
              <w:rPr>
                <w:rFonts w:ascii="Times New Roman" w:hAnsi="Times New Roman" w:cs="Times New Roman"/>
                <w:sz w:val="24"/>
                <w:lang w:val="ru-RU"/>
              </w:rPr>
            </w:pPr>
            <w:r w:rsidRPr="00C3035A">
              <w:rPr>
                <w:rFonts w:ascii="Times New Roman" w:hAnsi="Times New Roman" w:cs="Times New Roman"/>
                <w:sz w:val="24"/>
                <w:lang w:val="ru-RU"/>
              </w:rPr>
              <w:t xml:space="preserve">«ГОСТ 2.109-73. Межгосударственный стандарт. Единая система   конструкторской   документации.   </w:t>
            </w:r>
            <w:r w:rsidRPr="006258AC">
              <w:rPr>
                <w:rFonts w:ascii="Times New Roman" w:hAnsi="Times New Roman" w:cs="Times New Roman"/>
                <w:sz w:val="24"/>
                <w:lang w:val="ru-RU"/>
              </w:rPr>
              <w:t>Основные</w:t>
            </w:r>
          </w:p>
        </w:tc>
      </w:tr>
    </w:tbl>
    <w:p w14:paraId="60E52F13" w14:textId="77777777" w:rsidR="005916AC" w:rsidRPr="00B05C0D" w:rsidRDefault="005916AC" w:rsidP="005916AC">
      <w:pPr>
        <w:spacing w:line="270" w:lineRule="atLeast"/>
        <w:jc w:val="both"/>
        <w:rPr>
          <w:rFonts w:ascii="Times New Roman" w:hAnsi="Times New Roman" w:cs="Times New Roman"/>
          <w:sz w:val="24"/>
          <w:szCs w:val="24"/>
        </w:rPr>
        <w:sectPr w:rsidR="005916AC" w:rsidRPr="00B05C0D">
          <w:type w:val="continuous"/>
          <w:pgSz w:w="11910" w:h="16840"/>
          <w:pgMar w:top="1100" w:right="740" w:bottom="280" w:left="780" w:header="720" w:footer="720" w:gutter="0"/>
          <w:cols w:space="720"/>
        </w:sectPr>
      </w:pPr>
    </w:p>
    <w:tbl>
      <w:tblPr>
        <w:tblStyle w:val="TableNormal"/>
        <w:tblW w:w="0" w:type="auto"/>
        <w:tblInd w:w="1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2724"/>
        <w:gridCol w:w="6663"/>
      </w:tblGrid>
      <w:tr w:rsidR="005916AC" w:rsidRPr="00B05C0D" w14:paraId="3A6A0994" w14:textId="77777777" w:rsidTr="009976D6">
        <w:trPr>
          <w:trHeight w:val="14354"/>
        </w:trPr>
        <w:tc>
          <w:tcPr>
            <w:tcW w:w="708" w:type="dxa"/>
          </w:tcPr>
          <w:p w14:paraId="534BDD91" w14:textId="77777777" w:rsidR="005916AC" w:rsidRPr="006258AC" w:rsidRDefault="005916AC" w:rsidP="009976D6">
            <w:pPr>
              <w:pStyle w:val="TableParagraph"/>
              <w:rPr>
                <w:rFonts w:ascii="Times New Roman" w:hAnsi="Times New Roman" w:cs="Times New Roman"/>
                <w:sz w:val="24"/>
                <w:szCs w:val="24"/>
                <w:lang w:val="ru-RU"/>
              </w:rPr>
            </w:pPr>
          </w:p>
        </w:tc>
        <w:tc>
          <w:tcPr>
            <w:tcW w:w="2724" w:type="dxa"/>
          </w:tcPr>
          <w:p w14:paraId="207FF292" w14:textId="77777777" w:rsidR="005916AC" w:rsidRPr="006258AC" w:rsidRDefault="005916AC" w:rsidP="009976D6">
            <w:pPr>
              <w:pStyle w:val="TableParagraph"/>
              <w:rPr>
                <w:rFonts w:ascii="Times New Roman" w:hAnsi="Times New Roman" w:cs="Times New Roman"/>
                <w:sz w:val="24"/>
                <w:szCs w:val="24"/>
                <w:lang w:val="ru-RU"/>
              </w:rPr>
            </w:pPr>
          </w:p>
        </w:tc>
        <w:tc>
          <w:tcPr>
            <w:tcW w:w="6663" w:type="dxa"/>
          </w:tcPr>
          <w:p w14:paraId="67899E48" w14:textId="77777777" w:rsidR="005916AC" w:rsidRPr="00C3035A" w:rsidRDefault="005916AC" w:rsidP="009976D6">
            <w:pPr>
              <w:pStyle w:val="TableParagraph"/>
              <w:spacing w:before="1"/>
              <w:ind w:left="106" w:right="252"/>
              <w:jc w:val="both"/>
              <w:rPr>
                <w:rFonts w:ascii="Times New Roman" w:hAnsi="Times New Roman" w:cs="Times New Roman"/>
                <w:sz w:val="24"/>
                <w:lang w:val="ru-RU"/>
              </w:rPr>
            </w:pPr>
            <w:r w:rsidRPr="00C3035A">
              <w:rPr>
                <w:rFonts w:ascii="Times New Roman" w:hAnsi="Times New Roman" w:cs="Times New Roman"/>
                <w:sz w:val="24"/>
                <w:lang w:val="ru-RU"/>
              </w:rPr>
              <w:t xml:space="preserve">требования к чертежам» (утв. Постановлением Госстандарта СССР от 27.07.1973 </w:t>
            </w:r>
            <w:r w:rsidRPr="00B05C0D">
              <w:rPr>
                <w:rFonts w:ascii="Times New Roman" w:hAnsi="Times New Roman" w:cs="Times New Roman"/>
                <w:sz w:val="24"/>
              </w:rPr>
              <w:t>N</w:t>
            </w:r>
            <w:r w:rsidRPr="00C3035A">
              <w:rPr>
                <w:rFonts w:ascii="Times New Roman" w:hAnsi="Times New Roman" w:cs="Times New Roman"/>
                <w:sz w:val="24"/>
                <w:lang w:val="ru-RU"/>
              </w:rPr>
              <w:t xml:space="preserve"> 1843).</w:t>
            </w:r>
          </w:p>
          <w:p w14:paraId="258A28CB" w14:textId="77777777" w:rsidR="005916AC" w:rsidRPr="00B05C0D" w:rsidRDefault="005916AC" w:rsidP="00171EE2">
            <w:pPr>
              <w:pStyle w:val="TableParagraph"/>
              <w:numPr>
                <w:ilvl w:val="1"/>
                <w:numId w:val="26"/>
              </w:numPr>
              <w:tabs>
                <w:tab w:val="left" w:pos="545"/>
              </w:tabs>
              <w:ind w:right="257" w:firstLine="0"/>
              <w:jc w:val="both"/>
              <w:rPr>
                <w:rFonts w:ascii="Times New Roman" w:hAnsi="Times New Roman" w:cs="Times New Roman"/>
                <w:sz w:val="24"/>
              </w:rPr>
            </w:pPr>
            <w:r w:rsidRPr="00C3035A">
              <w:rPr>
                <w:rFonts w:ascii="Times New Roman" w:hAnsi="Times New Roman" w:cs="Times New Roman"/>
                <w:sz w:val="24"/>
                <w:lang w:val="ru-RU"/>
              </w:rPr>
              <w:t>«ГОСТ 12.1.030-81. Система стандартов безопасности труда. Электробезопасность. Защитное заземление. Зануление»</w:t>
            </w:r>
            <w:r w:rsidRPr="00C3035A">
              <w:rPr>
                <w:sz w:val="24"/>
                <w:lang w:val="ru-RU"/>
              </w:rPr>
              <w:t xml:space="preserve"> </w:t>
            </w:r>
            <w:r w:rsidRPr="00C3035A">
              <w:rPr>
                <w:rFonts w:ascii="Times New Roman" w:hAnsi="Times New Roman" w:cs="Times New Roman"/>
                <w:sz w:val="24"/>
                <w:lang w:val="ru-RU"/>
              </w:rPr>
              <w:t xml:space="preserve">(утв. </w:t>
            </w:r>
            <w:proofErr w:type="spellStart"/>
            <w:r w:rsidRPr="00B05C0D">
              <w:rPr>
                <w:rFonts w:ascii="Times New Roman" w:hAnsi="Times New Roman" w:cs="Times New Roman"/>
                <w:sz w:val="24"/>
              </w:rPr>
              <w:t>Постановлением</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Госстандарта</w:t>
            </w:r>
            <w:proofErr w:type="spellEnd"/>
            <w:r w:rsidRPr="00B05C0D">
              <w:rPr>
                <w:rFonts w:ascii="Times New Roman" w:hAnsi="Times New Roman" w:cs="Times New Roman"/>
                <w:sz w:val="24"/>
              </w:rPr>
              <w:t xml:space="preserve"> СССР </w:t>
            </w:r>
            <w:proofErr w:type="spellStart"/>
            <w:r w:rsidRPr="00B05C0D">
              <w:rPr>
                <w:rFonts w:ascii="Times New Roman" w:hAnsi="Times New Roman" w:cs="Times New Roman"/>
                <w:sz w:val="24"/>
              </w:rPr>
              <w:t>от</w:t>
            </w:r>
            <w:proofErr w:type="spellEnd"/>
            <w:r w:rsidRPr="00B05C0D">
              <w:rPr>
                <w:rFonts w:ascii="Times New Roman" w:hAnsi="Times New Roman" w:cs="Times New Roman"/>
                <w:sz w:val="24"/>
              </w:rPr>
              <w:t xml:space="preserve"> 15.05.1981 N 2404).</w:t>
            </w:r>
          </w:p>
          <w:p w14:paraId="404BB828" w14:textId="77777777" w:rsidR="005916AC" w:rsidRPr="00B05C0D" w:rsidRDefault="005916AC" w:rsidP="00171EE2">
            <w:pPr>
              <w:pStyle w:val="TableParagraph"/>
              <w:numPr>
                <w:ilvl w:val="1"/>
                <w:numId w:val="26"/>
              </w:numPr>
              <w:tabs>
                <w:tab w:val="left" w:pos="962"/>
              </w:tabs>
              <w:spacing w:before="1"/>
              <w:ind w:right="257" w:firstLine="0"/>
              <w:jc w:val="both"/>
              <w:rPr>
                <w:rFonts w:ascii="Times New Roman" w:hAnsi="Times New Roman" w:cs="Times New Roman"/>
                <w:sz w:val="24"/>
              </w:rPr>
            </w:pPr>
            <w:r w:rsidRPr="00C3035A">
              <w:rPr>
                <w:rFonts w:ascii="Times New Roman" w:hAnsi="Times New Roman" w:cs="Times New Roman"/>
                <w:sz w:val="24"/>
                <w:lang w:val="ru-RU"/>
              </w:rPr>
              <w:t xml:space="preserve">«ГОСТ 10434-82. Соединения контактные электрические. Классификация. </w:t>
            </w:r>
            <w:r w:rsidRPr="006258AC">
              <w:rPr>
                <w:rFonts w:ascii="Times New Roman" w:hAnsi="Times New Roman" w:cs="Times New Roman"/>
                <w:sz w:val="24"/>
                <w:lang w:val="ru-RU"/>
              </w:rPr>
              <w:t xml:space="preserve">Общие технические требования» (утв. </w:t>
            </w:r>
            <w:proofErr w:type="spellStart"/>
            <w:r w:rsidRPr="00B05C0D">
              <w:rPr>
                <w:rFonts w:ascii="Times New Roman" w:hAnsi="Times New Roman" w:cs="Times New Roman"/>
                <w:sz w:val="24"/>
              </w:rPr>
              <w:t>Постановлением</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Госстандарта</w:t>
            </w:r>
            <w:proofErr w:type="spellEnd"/>
            <w:r w:rsidRPr="00B05C0D">
              <w:rPr>
                <w:rFonts w:ascii="Times New Roman" w:hAnsi="Times New Roman" w:cs="Times New Roman"/>
                <w:sz w:val="24"/>
              </w:rPr>
              <w:t xml:space="preserve"> СССР </w:t>
            </w:r>
            <w:proofErr w:type="spellStart"/>
            <w:r w:rsidRPr="00B05C0D">
              <w:rPr>
                <w:rFonts w:ascii="Times New Roman" w:hAnsi="Times New Roman" w:cs="Times New Roman"/>
                <w:sz w:val="24"/>
              </w:rPr>
              <w:t>от</w:t>
            </w:r>
            <w:proofErr w:type="spellEnd"/>
            <w:r w:rsidRPr="00B05C0D">
              <w:rPr>
                <w:rFonts w:ascii="Times New Roman" w:hAnsi="Times New Roman" w:cs="Times New Roman"/>
                <w:sz w:val="24"/>
              </w:rPr>
              <w:t xml:space="preserve"> 03.02.1982 N 450).</w:t>
            </w:r>
          </w:p>
          <w:p w14:paraId="33E4AA27" w14:textId="77777777" w:rsidR="005916AC" w:rsidRPr="00B05C0D" w:rsidRDefault="005916AC" w:rsidP="00171EE2">
            <w:pPr>
              <w:pStyle w:val="TableParagraph"/>
              <w:numPr>
                <w:ilvl w:val="1"/>
                <w:numId w:val="26"/>
              </w:numPr>
              <w:tabs>
                <w:tab w:val="left" w:pos="600"/>
              </w:tabs>
              <w:ind w:right="233" w:firstLine="0"/>
              <w:jc w:val="both"/>
              <w:rPr>
                <w:rFonts w:ascii="Times New Roman" w:hAnsi="Times New Roman" w:cs="Times New Roman"/>
                <w:sz w:val="24"/>
              </w:rPr>
            </w:pPr>
            <w:r w:rsidRPr="00C3035A">
              <w:rPr>
                <w:rFonts w:ascii="Times New Roman" w:hAnsi="Times New Roman" w:cs="Times New Roman"/>
                <w:sz w:val="24"/>
                <w:lang w:val="ru-RU"/>
              </w:rPr>
              <w:t xml:space="preserve">Постановление Госстроя России от 17.09.2002 </w:t>
            </w:r>
            <w:r w:rsidRPr="00B05C0D">
              <w:rPr>
                <w:rFonts w:ascii="Times New Roman" w:hAnsi="Times New Roman" w:cs="Times New Roman"/>
                <w:sz w:val="24"/>
              </w:rPr>
              <w:t>N</w:t>
            </w:r>
            <w:r w:rsidRPr="00C3035A">
              <w:rPr>
                <w:rFonts w:ascii="Times New Roman" w:hAnsi="Times New Roman" w:cs="Times New Roman"/>
                <w:sz w:val="24"/>
                <w:lang w:val="ru-RU"/>
              </w:rPr>
              <w:t xml:space="preserve"> 123 «О принятии строительных норм и правил Российской Федерации «Безопасность труда в строительстве. </w:t>
            </w:r>
            <w:proofErr w:type="spellStart"/>
            <w:r w:rsidRPr="00B05C0D">
              <w:rPr>
                <w:rFonts w:ascii="Times New Roman" w:hAnsi="Times New Roman" w:cs="Times New Roman"/>
                <w:sz w:val="24"/>
              </w:rPr>
              <w:t>Часть</w:t>
            </w:r>
            <w:proofErr w:type="spellEnd"/>
            <w:r w:rsidRPr="00B05C0D">
              <w:rPr>
                <w:rFonts w:ascii="Times New Roman" w:hAnsi="Times New Roman" w:cs="Times New Roman"/>
                <w:sz w:val="24"/>
              </w:rPr>
              <w:t xml:space="preserve"> 2. </w:t>
            </w:r>
            <w:proofErr w:type="spellStart"/>
            <w:r w:rsidRPr="00B05C0D">
              <w:rPr>
                <w:rFonts w:ascii="Times New Roman" w:hAnsi="Times New Roman" w:cs="Times New Roman"/>
                <w:sz w:val="24"/>
              </w:rPr>
              <w:t>Строительное</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производство</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СНиП</w:t>
            </w:r>
            <w:proofErr w:type="spellEnd"/>
            <w:r w:rsidRPr="00B05C0D">
              <w:rPr>
                <w:rFonts w:ascii="Times New Roman" w:hAnsi="Times New Roman" w:cs="Times New Roman"/>
                <w:sz w:val="24"/>
              </w:rPr>
              <w:t xml:space="preserve"> 12-04-2002».</w:t>
            </w:r>
          </w:p>
          <w:p w14:paraId="666068EA" w14:textId="77777777" w:rsidR="005916AC" w:rsidRPr="00C3035A" w:rsidRDefault="005916AC" w:rsidP="00171EE2">
            <w:pPr>
              <w:pStyle w:val="TableParagraph"/>
              <w:numPr>
                <w:ilvl w:val="1"/>
                <w:numId w:val="26"/>
              </w:numPr>
              <w:tabs>
                <w:tab w:val="left" w:pos="730"/>
              </w:tabs>
              <w:ind w:right="111" w:firstLine="0"/>
              <w:jc w:val="both"/>
              <w:rPr>
                <w:rFonts w:ascii="Times New Roman" w:hAnsi="Times New Roman" w:cs="Times New Roman"/>
                <w:sz w:val="24"/>
                <w:lang w:val="ru-RU"/>
              </w:rPr>
            </w:pPr>
            <w:r w:rsidRPr="00C3035A">
              <w:rPr>
                <w:rFonts w:ascii="Times New Roman" w:hAnsi="Times New Roman" w:cs="Times New Roman"/>
                <w:sz w:val="24"/>
                <w:lang w:val="ru-RU"/>
              </w:rPr>
              <w:t xml:space="preserve">Приказ Минэнерго РФ от 08.07.2002 </w:t>
            </w:r>
            <w:r w:rsidRPr="00B05C0D">
              <w:rPr>
                <w:rFonts w:ascii="Times New Roman" w:hAnsi="Times New Roman" w:cs="Times New Roman"/>
                <w:sz w:val="24"/>
              </w:rPr>
              <w:t>N</w:t>
            </w:r>
            <w:r w:rsidRPr="00C3035A">
              <w:rPr>
                <w:rFonts w:ascii="Times New Roman" w:hAnsi="Times New Roman" w:cs="Times New Roman"/>
                <w:sz w:val="24"/>
                <w:lang w:val="ru-RU"/>
              </w:rPr>
              <w:t xml:space="preserve"> 204 «Об утверждении глав Правил устройства электроустановок».</w:t>
            </w:r>
          </w:p>
          <w:p w14:paraId="1BA5D58B" w14:textId="77777777" w:rsidR="005916AC" w:rsidRPr="00C3035A" w:rsidRDefault="005916AC" w:rsidP="00171EE2">
            <w:pPr>
              <w:pStyle w:val="TableParagraph"/>
              <w:numPr>
                <w:ilvl w:val="1"/>
                <w:numId w:val="26"/>
              </w:numPr>
              <w:tabs>
                <w:tab w:val="left" w:pos="691"/>
              </w:tabs>
              <w:ind w:right="242" w:firstLine="0"/>
              <w:jc w:val="both"/>
              <w:rPr>
                <w:rFonts w:ascii="Times New Roman" w:hAnsi="Times New Roman" w:cs="Times New Roman"/>
                <w:sz w:val="24"/>
                <w:lang w:val="ru-RU"/>
              </w:rPr>
            </w:pPr>
            <w:r w:rsidRPr="00C3035A">
              <w:rPr>
                <w:rFonts w:ascii="Times New Roman" w:hAnsi="Times New Roman" w:cs="Times New Roman"/>
                <w:sz w:val="24"/>
                <w:lang w:val="ru-RU"/>
              </w:rPr>
              <w:t xml:space="preserve">Приказ Минэнерго России от 13.01.2003 </w:t>
            </w:r>
            <w:r w:rsidRPr="00B05C0D">
              <w:rPr>
                <w:rFonts w:ascii="Times New Roman" w:hAnsi="Times New Roman" w:cs="Times New Roman"/>
                <w:sz w:val="24"/>
              </w:rPr>
              <w:t>N</w:t>
            </w:r>
            <w:r w:rsidRPr="00C3035A">
              <w:rPr>
                <w:rFonts w:ascii="Times New Roman" w:hAnsi="Times New Roman" w:cs="Times New Roman"/>
                <w:sz w:val="24"/>
                <w:lang w:val="ru-RU"/>
              </w:rPr>
              <w:t xml:space="preserve"> 6 «Об утверждении Правил технической эксплуатации электроустановок потребителей» (Зарегистрировано в Минюсте России 22.01.2003 </w:t>
            </w:r>
            <w:r w:rsidRPr="00B05C0D">
              <w:rPr>
                <w:rFonts w:ascii="Times New Roman" w:hAnsi="Times New Roman" w:cs="Times New Roman"/>
                <w:sz w:val="24"/>
              </w:rPr>
              <w:t>N</w:t>
            </w:r>
            <w:r w:rsidRPr="00C3035A">
              <w:rPr>
                <w:rFonts w:ascii="Times New Roman" w:hAnsi="Times New Roman" w:cs="Times New Roman"/>
                <w:sz w:val="24"/>
                <w:lang w:val="ru-RU"/>
              </w:rPr>
              <w:t xml:space="preserve"> 4145).</w:t>
            </w:r>
          </w:p>
          <w:p w14:paraId="43FDE4A0" w14:textId="77777777" w:rsidR="005916AC" w:rsidRPr="00B05C0D" w:rsidRDefault="005916AC" w:rsidP="00171EE2">
            <w:pPr>
              <w:pStyle w:val="TableParagraph"/>
              <w:numPr>
                <w:ilvl w:val="1"/>
                <w:numId w:val="26"/>
              </w:numPr>
              <w:tabs>
                <w:tab w:val="left" w:pos="763"/>
              </w:tabs>
              <w:spacing w:line="274" w:lineRule="exact"/>
              <w:ind w:left="763" w:hanging="657"/>
              <w:jc w:val="both"/>
              <w:rPr>
                <w:rFonts w:ascii="Times New Roman" w:hAnsi="Times New Roman" w:cs="Times New Roman"/>
                <w:sz w:val="24"/>
              </w:rPr>
            </w:pPr>
            <w:r w:rsidRPr="00B05C0D">
              <w:rPr>
                <w:rFonts w:ascii="Times New Roman" w:hAnsi="Times New Roman" w:cs="Times New Roman"/>
                <w:sz w:val="24"/>
              </w:rPr>
              <w:t>«ГОСТ Р 50571.29-2009 (МЭК 60364-5-55:2008).</w:t>
            </w:r>
          </w:p>
          <w:p w14:paraId="7E38B1A0" w14:textId="77777777" w:rsidR="005916AC" w:rsidRPr="00C3035A" w:rsidRDefault="005916AC" w:rsidP="009976D6">
            <w:pPr>
              <w:pStyle w:val="TableParagraph"/>
              <w:ind w:left="106" w:right="225"/>
              <w:jc w:val="both"/>
              <w:rPr>
                <w:rFonts w:ascii="Times New Roman" w:hAnsi="Times New Roman" w:cs="Times New Roman"/>
                <w:sz w:val="24"/>
                <w:lang w:val="ru-RU"/>
              </w:rPr>
            </w:pPr>
            <w:r w:rsidRPr="00C3035A">
              <w:rPr>
                <w:rFonts w:ascii="Times New Roman" w:hAnsi="Times New Roman" w:cs="Times New Roman"/>
                <w:sz w:val="24"/>
                <w:lang w:val="ru-RU"/>
              </w:rPr>
              <w:t xml:space="preserve">Национальный стандарт Российской Федерации. Электрические установки зданий. Часть 5-55. Выбор и монтаж электрооборудования. Прочее оборудование» (утв. и введен в действие Приказом Ростехрегулирования от 15.07.2009 </w:t>
            </w:r>
            <w:r w:rsidRPr="00B05C0D">
              <w:rPr>
                <w:rFonts w:ascii="Times New Roman" w:hAnsi="Times New Roman" w:cs="Times New Roman"/>
                <w:sz w:val="24"/>
              </w:rPr>
              <w:t>N</w:t>
            </w:r>
            <w:r w:rsidRPr="00C3035A">
              <w:rPr>
                <w:rFonts w:ascii="Times New Roman" w:hAnsi="Times New Roman" w:cs="Times New Roman"/>
                <w:sz w:val="24"/>
                <w:lang w:val="ru-RU"/>
              </w:rPr>
              <w:t xml:space="preserve"> 246- </w:t>
            </w:r>
            <w:proofErr w:type="spellStart"/>
            <w:r w:rsidRPr="00C3035A">
              <w:rPr>
                <w:rFonts w:ascii="Times New Roman" w:hAnsi="Times New Roman" w:cs="Times New Roman"/>
                <w:sz w:val="24"/>
                <w:lang w:val="ru-RU"/>
              </w:rPr>
              <w:t>ст</w:t>
            </w:r>
            <w:proofErr w:type="spellEnd"/>
            <w:r w:rsidRPr="00C3035A">
              <w:rPr>
                <w:rFonts w:ascii="Times New Roman" w:hAnsi="Times New Roman" w:cs="Times New Roman"/>
                <w:sz w:val="24"/>
                <w:lang w:val="ru-RU"/>
              </w:rPr>
              <w:t>).</w:t>
            </w:r>
          </w:p>
          <w:p w14:paraId="60034FB8" w14:textId="77777777" w:rsidR="005916AC" w:rsidRPr="00B05C0D" w:rsidRDefault="005916AC" w:rsidP="00171EE2">
            <w:pPr>
              <w:pStyle w:val="TableParagraph"/>
              <w:numPr>
                <w:ilvl w:val="1"/>
                <w:numId w:val="26"/>
              </w:numPr>
              <w:tabs>
                <w:tab w:val="left" w:pos="797"/>
              </w:tabs>
              <w:spacing w:before="1"/>
              <w:ind w:left="797" w:hanging="691"/>
              <w:jc w:val="both"/>
              <w:rPr>
                <w:rFonts w:ascii="Times New Roman" w:hAnsi="Times New Roman" w:cs="Times New Roman"/>
                <w:sz w:val="24"/>
              </w:rPr>
            </w:pPr>
            <w:r w:rsidRPr="00B05C0D">
              <w:rPr>
                <w:rFonts w:ascii="Times New Roman" w:hAnsi="Times New Roman" w:cs="Times New Roman"/>
                <w:sz w:val="24"/>
              </w:rPr>
              <w:t>«ГОСТ Р 50571.5.54-2013/МЭК 60364-5-54:2011.</w:t>
            </w:r>
          </w:p>
          <w:p w14:paraId="7A1624C6" w14:textId="77777777" w:rsidR="005916AC" w:rsidRPr="00C3035A" w:rsidRDefault="005916AC" w:rsidP="009976D6">
            <w:pPr>
              <w:pStyle w:val="TableParagraph"/>
              <w:ind w:left="106" w:right="231"/>
              <w:jc w:val="both"/>
              <w:rPr>
                <w:rFonts w:ascii="Times New Roman" w:hAnsi="Times New Roman" w:cs="Times New Roman"/>
                <w:sz w:val="24"/>
                <w:lang w:val="ru-RU"/>
              </w:rPr>
            </w:pPr>
            <w:r w:rsidRPr="00C3035A">
              <w:rPr>
                <w:rFonts w:ascii="Times New Roman" w:hAnsi="Times New Roman" w:cs="Times New Roman"/>
                <w:sz w:val="24"/>
                <w:lang w:val="ru-RU"/>
              </w:rPr>
              <w:t xml:space="preserve">Национальный стандарт Российской Федерации. Электроустановки низковольтные. Часть 5-54. Выбор и монтаж электрооборудования. Заземляющие устройства, защитные проводники и защитные проводники уравнивания потенциалов» (утв. и введен в действие Приказом Росстандарта от 06.09.2013 </w:t>
            </w:r>
            <w:r w:rsidRPr="00B05C0D">
              <w:rPr>
                <w:rFonts w:ascii="Times New Roman" w:hAnsi="Times New Roman" w:cs="Times New Roman"/>
                <w:sz w:val="24"/>
              </w:rPr>
              <w:t>N</w:t>
            </w:r>
            <w:r w:rsidRPr="00C3035A">
              <w:rPr>
                <w:rFonts w:ascii="Times New Roman" w:hAnsi="Times New Roman" w:cs="Times New Roman"/>
                <w:sz w:val="24"/>
                <w:lang w:val="ru-RU"/>
              </w:rPr>
              <w:t xml:space="preserve"> 976-ст).</w:t>
            </w:r>
          </w:p>
          <w:p w14:paraId="3E8DC574" w14:textId="77777777" w:rsidR="005916AC" w:rsidRPr="00C3035A" w:rsidRDefault="005916AC" w:rsidP="00171EE2">
            <w:pPr>
              <w:pStyle w:val="TableParagraph"/>
              <w:numPr>
                <w:ilvl w:val="1"/>
                <w:numId w:val="26"/>
              </w:numPr>
              <w:tabs>
                <w:tab w:val="left" w:pos="725"/>
              </w:tabs>
              <w:ind w:right="247" w:firstLine="0"/>
              <w:jc w:val="both"/>
              <w:rPr>
                <w:rFonts w:ascii="Times New Roman" w:hAnsi="Times New Roman" w:cs="Times New Roman"/>
                <w:sz w:val="24"/>
                <w:lang w:val="ru-RU"/>
              </w:rPr>
            </w:pPr>
            <w:r w:rsidRPr="00C3035A">
              <w:rPr>
                <w:rFonts w:ascii="Times New Roman" w:hAnsi="Times New Roman" w:cs="Times New Roman"/>
                <w:sz w:val="24"/>
                <w:lang w:val="ru-RU"/>
              </w:rPr>
              <w:t xml:space="preserve">«ГОСТ 2.702-2011. Межгосударственный стандарт. Единая система конструкторской документации. Правила выполнения электрических схем» (введен в действие Приказом Росстандарта от 03.08.2011 </w:t>
            </w:r>
            <w:r w:rsidRPr="00B05C0D">
              <w:rPr>
                <w:rFonts w:ascii="Times New Roman" w:hAnsi="Times New Roman" w:cs="Times New Roman"/>
                <w:sz w:val="24"/>
              </w:rPr>
              <w:t>N</w:t>
            </w:r>
            <w:r w:rsidRPr="00C3035A">
              <w:rPr>
                <w:rFonts w:ascii="Times New Roman" w:hAnsi="Times New Roman" w:cs="Times New Roman"/>
                <w:sz w:val="24"/>
                <w:lang w:val="ru-RU"/>
              </w:rPr>
              <w:t xml:space="preserve"> 211-ст).</w:t>
            </w:r>
          </w:p>
          <w:p w14:paraId="5FDCC0FD" w14:textId="77777777" w:rsidR="005916AC" w:rsidRPr="00C3035A" w:rsidRDefault="005916AC" w:rsidP="00171EE2">
            <w:pPr>
              <w:pStyle w:val="TableParagraph"/>
              <w:numPr>
                <w:ilvl w:val="1"/>
                <w:numId w:val="26"/>
              </w:numPr>
              <w:tabs>
                <w:tab w:val="left" w:pos="694"/>
              </w:tabs>
              <w:spacing w:before="1"/>
              <w:ind w:right="251" w:firstLine="0"/>
              <w:jc w:val="both"/>
              <w:rPr>
                <w:rFonts w:ascii="Times New Roman" w:hAnsi="Times New Roman" w:cs="Times New Roman"/>
                <w:sz w:val="24"/>
                <w:lang w:val="ru-RU"/>
              </w:rPr>
            </w:pPr>
            <w:r w:rsidRPr="00C3035A">
              <w:rPr>
                <w:rFonts w:ascii="Times New Roman" w:hAnsi="Times New Roman" w:cs="Times New Roman"/>
                <w:sz w:val="24"/>
                <w:lang w:val="ru-RU"/>
              </w:rPr>
              <w:t xml:space="preserve">«ГОСТ 21.001-2013. Межгосударственный стандарт. Система проектной документации для строительства. Общие положения» (введен в действие Приказом Росстандарта от 17.12.2013 </w:t>
            </w:r>
            <w:r w:rsidRPr="00B05C0D">
              <w:rPr>
                <w:rFonts w:ascii="Times New Roman" w:hAnsi="Times New Roman" w:cs="Times New Roman"/>
                <w:sz w:val="24"/>
              </w:rPr>
              <w:t>N</w:t>
            </w:r>
            <w:r w:rsidRPr="00C3035A">
              <w:rPr>
                <w:rFonts w:ascii="Times New Roman" w:hAnsi="Times New Roman" w:cs="Times New Roman"/>
                <w:sz w:val="24"/>
                <w:lang w:val="ru-RU"/>
              </w:rPr>
              <w:t xml:space="preserve"> 2288- </w:t>
            </w:r>
            <w:proofErr w:type="spellStart"/>
            <w:r w:rsidRPr="00C3035A">
              <w:rPr>
                <w:rFonts w:ascii="Times New Roman" w:hAnsi="Times New Roman" w:cs="Times New Roman"/>
                <w:sz w:val="24"/>
                <w:lang w:val="ru-RU"/>
              </w:rPr>
              <w:t>ст</w:t>
            </w:r>
            <w:proofErr w:type="spellEnd"/>
            <w:r w:rsidRPr="00C3035A">
              <w:rPr>
                <w:rFonts w:ascii="Times New Roman" w:hAnsi="Times New Roman" w:cs="Times New Roman"/>
                <w:sz w:val="24"/>
                <w:lang w:val="ru-RU"/>
              </w:rPr>
              <w:t>).</w:t>
            </w:r>
          </w:p>
          <w:p w14:paraId="32E49F8C" w14:textId="77777777" w:rsidR="005916AC" w:rsidRPr="00C3035A" w:rsidRDefault="005916AC" w:rsidP="00171EE2">
            <w:pPr>
              <w:pStyle w:val="TableParagraph"/>
              <w:numPr>
                <w:ilvl w:val="1"/>
                <w:numId w:val="26"/>
              </w:numPr>
              <w:tabs>
                <w:tab w:val="left" w:pos="694"/>
              </w:tabs>
              <w:ind w:right="251" w:firstLine="0"/>
              <w:jc w:val="both"/>
              <w:rPr>
                <w:rFonts w:ascii="Times New Roman" w:hAnsi="Times New Roman" w:cs="Times New Roman"/>
                <w:sz w:val="24"/>
                <w:lang w:val="ru-RU"/>
              </w:rPr>
            </w:pPr>
            <w:r w:rsidRPr="00C3035A">
              <w:rPr>
                <w:rFonts w:ascii="Times New Roman" w:hAnsi="Times New Roman" w:cs="Times New Roman"/>
                <w:sz w:val="24"/>
                <w:lang w:val="ru-RU"/>
              </w:rPr>
              <w:t>«ГОСТ 21.210-2014. Межгосударственный стандарт. Система проектной документации для строительства. Условные графические изображения электрооборудования и проводок на планах» (введен в действие Приказом</w:t>
            </w:r>
          </w:p>
          <w:p w14:paraId="07C99E72" w14:textId="77777777" w:rsidR="005916AC" w:rsidRPr="00B05C0D" w:rsidRDefault="005916AC" w:rsidP="009976D6">
            <w:pPr>
              <w:pStyle w:val="TableParagraph"/>
              <w:ind w:left="106"/>
              <w:jc w:val="both"/>
              <w:rPr>
                <w:rFonts w:ascii="Times New Roman" w:hAnsi="Times New Roman" w:cs="Times New Roman"/>
                <w:sz w:val="24"/>
              </w:rPr>
            </w:pPr>
            <w:proofErr w:type="spellStart"/>
            <w:r w:rsidRPr="00B05C0D">
              <w:rPr>
                <w:rFonts w:ascii="Times New Roman" w:hAnsi="Times New Roman" w:cs="Times New Roman"/>
                <w:sz w:val="24"/>
              </w:rPr>
              <w:t>Росстандарта</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от</w:t>
            </w:r>
            <w:proofErr w:type="spellEnd"/>
            <w:r w:rsidRPr="00B05C0D">
              <w:rPr>
                <w:rFonts w:ascii="Times New Roman" w:hAnsi="Times New Roman" w:cs="Times New Roman"/>
                <w:sz w:val="24"/>
              </w:rPr>
              <w:t xml:space="preserve"> 26.11.2014 N 1840-ст).</w:t>
            </w:r>
          </w:p>
          <w:p w14:paraId="5CD0340F" w14:textId="77777777" w:rsidR="005916AC" w:rsidRPr="00C3035A" w:rsidRDefault="005916AC" w:rsidP="00171EE2">
            <w:pPr>
              <w:pStyle w:val="TableParagraph"/>
              <w:numPr>
                <w:ilvl w:val="1"/>
                <w:numId w:val="26"/>
              </w:numPr>
              <w:tabs>
                <w:tab w:val="left" w:pos="636"/>
              </w:tabs>
              <w:ind w:right="245" w:firstLine="0"/>
              <w:jc w:val="both"/>
              <w:rPr>
                <w:rFonts w:ascii="Times New Roman" w:hAnsi="Times New Roman" w:cs="Times New Roman"/>
                <w:sz w:val="24"/>
                <w:lang w:val="ru-RU"/>
              </w:rPr>
            </w:pPr>
            <w:r w:rsidRPr="00C3035A">
              <w:rPr>
                <w:rFonts w:ascii="Times New Roman" w:hAnsi="Times New Roman" w:cs="Times New Roman"/>
                <w:sz w:val="24"/>
                <w:lang w:val="ru-RU"/>
              </w:rPr>
              <w:t xml:space="preserve">Приказ Минстроя России от 12.05.2017 </w:t>
            </w:r>
            <w:r w:rsidRPr="00B05C0D">
              <w:rPr>
                <w:rFonts w:ascii="Times New Roman" w:hAnsi="Times New Roman" w:cs="Times New Roman"/>
                <w:sz w:val="24"/>
              </w:rPr>
              <w:t>N</w:t>
            </w:r>
            <w:r w:rsidRPr="00C3035A">
              <w:rPr>
                <w:rFonts w:ascii="Times New Roman" w:hAnsi="Times New Roman" w:cs="Times New Roman"/>
                <w:sz w:val="24"/>
                <w:lang w:val="ru-RU"/>
              </w:rPr>
              <w:t xml:space="preserve"> 783/</w:t>
            </w:r>
            <w:proofErr w:type="spellStart"/>
            <w:r w:rsidRPr="00C3035A">
              <w:rPr>
                <w:rFonts w:ascii="Times New Roman" w:hAnsi="Times New Roman" w:cs="Times New Roman"/>
                <w:sz w:val="24"/>
                <w:lang w:val="ru-RU"/>
              </w:rPr>
              <w:t>пр</w:t>
            </w:r>
            <w:proofErr w:type="spellEnd"/>
            <w:r w:rsidRPr="00C3035A">
              <w:rPr>
                <w:rFonts w:ascii="Times New Roman" w:hAnsi="Times New Roman" w:cs="Times New Roman"/>
                <w:sz w:val="24"/>
                <w:lang w:val="ru-RU"/>
              </w:rPr>
              <w:t xml:space="preserve"> «Об утверждении требований к формату электронных документов, представляемых для проведения государственной экспертизы проектной документации и(или) результатов инженерных изысканий и проверки достоверности определения сметной стоимости</w:t>
            </w:r>
          </w:p>
        </w:tc>
      </w:tr>
    </w:tbl>
    <w:p w14:paraId="10FE3C59" w14:textId="77777777" w:rsidR="005916AC" w:rsidRPr="00B05C0D" w:rsidRDefault="005916AC" w:rsidP="005916AC">
      <w:pPr>
        <w:spacing w:line="270" w:lineRule="atLeast"/>
        <w:jc w:val="both"/>
        <w:rPr>
          <w:rFonts w:ascii="Times New Roman" w:hAnsi="Times New Roman" w:cs="Times New Roman"/>
          <w:sz w:val="24"/>
          <w:szCs w:val="24"/>
        </w:rPr>
        <w:sectPr w:rsidR="005916AC" w:rsidRPr="00B05C0D">
          <w:type w:val="continuous"/>
          <w:pgSz w:w="11910" w:h="16840"/>
          <w:pgMar w:top="1100" w:right="740" w:bottom="280" w:left="780" w:header="720" w:footer="720" w:gutter="0"/>
          <w:cols w:space="720"/>
        </w:sectPr>
      </w:pPr>
    </w:p>
    <w:tbl>
      <w:tblPr>
        <w:tblStyle w:val="TableNormal"/>
        <w:tblW w:w="0" w:type="auto"/>
        <w:tblInd w:w="1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2724"/>
        <w:gridCol w:w="6663"/>
      </w:tblGrid>
      <w:tr w:rsidR="005916AC" w:rsidRPr="00B05C0D" w14:paraId="6AFE2FEA" w14:textId="77777777" w:rsidTr="009976D6">
        <w:trPr>
          <w:trHeight w:val="14073"/>
        </w:trPr>
        <w:tc>
          <w:tcPr>
            <w:tcW w:w="708" w:type="dxa"/>
          </w:tcPr>
          <w:p w14:paraId="045DE40C" w14:textId="77777777" w:rsidR="005916AC" w:rsidRPr="00C3035A" w:rsidRDefault="005916AC" w:rsidP="009976D6">
            <w:pPr>
              <w:pStyle w:val="TableParagraph"/>
              <w:rPr>
                <w:rFonts w:ascii="Times New Roman" w:hAnsi="Times New Roman" w:cs="Times New Roman"/>
                <w:sz w:val="24"/>
                <w:szCs w:val="24"/>
                <w:lang w:val="ru-RU"/>
              </w:rPr>
            </w:pPr>
          </w:p>
        </w:tc>
        <w:tc>
          <w:tcPr>
            <w:tcW w:w="2724" w:type="dxa"/>
          </w:tcPr>
          <w:p w14:paraId="21025F4D" w14:textId="77777777" w:rsidR="005916AC" w:rsidRPr="00C3035A" w:rsidRDefault="005916AC" w:rsidP="009976D6">
            <w:pPr>
              <w:pStyle w:val="TableParagraph"/>
              <w:rPr>
                <w:rFonts w:ascii="Times New Roman" w:hAnsi="Times New Roman" w:cs="Times New Roman"/>
                <w:sz w:val="24"/>
                <w:szCs w:val="24"/>
                <w:lang w:val="ru-RU"/>
              </w:rPr>
            </w:pPr>
          </w:p>
        </w:tc>
        <w:tc>
          <w:tcPr>
            <w:tcW w:w="6663" w:type="dxa"/>
          </w:tcPr>
          <w:p w14:paraId="730ED6A0" w14:textId="77777777" w:rsidR="005916AC" w:rsidRPr="00C3035A" w:rsidRDefault="005916AC" w:rsidP="009976D6">
            <w:pPr>
              <w:pStyle w:val="TableParagraph"/>
              <w:ind w:left="106" w:right="225"/>
              <w:jc w:val="both"/>
              <w:rPr>
                <w:rFonts w:ascii="Times New Roman" w:hAnsi="Times New Roman" w:cs="Times New Roman"/>
                <w:sz w:val="24"/>
                <w:lang w:val="ru-RU"/>
              </w:rPr>
            </w:pPr>
            <w:r w:rsidRPr="00C3035A">
              <w:rPr>
                <w:rFonts w:ascii="Times New Roman" w:hAnsi="Times New Roman" w:cs="Times New Roman"/>
                <w:sz w:val="24"/>
                <w:lang w:val="ru-RU"/>
              </w:rPr>
              <w:t>строительства, реконструкции, капитального ремонта объектов капитального строительства».</w:t>
            </w:r>
          </w:p>
          <w:p w14:paraId="1B4CA72C" w14:textId="77777777" w:rsidR="005916AC" w:rsidRPr="00B05C0D" w:rsidRDefault="005916AC" w:rsidP="00171EE2">
            <w:pPr>
              <w:pStyle w:val="TableParagraph"/>
              <w:numPr>
                <w:ilvl w:val="1"/>
                <w:numId w:val="25"/>
              </w:numPr>
              <w:tabs>
                <w:tab w:val="left" w:pos="605"/>
              </w:tabs>
              <w:ind w:left="106" w:right="225" w:firstLine="0"/>
              <w:jc w:val="both"/>
              <w:rPr>
                <w:rFonts w:ascii="Times New Roman" w:hAnsi="Times New Roman" w:cs="Times New Roman"/>
                <w:sz w:val="24"/>
              </w:rPr>
            </w:pPr>
            <w:r w:rsidRPr="00B05C0D">
              <w:rPr>
                <w:rFonts w:ascii="Times New Roman" w:hAnsi="Times New Roman" w:cs="Times New Roman"/>
                <w:sz w:val="24"/>
              </w:rPr>
              <w:t xml:space="preserve">«ГОСТ Р 58698-2019 (МЭК 61140:2016). </w:t>
            </w:r>
            <w:proofErr w:type="spellStart"/>
            <w:r w:rsidRPr="00B05C0D">
              <w:rPr>
                <w:rFonts w:ascii="Times New Roman" w:hAnsi="Times New Roman" w:cs="Times New Roman"/>
                <w:sz w:val="24"/>
              </w:rPr>
              <w:t>Наци</w:t>
            </w:r>
            <w:bookmarkStart w:id="27" w:name="_GoBack"/>
            <w:bookmarkEnd w:id="27"/>
            <w:r w:rsidRPr="00B05C0D">
              <w:rPr>
                <w:rFonts w:ascii="Times New Roman" w:hAnsi="Times New Roman" w:cs="Times New Roman"/>
                <w:sz w:val="24"/>
              </w:rPr>
              <w:t>ональный</w:t>
            </w:r>
            <w:proofErr w:type="spellEnd"/>
          </w:p>
          <w:p w14:paraId="66B5FDF3" w14:textId="77777777" w:rsidR="005916AC" w:rsidRPr="00C3035A" w:rsidRDefault="005916AC" w:rsidP="009976D6">
            <w:pPr>
              <w:pStyle w:val="TableParagraph"/>
              <w:ind w:left="106" w:right="225"/>
              <w:jc w:val="both"/>
              <w:rPr>
                <w:rFonts w:ascii="Times New Roman" w:hAnsi="Times New Roman" w:cs="Times New Roman"/>
                <w:sz w:val="24"/>
                <w:lang w:val="ru-RU"/>
              </w:rPr>
            </w:pPr>
            <w:r w:rsidRPr="00C3035A">
              <w:rPr>
                <w:rFonts w:ascii="Times New Roman" w:hAnsi="Times New Roman" w:cs="Times New Roman"/>
                <w:sz w:val="24"/>
                <w:lang w:val="ru-RU"/>
              </w:rPr>
              <w:t xml:space="preserve">стандарт Российской Федерации. Защита от поражения электрическим током. Общие положения для электроустановок и электрооборудования» (утв. и введен в действие Приказом Росстандарта от 26.11.2019 </w:t>
            </w:r>
            <w:r w:rsidRPr="00B05C0D">
              <w:rPr>
                <w:rFonts w:ascii="Times New Roman" w:hAnsi="Times New Roman" w:cs="Times New Roman"/>
                <w:sz w:val="24"/>
              </w:rPr>
              <w:t>N</w:t>
            </w:r>
            <w:r w:rsidRPr="00C3035A">
              <w:rPr>
                <w:rFonts w:ascii="Times New Roman" w:hAnsi="Times New Roman" w:cs="Times New Roman"/>
                <w:sz w:val="24"/>
                <w:lang w:val="ru-RU"/>
              </w:rPr>
              <w:t xml:space="preserve"> 1269-ст).</w:t>
            </w:r>
          </w:p>
          <w:p w14:paraId="6EDC519B" w14:textId="77777777" w:rsidR="005916AC" w:rsidRPr="00C3035A" w:rsidRDefault="005916AC" w:rsidP="00171EE2">
            <w:pPr>
              <w:pStyle w:val="TableParagraph"/>
              <w:numPr>
                <w:ilvl w:val="1"/>
                <w:numId w:val="25"/>
              </w:numPr>
              <w:tabs>
                <w:tab w:val="left" w:pos="794"/>
              </w:tabs>
              <w:ind w:left="106" w:right="225" w:firstLine="0"/>
              <w:jc w:val="both"/>
              <w:rPr>
                <w:rFonts w:ascii="Times New Roman" w:hAnsi="Times New Roman" w:cs="Times New Roman"/>
                <w:sz w:val="24"/>
                <w:lang w:val="ru-RU"/>
              </w:rPr>
            </w:pPr>
            <w:r w:rsidRPr="00C3035A">
              <w:rPr>
                <w:rFonts w:ascii="Times New Roman" w:hAnsi="Times New Roman" w:cs="Times New Roman"/>
                <w:sz w:val="24"/>
                <w:lang w:val="ru-RU"/>
              </w:rPr>
              <w:t xml:space="preserve">«ГОСТ Р 21.101-2020. Национальный стандарт Российской Федерации. Система проектной документации для строительства. Основные требования к проектной и рабочей документации» (утв. и введен в действие Приказом Росстандарта от 23.06.2020 </w:t>
            </w:r>
            <w:r w:rsidRPr="00B05C0D">
              <w:rPr>
                <w:rFonts w:ascii="Times New Roman" w:hAnsi="Times New Roman" w:cs="Times New Roman"/>
                <w:sz w:val="24"/>
              </w:rPr>
              <w:t>N</w:t>
            </w:r>
            <w:r w:rsidRPr="00C3035A">
              <w:rPr>
                <w:rFonts w:ascii="Times New Roman" w:hAnsi="Times New Roman" w:cs="Times New Roman"/>
                <w:sz w:val="24"/>
                <w:lang w:val="ru-RU"/>
              </w:rPr>
              <w:t xml:space="preserve"> 282-ст).</w:t>
            </w:r>
          </w:p>
          <w:p w14:paraId="15338A97" w14:textId="77777777" w:rsidR="005916AC" w:rsidRPr="00B05C0D" w:rsidRDefault="005916AC" w:rsidP="00171EE2">
            <w:pPr>
              <w:pStyle w:val="TableParagraph"/>
              <w:numPr>
                <w:ilvl w:val="1"/>
                <w:numId w:val="25"/>
              </w:numPr>
              <w:spacing w:line="273" w:lineRule="exact"/>
              <w:ind w:left="106" w:right="211" w:firstLine="0"/>
              <w:jc w:val="both"/>
              <w:rPr>
                <w:rFonts w:ascii="Times New Roman" w:hAnsi="Times New Roman" w:cs="Times New Roman"/>
                <w:sz w:val="24"/>
              </w:rPr>
            </w:pPr>
            <w:r w:rsidRPr="00B05C0D">
              <w:rPr>
                <w:rFonts w:ascii="Times New Roman" w:hAnsi="Times New Roman" w:cs="Times New Roman"/>
                <w:sz w:val="24"/>
              </w:rPr>
              <w:t xml:space="preserve">«ГОСТ 32397-2020.  </w:t>
            </w:r>
            <w:proofErr w:type="spellStart"/>
            <w:r w:rsidRPr="00B05C0D">
              <w:rPr>
                <w:rFonts w:ascii="Times New Roman" w:hAnsi="Times New Roman" w:cs="Times New Roman"/>
                <w:sz w:val="24"/>
              </w:rPr>
              <w:t>Межгосударственный</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стандарт</w:t>
            </w:r>
            <w:proofErr w:type="spellEnd"/>
            <w:r w:rsidRPr="00B05C0D">
              <w:rPr>
                <w:rFonts w:ascii="Times New Roman" w:hAnsi="Times New Roman" w:cs="Times New Roman"/>
                <w:sz w:val="24"/>
              </w:rPr>
              <w:t>.</w:t>
            </w:r>
          </w:p>
          <w:p w14:paraId="75589041" w14:textId="77777777" w:rsidR="005916AC" w:rsidRPr="00C3035A" w:rsidRDefault="005916AC" w:rsidP="009976D6">
            <w:pPr>
              <w:pStyle w:val="TableParagraph"/>
              <w:spacing w:line="235" w:lineRule="auto"/>
              <w:ind w:left="106" w:right="211"/>
              <w:jc w:val="both"/>
              <w:rPr>
                <w:rFonts w:ascii="Times New Roman" w:hAnsi="Times New Roman" w:cs="Times New Roman"/>
                <w:sz w:val="24"/>
                <w:lang w:val="ru-RU"/>
              </w:rPr>
            </w:pPr>
            <w:r w:rsidRPr="00C3035A">
              <w:rPr>
                <w:rFonts w:ascii="Times New Roman" w:hAnsi="Times New Roman" w:cs="Times New Roman"/>
                <w:sz w:val="24"/>
                <w:lang w:val="ru-RU"/>
              </w:rPr>
              <w:t xml:space="preserve">Щитки распределительные для производственных и общественных зданий. Общие технические условия» (введен в действие Приказом Росстандарта от 20.10.2020 </w:t>
            </w:r>
            <w:r w:rsidRPr="00B05C0D">
              <w:rPr>
                <w:rFonts w:ascii="Times New Roman" w:hAnsi="Times New Roman" w:cs="Times New Roman"/>
                <w:sz w:val="24"/>
              </w:rPr>
              <w:t>N</w:t>
            </w:r>
            <w:r w:rsidRPr="00C3035A">
              <w:rPr>
                <w:rFonts w:ascii="Times New Roman" w:hAnsi="Times New Roman" w:cs="Times New Roman"/>
                <w:sz w:val="24"/>
                <w:lang w:val="ru-RU"/>
              </w:rPr>
              <w:t xml:space="preserve"> 874ст).</w:t>
            </w:r>
          </w:p>
          <w:p w14:paraId="61A2FFCD" w14:textId="77777777" w:rsidR="005916AC" w:rsidRPr="00C3035A" w:rsidRDefault="005916AC" w:rsidP="00171EE2">
            <w:pPr>
              <w:pStyle w:val="TableParagraph"/>
              <w:numPr>
                <w:ilvl w:val="1"/>
                <w:numId w:val="25"/>
              </w:numPr>
              <w:tabs>
                <w:tab w:val="left" w:pos="674"/>
              </w:tabs>
              <w:ind w:left="106" w:right="211" w:firstLine="0"/>
              <w:jc w:val="both"/>
              <w:rPr>
                <w:rFonts w:ascii="Times New Roman" w:hAnsi="Times New Roman" w:cs="Times New Roman"/>
                <w:sz w:val="24"/>
                <w:lang w:val="ru-RU"/>
              </w:rPr>
            </w:pPr>
            <w:r w:rsidRPr="00C3035A">
              <w:rPr>
                <w:rFonts w:ascii="Times New Roman" w:hAnsi="Times New Roman" w:cs="Times New Roman"/>
                <w:sz w:val="24"/>
                <w:lang w:val="ru-RU"/>
              </w:rPr>
              <w:t xml:space="preserve">Приказ Минтруда России от 15.12.2020 </w:t>
            </w:r>
            <w:r w:rsidRPr="00B05C0D">
              <w:rPr>
                <w:rFonts w:ascii="Times New Roman" w:hAnsi="Times New Roman" w:cs="Times New Roman"/>
                <w:sz w:val="24"/>
              </w:rPr>
              <w:t>N</w:t>
            </w:r>
            <w:r w:rsidRPr="00C3035A">
              <w:rPr>
                <w:rFonts w:ascii="Times New Roman" w:hAnsi="Times New Roman" w:cs="Times New Roman"/>
                <w:sz w:val="24"/>
                <w:lang w:val="ru-RU"/>
              </w:rPr>
              <w:t xml:space="preserve"> 903н «Об </w:t>
            </w:r>
            <w:proofErr w:type="gramStart"/>
            <w:r w:rsidRPr="00C3035A">
              <w:rPr>
                <w:rFonts w:ascii="Times New Roman" w:hAnsi="Times New Roman" w:cs="Times New Roman"/>
                <w:sz w:val="24"/>
                <w:lang w:val="ru-RU"/>
              </w:rPr>
              <w:t>утверждении Правил</w:t>
            </w:r>
            <w:proofErr w:type="gramEnd"/>
            <w:r w:rsidRPr="00C3035A">
              <w:rPr>
                <w:rFonts w:ascii="Times New Roman" w:hAnsi="Times New Roman" w:cs="Times New Roman"/>
                <w:sz w:val="24"/>
                <w:lang w:val="ru-RU"/>
              </w:rPr>
              <w:t xml:space="preserve"> по охране труда при эксплуатации электроустановок».</w:t>
            </w:r>
          </w:p>
          <w:p w14:paraId="453C54C8" w14:textId="77777777" w:rsidR="005916AC" w:rsidRPr="00B05C0D" w:rsidRDefault="005916AC" w:rsidP="00171EE2">
            <w:pPr>
              <w:pStyle w:val="TableParagraph"/>
              <w:numPr>
                <w:ilvl w:val="1"/>
                <w:numId w:val="25"/>
              </w:numPr>
              <w:ind w:left="106" w:right="211" w:firstLine="0"/>
              <w:jc w:val="both"/>
              <w:rPr>
                <w:rFonts w:ascii="Times New Roman" w:hAnsi="Times New Roman" w:cs="Times New Roman"/>
                <w:sz w:val="24"/>
              </w:rPr>
            </w:pPr>
            <w:r w:rsidRPr="00C3035A">
              <w:rPr>
                <w:rFonts w:ascii="Times New Roman" w:hAnsi="Times New Roman" w:cs="Times New Roman"/>
                <w:sz w:val="24"/>
                <w:lang w:val="ru-RU"/>
              </w:rPr>
              <w:t xml:space="preserve">«Правила техники безопасности при электромонтажных и наладочных работах» (утв. </w:t>
            </w:r>
            <w:proofErr w:type="spellStart"/>
            <w:r w:rsidRPr="00B05C0D">
              <w:rPr>
                <w:rFonts w:ascii="Times New Roman" w:hAnsi="Times New Roman" w:cs="Times New Roman"/>
                <w:sz w:val="24"/>
              </w:rPr>
              <w:t>Минмонтажспецстроем</w:t>
            </w:r>
            <w:proofErr w:type="spellEnd"/>
            <w:r w:rsidRPr="00B05C0D">
              <w:rPr>
                <w:rFonts w:ascii="Times New Roman" w:hAnsi="Times New Roman" w:cs="Times New Roman"/>
                <w:sz w:val="24"/>
              </w:rPr>
              <w:t xml:space="preserve"> СССР 24.05.1990).</w:t>
            </w:r>
          </w:p>
          <w:p w14:paraId="368D596B" w14:textId="77777777" w:rsidR="005916AC" w:rsidRPr="00C3035A" w:rsidRDefault="005916AC" w:rsidP="00171EE2">
            <w:pPr>
              <w:pStyle w:val="TableParagraph"/>
              <w:numPr>
                <w:ilvl w:val="1"/>
                <w:numId w:val="25"/>
              </w:numPr>
              <w:tabs>
                <w:tab w:val="left" w:pos="662"/>
              </w:tabs>
              <w:ind w:left="106" w:right="211" w:firstLine="0"/>
              <w:jc w:val="both"/>
              <w:rPr>
                <w:rFonts w:ascii="Times New Roman" w:hAnsi="Times New Roman" w:cs="Times New Roman"/>
                <w:sz w:val="24"/>
                <w:lang w:val="ru-RU"/>
              </w:rPr>
            </w:pPr>
            <w:r w:rsidRPr="00C3035A">
              <w:rPr>
                <w:rFonts w:ascii="Times New Roman" w:hAnsi="Times New Roman" w:cs="Times New Roman"/>
                <w:sz w:val="24"/>
                <w:lang w:val="ru-RU"/>
              </w:rPr>
              <w:t>«СП 76.13330.2016. Свод правил. Электротехнические устройства. Актуализированная редакция СНиП 3.05.06-85» (утв. Приказом Минстроя России от</w:t>
            </w:r>
          </w:p>
          <w:p w14:paraId="67AC32C3" w14:textId="77777777" w:rsidR="005916AC" w:rsidRPr="00B05C0D" w:rsidRDefault="005916AC" w:rsidP="009976D6">
            <w:pPr>
              <w:pStyle w:val="TableParagraph"/>
              <w:ind w:left="106" w:right="211"/>
              <w:jc w:val="both"/>
              <w:rPr>
                <w:rFonts w:ascii="Times New Roman" w:hAnsi="Times New Roman" w:cs="Times New Roman"/>
                <w:sz w:val="24"/>
              </w:rPr>
            </w:pPr>
            <w:r w:rsidRPr="00B05C0D">
              <w:rPr>
                <w:rFonts w:ascii="Times New Roman" w:hAnsi="Times New Roman" w:cs="Times New Roman"/>
                <w:sz w:val="24"/>
              </w:rPr>
              <w:t>16.12.2016 N 955/</w:t>
            </w:r>
            <w:proofErr w:type="spellStart"/>
            <w:r w:rsidRPr="00B05C0D">
              <w:rPr>
                <w:rFonts w:ascii="Times New Roman" w:hAnsi="Times New Roman" w:cs="Times New Roman"/>
                <w:sz w:val="24"/>
              </w:rPr>
              <w:t>пр</w:t>
            </w:r>
            <w:proofErr w:type="spellEnd"/>
            <w:r w:rsidRPr="00B05C0D">
              <w:rPr>
                <w:rFonts w:ascii="Times New Roman" w:hAnsi="Times New Roman" w:cs="Times New Roman"/>
                <w:sz w:val="24"/>
              </w:rPr>
              <w:t>).</w:t>
            </w:r>
          </w:p>
          <w:p w14:paraId="54245B53" w14:textId="77777777" w:rsidR="005916AC" w:rsidRPr="00C3035A" w:rsidRDefault="005916AC" w:rsidP="00171EE2">
            <w:pPr>
              <w:pStyle w:val="TableParagraph"/>
              <w:numPr>
                <w:ilvl w:val="1"/>
                <w:numId w:val="25"/>
              </w:numPr>
              <w:ind w:left="106" w:right="211" w:firstLine="0"/>
              <w:jc w:val="both"/>
              <w:rPr>
                <w:rFonts w:ascii="Times New Roman" w:hAnsi="Times New Roman" w:cs="Times New Roman"/>
                <w:sz w:val="24"/>
                <w:lang w:val="ru-RU"/>
              </w:rPr>
            </w:pPr>
            <w:r w:rsidRPr="00C3035A">
              <w:rPr>
                <w:rFonts w:ascii="Times New Roman" w:hAnsi="Times New Roman" w:cs="Times New Roman"/>
                <w:sz w:val="24"/>
                <w:lang w:val="ru-RU"/>
              </w:rPr>
              <w:t xml:space="preserve">Федеральный закон </w:t>
            </w:r>
            <w:r w:rsidRPr="00B05C0D">
              <w:rPr>
                <w:rFonts w:ascii="Times New Roman" w:hAnsi="Times New Roman" w:cs="Times New Roman"/>
                <w:sz w:val="24"/>
              </w:rPr>
              <w:t>N</w:t>
            </w:r>
            <w:r w:rsidRPr="00C3035A">
              <w:rPr>
                <w:rFonts w:ascii="Times New Roman" w:hAnsi="Times New Roman" w:cs="Times New Roman"/>
                <w:sz w:val="24"/>
                <w:lang w:val="ru-RU"/>
              </w:rPr>
              <w:t xml:space="preserve"> 384-Ф3 «Технический регламент о безопасности зданий и сооружений»;</w:t>
            </w:r>
          </w:p>
          <w:p w14:paraId="11D05BFE" w14:textId="77777777" w:rsidR="005916AC" w:rsidRPr="00B05C0D" w:rsidRDefault="005916AC" w:rsidP="00171EE2">
            <w:pPr>
              <w:pStyle w:val="TableParagraph"/>
              <w:numPr>
                <w:ilvl w:val="1"/>
                <w:numId w:val="25"/>
              </w:numPr>
              <w:ind w:left="106" w:right="211" w:firstLine="0"/>
              <w:jc w:val="both"/>
              <w:rPr>
                <w:rFonts w:ascii="Times New Roman" w:hAnsi="Times New Roman" w:cs="Times New Roman"/>
                <w:sz w:val="24"/>
              </w:rPr>
            </w:pPr>
            <w:r w:rsidRPr="00C3035A">
              <w:rPr>
                <w:rFonts w:ascii="Times New Roman" w:hAnsi="Times New Roman" w:cs="Times New Roman"/>
                <w:sz w:val="24"/>
                <w:lang w:val="ru-RU"/>
              </w:rPr>
              <w:t xml:space="preserve">ГОСТ Р 21.101-2020 «Система проектной документации для строительства. </w:t>
            </w:r>
            <w:proofErr w:type="spellStart"/>
            <w:r w:rsidRPr="00B05C0D">
              <w:rPr>
                <w:rFonts w:ascii="Times New Roman" w:hAnsi="Times New Roman" w:cs="Times New Roman"/>
                <w:sz w:val="24"/>
              </w:rPr>
              <w:t>Основные</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требования</w:t>
            </w:r>
            <w:proofErr w:type="spellEnd"/>
            <w:r w:rsidRPr="00B05C0D">
              <w:rPr>
                <w:rFonts w:ascii="Times New Roman" w:hAnsi="Times New Roman" w:cs="Times New Roman"/>
                <w:sz w:val="24"/>
              </w:rPr>
              <w:t xml:space="preserve"> к </w:t>
            </w:r>
            <w:proofErr w:type="spellStart"/>
            <w:r w:rsidRPr="00B05C0D">
              <w:rPr>
                <w:rFonts w:ascii="Times New Roman" w:hAnsi="Times New Roman" w:cs="Times New Roman"/>
                <w:sz w:val="24"/>
              </w:rPr>
              <w:t>проектной</w:t>
            </w:r>
            <w:proofErr w:type="spellEnd"/>
            <w:r w:rsidRPr="00B05C0D">
              <w:rPr>
                <w:rFonts w:ascii="Times New Roman" w:hAnsi="Times New Roman" w:cs="Times New Roman"/>
                <w:sz w:val="24"/>
              </w:rPr>
              <w:t xml:space="preserve"> и </w:t>
            </w:r>
            <w:proofErr w:type="spellStart"/>
            <w:r w:rsidRPr="00B05C0D">
              <w:rPr>
                <w:rFonts w:ascii="Times New Roman" w:hAnsi="Times New Roman" w:cs="Times New Roman"/>
                <w:sz w:val="24"/>
              </w:rPr>
              <w:t>рабочей</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документации</w:t>
            </w:r>
            <w:proofErr w:type="spellEnd"/>
            <w:r w:rsidRPr="00B05C0D">
              <w:rPr>
                <w:rFonts w:ascii="Times New Roman" w:hAnsi="Times New Roman" w:cs="Times New Roman"/>
                <w:sz w:val="24"/>
              </w:rPr>
              <w:t>»;</w:t>
            </w:r>
          </w:p>
          <w:p w14:paraId="0165D4C7" w14:textId="77777777" w:rsidR="005916AC" w:rsidRPr="00B05C0D" w:rsidRDefault="005916AC" w:rsidP="00171EE2">
            <w:pPr>
              <w:pStyle w:val="TableParagraph"/>
              <w:numPr>
                <w:ilvl w:val="1"/>
                <w:numId w:val="25"/>
              </w:numPr>
              <w:ind w:left="106" w:right="211" w:firstLine="0"/>
              <w:jc w:val="both"/>
              <w:rPr>
                <w:rFonts w:ascii="Times New Roman" w:hAnsi="Times New Roman" w:cs="Times New Roman"/>
                <w:sz w:val="24"/>
              </w:rPr>
            </w:pPr>
            <w:r w:rsidRPr="00C3035A">
              <w:rPr>
                <w:rFonts w:ascii="Times New Roman" w:hAnsi="Times New Roman" w:cs="Times New Roman"/>
                <w:sz w:val="24"/>
                <w:lang w:val="ru-RU"/>
              </w:rPr>
              <w:t xml:space="preserve">ГОСТ 21.408-2013 «Система проектной документации для строительства (СПДС). </w:t>
            </w:r>
            <w:proofErr w:type="spellStart"/>
            <w:r w:rsidRPr="00B05C0D">
              <w:rPr>
                <w:rFonts w:ascii="Times New Roman" w:hAnsi="Times New Roman" w:cs="Times New Roman"/>
                <w:sz w:val="24"/>
              </w:rPr>
              <w:t>Правила</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выполнения</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рабочей</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документации</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автоматизации</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технологических</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процессов</w:t>
            </w:r>
            <w:proofErr w:type="spellEnd"/>
            <w:r w:rsidRPr="00B05C0D">
              <w:rPr>
                <w:rFonts w:ascii="Times New Roman" w:hAnsi="Times New Roman" w:cs="Times New Roman"/>
                <w:sz w:val="24"/>
              </w:rPr>
              <w:t>»;</w:t>
            </w:r>
          </w:p>
          <w:p w14:paraId="3AA07DEE" w14:textId="77777777" w:rsidR="005916AC" w:rsidRPr="00C3035A" w:rsidRDefault="005916AC" w:rsidP="00171EE2">
            <w:pPr>
              <w:pStyle w:val="TableParagraph"/>
              <w:numPr>
                <w:ilvl w:val="1"/>
                <w:numId w:val="25"/>
              </w:numPr>
              <w:tabs>
                <w:tab w:val="left" w:pos="703"/>
              </w:tabs>
              <w:ind w:left="106" w:right="211" w:firstLine="0"/>
              <w:jc w:val="both"/>
              <w:rPr>
                <w:rFonts w:ascii="Times New Roman" w:hAnsi="Times New Roman" w:cs="Times New Roman"/>
                <w:sz w:val="24"/>
                <w:lang w:val="ru-RU"/>
              </w:rPr>
            </w:pPr>
            <w:r w:rsidRPr="00C3035A">
              <w:rPr>
                <w:rFonts w:ascii="Times New Roman" w:hAnsi="Times New Roman" w:cs="Times New Roman"/>
                <w:sz w:val="24"/>
                <w:lang w:val="ru-RU"/>
              </w:rPr>
              <w:t>ГОСТ 2.701-2008 «Единая система конструкторской документации. Схемы. Виды и типы. Общие требования к выполнению»;</w:t>
            </w:r>
          </w:p>
          <w:p w14:paraId="3A0BF0AC" w14:textId="77777777" w:rsidR="005916AC" w:rsidRPr="00B05C0D" w:rsidRDefault="005916AC" w:rsidP="00171EE2">
            <w:pPr>
              <w:pStyle w:val="TableParagraph"/>
              <w:numPr>
                <w:ilvl w:val="1"/>
                <w:numId w:val="25"/>
              </w:numPr>
              <w:tabs>
                <w:tab w:val="left" w:pos="703"/>
              </w:tabs>
              <w:ind w:left="106" w:right="211" w:firstLine="0"/>
              <w:jc w:val="both"/>
              <w:rPr>
                <w:rFonts w:ascii="Times New Roman" w:hAnsi="Times New Roman" w:cs="Times New Roman"/>
                <w:sz w:val="24"/>
              </w:rPr>
            </w:pPr>
            <w:r w:rsidRPr="00C3035A">
              <w:rPr>
                <w:rFonts w:ascii="Times New Roman" w:hAnsi="Times New Roman" w:cs="Times New Roman"/>
                <w:sz w:val="24"/>
                <w:lang w:val="ru-RU"/>
              </w:rPr>
              <w:t xml:space="preserve">ГОСТ 2.702-2011 «Единая система конструкторской документации. </w:t>
            </w:r>
            <w:proofErr w:type="spellStart"/>
            <w:r w:rsidRPr="00B05C0D">
              <w:rPr>
                <w:rFonts w:ascii="Times New Roman" w:hAnsi="Times New Roman" w:cs="Times New Roman"/>
                <w:sz w:val="24"/>
              </w:rPr>
              <w:t>Правила</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выполнения</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электрических</w:t>
            </w:r>
            <w:proofErr w:type="spellEnd"/>
            <w:r w:rsidRPr="00B05C0D">
              <w:rPr>
                <w:rFonts w:ascii="Times New Roman" w:hAnsi="Times New Roman" w:cs="Times New Roman"/>
                <w:sz w:val="24"/>
              </w:rPr>
              <w:t xml:space="preserve"> </w:t>
            </w:r>
            <w:proofErr w:type="spellStart"/>
            <w:proofErr w:type="gramStart"/>
            <w:r w:rsidRPr="00B05C0D">
              <w:rPr>
                <w:rFonts w:ascii="Times New Roman" w:hAnsi="Times New Roman" w:cs="Times New Roman"/>
                <w:sz w:val="24"/>
              </w:rPr>
              <w:t>схем</w:t>
            </w:r>
            <w:proofErr w:type="spellEnd"/>
            <w:r w:rsidRPr="00B05C0D">
              <w:rPr>
                <w:rFonts w:ascii="Times New Roman" w:hAnsi="Times New Roman" w:cs="Times New Roman"/>
                <w:sz w:val="24"/>
              </w:rPr>
              <w:t>.»</w:t>
            </w:r>
            <w:proofErr w:type="gramEnd"/>
          </w:p>
          <w:p w14:paraId="771CDA49" w14:textId="77777777" w:rsidR="005916AC" w:rsidRPr="00B05C0D" w:rsidRDefault="005916AC" w:rsidP="00171EE2">
            <w:pPr>
              <w:pStyle w:val="TableParagraph"/>
              <w:numPr>
                <w:ilvl w:val="1"/>
                <w:numId w:val="25"/>
              </w:numPr>
              <w:tabs>
                <w:tab w:val="left" w:pos="677"/>
              </w:tabs>
              <w:ind w:left="106" w:right="211" w:firstLine="0"/>
              <w:jc w:val="both"/>
              <w:rPr>
                <w:rFonts w:ascii="Times New Roman" w:hAnsi="Times New Roman" w:cs="Times New Roman"/>
                <w:sz w:val="24"/>
              </w:rPr>
            </w:pPr>
            <w:r w:rsidRPr="00C3035A">
              <w:rPr>
                <w:rFonts w:ascii="Times New Roman" w:hAnsi="Times New Roman" w:cs="Times New Roman"/>
                <w:sz w:val="24"/>
                <w:lang w:val="ru-RU"/>
              </w:rPr>
              <w:t xml:space="preserve">ГОСТ 12.1.004-91 «Система стандартов безопасности труда. </w:t>
            </w:r>
            <w:proofErr w:type="spellStart"/>
            <w:r w:rsidRPr="00B05C0D">
              <w:rPr>
                <w:rFonts w:ascii="Times New Roman" w:hAnsi="Times New Roman" w:cs="Times New Roman"/>
                <w:sz w:val="24"/>
              </w:rPr>
              <w:t>Пожарная</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безопасность</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Общие</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требования</w:t>
            </w:r>
            <w:proofErr w:type="spellEnd"/>
            <w:r w:rsidRPr="00B05C0D">
              <w:rPr>
                <w:rFonts w:ascii="Times New Roman" w:hAnsi="Times New Roman" w:cs="Times New Roman"/>
                <w:sz w:val="24"/>
              </w:rPr>
              <w:t>».</w:t>
            </w:r>
          </w:p>
          <w:p w14:paraId="28EF20A0" w14:textId="77777777" w:rsidR="005916AC" w:rsidRPr="00C3035A" w:rsidRDefault="005916AC" w:rsidP="00171EE2">
            <w:pPr>
              <w:pStyle w:val="TableParagraph"/>
              <w:numPr>
                <w:ilvl w:val="1"/>
                <w:numId w:val="25"/>
              </w:numPr>
              <w:ind w:left="106" w:right="211" w:firstLine="0"/>
              <w:jc w:val="both"/>
              <w:rPr>
                <w:rFonts w:ascii="Times New Roman" w:hAnsi="Times New Roman" w:cs="Times New Roman"/>
                <w:sz w:val="24"/>
                <w:lang w:val="ru-RU"/>
              </w:rPr>
            </w:pPr>
            <w:r w:rsidRPr="00C3035A">
              <w:rPr>
                <w:rFonts w:ascii="Times New Roman" w:hAnsi="Times New Roman" w:cs="Times New Roman"/>
                <w:sz w:val="24"/>
                <w:lang w:val="ru-RU"/>
              </w:rPr>
              <w:t>ГОСТ 17441-84 «Соединения контактные электрические. Приемка и методы испытаний»;</w:t>
            </w:r>
          </w:p>
          <w:p w14:paraId="78C36892" w14:textId="77777777" w:rsidR="005916AC" w:rsidRPr="00B05C0D" w:rsidRDefault="005916AC" w:rsidP="00171EE2">
            <w:pPr>
              <w:pStyle w:val="TableParagraph"/>
              <w:numPr>
                <w:ilvl w:val="1"/>
                <w:numId w:val="25"/>
              </w:numPr>
              <w:ind w:left="106" w:right="211" w:firstLine="0"/>
              <w:jc w:val="both"/>
              <w:rPr>
                <w:rFonts w:ascii="Times New Roman" w:hAnsi="Times New Roman" w:cs="Times New Roman"/>
                <w:sz w:val="24"/>
              </w:rPr>
            </w:pPr>
            <w:r w:rsidRPr="00C3035A">
              <w:rPr>
                <w:rFonts w:ascii="Times New Roman" w:hAnsi="Times New Roman" w:cs="Times New Roman"/>
                <w:sz w:val="24"/>
                <w:lang w:val="ru-RU"/>
              </w:rPr>
              <w:t xml:space="preserve">ГОСТ Р 12.4.026-2015 «Система стандартов безопасности труда. Цвета сигнальные, знаки безопасности и разметка технические требования и характеристики. </w:t>
            </w:r>
            <w:proofErr w:type="spellStart"/>
            <w:r w:rsidRPr="00B05C0D">
              <w:rPr>
                <w:rFonts w:ascii="Times New Roman" w:hAnsi="Times New Roman" w:cs="Times New Roman"/>
                <w:sz w:val="24"/>
              </w:rPr>
              <w:t>Методы</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испытаний</w:t>
            </w:r>
            <w:proofErr w:type="spellEnd"/>
            <w:r w:rsidRPr="00B05C0D">
              <w:rPr>
                <w:rFonts w:ascii="Times New Roman" w:hAnsi="Times New Roman" w:cs="Times New Roman"/>
                <w:sz w:val="24"/>
              </w:rPr>
              <w:t>»;</w:t>
            </w:r>
          </w:p>
          <w:p w14:paraId="7B8FB00E" w14:textId="77777777" w:rsidR="005916AC" w:rsidRPr="00B05C0D" w:rsidRDefault="005916AC" w:rsidP="00171EE2">
            <w:pPr>
              <w:pStyle w:val="TableParagraph"/>
              <w:numPr>
                <w:ilvl w:val="1"/>
                <w:numId w:val="25"/>
              </w:numPr>
              <w:tabs>
                <w:tab w:val="left" w:pos="869"/>
              </w:tabs>
              <w:ind w:left="106" w:right="211" w:firstLine="0"/>
              <w:jc w:val="both"/>
              <w:rPr>
                <w:rFonts w:ascii="Times New Roman" w:hAnsi="Times New Roman" w:cs="Times New Roman"/>
                <w:sz w:val="24"/>
              </w:rPr>
            </w:pPr>
            <w:r w:rsidRPr="00B05C0D">
              <w:rPr>
                <w:rFonts w:ascii="Times New Roman" w:hAnsi="Times New Roman" w:cs="Times New Roman"/>
                <w:sz w:val="24"/>
              </w:rPr>
              <w:t>ГОСТ Р 50571.5.54-2024/МЭК   60364-5-54:2021</w:t>
            </w:r>
          </w:p>
          <w:p w14:paraId="52621593" w14:textId="77777777" w:rsidR="005916AC" w:rsidRPr="00B05C0D" w:rsidRDefault="005916AC" w:rsidP="009976D6">
            <w:pPr>
              <w:pStyle w:val="TableParagraph"/>
              <w:ind w:left="106" w:right="211"/>
              <w:jc w:val="both"/>
              <w:rPr>
                <w:rFonts w:ascii="Times New Roman" w:hAnsi="Times New Roman" w:cs="Times New Roman"/>
                <w:sz w:val="24"/>
              </w:rPr>
            </w:pPr>
            <w:r w:rsidRPr="00B05C0D">
              <w:rPr>
                <w:rFonts w:ascii="Times New Roman" w:hAnsi="Times New Roman" w:cs="Times New Roman"/>
                <w:sz w:val="24"/>
              </w:rPr>
              <w:t>«</w:t>
            </w:r>
            <w:proofErr w:type="spellStart"/>
            <w:r w:rsidRPr="00B05C0D">
              <w:rPr>
                <w:rFonts w:ascii="Times New Roman" w:hAnsi="Times New Roman" w:cs="Times New Roman"/>
                <w:sz w:val="24"/>
              </w:rPr>
              <w:t>Электроустановки</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низковольтные</w:t>
            </w:r>
            <w:proofErr w:type="spellEnd"/>
            <w:r w:rsidRPr="00B05C0D">
              <w:rPr>
                <w:rFonts w:ascii="Times New Roman" w:hAnsi="Times New Roman" w:cs="Times New Roman"/>
                <w:sz w:val="24"/>
              </w:rPr>
              <w:t>»;</w:t>
            </w:r>
          </w:p>
          <w:p w14:paraId="17E2986C" w14:textId="77777777" w:rsidR="005916AC" w:rsidRPr="00C3035A" w:rsidRDefault="005916AC" w:rsidP="00171EE2">
            <w:pPr>
              <w:pStyle w:val="TableParagraph"/>
              <w:numPr>
                <w:ilvl w:val="1"/>
                <w:numId w:val="25"/>
              </w:numPr>
              <w:tabs>
                <w:tab w:val="left" w:pos="962"/>
              </w:tabs>
              <w:spacing w:line="270" w:lineRule="atLeast"/>
              <w:ind w:left="106" w:right="211" w:firstLine="0"/>
              <w:jc w:val="both"/>
              <w:rPr>
                <w:rFonts w:ascii="Times New Roman" w:hAnsi="Times New Roman" w:cs="Times New Roman"/>
                <w:sz w:val="24"/>
                <w:lang w:val="ru-RU"/>
              </w:rPr>
            </w:pPr>
            <w:r w:rsidRPr="00C3035A">
              <w:rPr>
                <w:rFonts w:ascii="Times New Roman" w:hAnsi="Times New Roman" w:cs="Times New Roman"/>
                <w:sz w:val="24"/>
                <w:lang w:val="ru-RU"/>
              </w:rPr>
              <w:t>ГОСТ 32144-2013 «Электрическая энергия. Совместимость технических средств электромагнитная.</w:t>
            </w:r>
          </w:p>
        </w:tc>
      </w:tr>
    </w:tbl>
    <w:p w14:paraId="34810531" w14:textId="77777777" w:rsidR="005916AC" w:rsidRPr="00B05C0D" w:rsidRDefault="005916AC" w:rsidP="005916AC">
      <w:pPr>
        <w:spacing w:line="270" w:lineRule="atLeast"/>
        <w:jc w:val="both"/>
        <w:rPr>
          <w:rFonts w:ascii="Times New Roman" w:hAnsi="Times New Roman" w:cs="Times New Roman"/>
          <w:sz w:val="24"/>
          <w:szCs w:val="24"/>
        </w:rPr>
        <w:sectPr w:rsidR="005916AC" w:rsidRPr="00B05C0D">
          <w:type w:val="continuous"/>
          <w:pgSz w:w="11910" w:h="16840"/>
          <w:pgMar w:top="1100" w:right="740" w:bottom="280" w:left="780" w:header="720" w:footer="720" w:gutter="0"/>
          <w:cols w:space="720"/>
        </w:sectPr>
      </w:pPr>
    </w:p>
    <w:tbl>
      <w:tblPr>
        <w:tblStyle w:val="TableNormal"/>
        <w:tblW w:w="10065"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2694"/>
        <w:gridCol w:w="6662"/>
      </w:tblGrid>
      <w:tr w:rsidR="005916AC" w:rsidRPr="00B05C0D" w14:paraId="4EC0F48E" w14:textId="77777777" w:rsidTr="00C3035A">
        <w:trPr>
          <w:trHeight w:val="2210"/>
        </w:trPr>
        <w:tc>
          <w:tcPr>
            <w:tcW w:w="709" w:type="dxa"/>
          </w:tcPr>
          <w:p w14:paraId="54B0F2E7" w14:textId="77777777" w:rsidR="005916AC" w:rsidRPr="00C3035A" w:rsidRDefault="005916AC" w:rsidP="009976D6">
            <w:pPr>
              <w:pStyle w:val="TableParagraph"/>
              <w:rPr>
                <w:rFonts w:ascii="Times New Roman" w:hAnsi="Times New Roman" w:cs="Times New Roman"/>
                <w:sz w:val="24"/>
                <w:szCs w:val="24"/>
                <w:lang w:val="ru-RU"/>
              </w:rPr>
            </w:pPr>
          </w:p>
        </w:tc>
        <w:tc>
          <w:tcPr>
            <w:tcW w:w="2694" w:type="dxa"/>
          </w:tcPr>
          <w:p w14:paraId="23637A69" w14:textId="77777777" w:rsidR="005916AC" w:rsidRPr="00C3035A" w:rsidRDefault="005916AC" w:rsidP="009976D6">
            <w:pPr>
              <w:pStyle w:val="TableParagraph"/>
              <w:rPr>
                <w:rFonts w:ascii="Times New Roman" w:hAnsi="Times New Roman" w:cs="Times New Roman"/>
                <w:sz w:val="24"/>
                <w:szCs w:val="24"/>
                <w:lang w:val="ru-RU"/>
              </w:rPr>
            </w:pPr>
          </w:p>
        </w:tc>
        <w:tc>
          <w:tcPr>
            <w:tcW w:w="6662" w:type="dxa"/>
          </w:tcPr>
          <w:p w14:paraId="3A5BD69A" w14:textId="77777777" w:rsidR="005916AC" w:rsidRPr="00C3035A" w:rsidRDefault="005916AC" w:rsidP="009976D6">
            <w:pPr>
              <w:pStyle w:val="TableParagraph"/>
              <w:spacing w:line="235" w:lineRule="auto"/>
              <w:ind w:left="71" w:right="225"/>
              <w:jc w:val="both"/>
              <w:rPr>
                <w:rFonts w:ascii="Times New Roman" w:hAnsi="Times New Roman" w:cs="Times New Roman"/>
                <w:sz w:val="24"/>
                <w:lang w:val="ru-RU"/>
              </w:rPr>
            </w:pPr>
            <w:r w:rsidRPr="00C3035A">
              <w:rPr>
                <w:rFonts w:ascii="Times New Roman" w:hAnsi="Times New Roman" w:cs="Times New Roman"/>
                <w:sz w:val="24"/>
                <w:lang w:val="ru-RU"/>
              </w:rPr>
              <w:t>Нормы качества электрической энергии в системах электроснабжения общего назначения»;</w:t>
            </w:r>
          </w:p>
          <w:p w14:paraId="70449E38" w14:textId="77777777" w:rsidR="005916AC" w:rsidRPr="00B05C0D" w:rsidRDefault="005916AC" w:rsidP="00171EE2">
            <w:pPr>
              <w:pStyle w:val="TableParagraph"/>
              <w:numPr>
                <w:ilvl w:val="1"/>
                <w:numId w:val="24"/>
              </w:numPr>
              <w:tabs>
                <w:tab w:val="left" w:pos="727"/>
              </w:tabs>
              <w:spacing w:line="235" w:lineRule="auto"/>
              <w:ind w:left="71" w:right="225" w:firstLine="0"/>
              <w:jc w:val="both"/>
              <w:rPr>
                <w:rFonts w:ascii="Times New Roman" w:hAnsi="Times New Roman" w:cs="Times New Roman"/>
                <w:sz w:val="24"/>
              </w:rPr>
            </w:pPr>
            <w:r w:rsidRPr="00C3035A">
              <w:rPr>
                <w:rFonts w:ascii="Times New Roman" w:hAnsi="Times New Roman" w:cs="Times New Roman"/>
                <w:sz w:val="24"/>
                <w:lang w:val="ru-RU"/>
              </w:rPr>
              <w:t xml:space="preserve">ГОСТ Р 53310-2009 «Проходки кабельные, вводы герметичные и проходы шинопроводов. </w:t>
            </w:r>
            <w:proofErr w:type="spellStart"/>
            <w:r w:rsidRPr="00B05C0D">
              <w:rPr>
                <w:rFonts w:ascii="Times New Roman" w:hAnsi="Times New Roman" w:cs="Times New Roman"/>
                <w:sz w:val="24"/>
              </w:rPr>
              <w:t>Требования</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пожарной</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безопасности</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Методы</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испытаний</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на</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огнестойкость</w:t>
            </w:r>
            <w:proofErr w:type="spellEnd"/>
            <w:r w:rsidRPr="00B05C0D">
              <w:rPr>
                <w:rFonts w:ascii="Times New Roman" w:hAnsi="Times New Roman" w:cs="Times New Roman"/>
                <w:sz w:val="24"/>
              </w:rPr>
              <w:t>»;</w:t>
            </w:r>
          </w:p>
          <w:p w14:paraId="1376C71A" w14:textId="77777777" w:rsidR="005916AC" w:rsidRPr="00B05C0D" w:rsidRDefault="005916AC" w:rsidP="00171EE2">
            <w:pPr>
              <w:pStyle w:val="TableParagraph"/>
              <w:numPr>
                <w:ilvl w:val="1"/>
                <w:numId w:val="24"/>
              </w:numPr>
              <w:tabs>
                <w:tab w:val="left" w:pos="703"/>
              </w:tabs>
              <w:spacing w:line="235" w:lineRule="auto"/>
              <w:ind w:left="71" w:right="225" w:firstLine="0"/>
              <w:jc w:val="both"/>
              <w:rPr>
                <w:rFonts w:ascii="Times New Roman" w:hAnsi="Times New Roman" w:cs="Times New Roman"/>
                <w:sz w:val="24"/>
              </w:rPr>
            </w:pPr>
            <w:r w:rsidRPr="00C3035A">
              <w:rPr>
                <w:rFonts w:ascii="Times New Roman" w:hAnsi="Times New Roman" w:cs="Times New Roman"/>
                <w:sz w:val="24"/>
                <w:lang w:val="ru-RU"/>
              </w:rPr>
              <w:t xml:space="preserve">ГОСТ Р 53316-2021 «Электропроводки. Сохранение работоспособности в условиях стандартного температурного режима пожара. </w:t>
            </w:r>
            <w:proofErr w:type="spellStart"/>
            <w:r w:rsidRPr="00B05C0D">
              <w:rPr>
                <w:rFonts w:ascii="Times New Roman" w:hAnsi="Times New Roman" w:cs="Times New Roman"/>
                <w:sz w:val="24"/>
              </w:rPr>
              <w:t>Методы</w:t>
            </w:r>
            <w:proofErr w:type="spellEnd"/>
            <w:r w:rsidRPr="00B05C0D">
              <w:rPr>
                <w:rFonts w:ascii="Times New Roman" w:hAnsi="Times New Roman" w:cs="Times New Roman"/>
                <w:sz w:val="24"/>
              </w:rPr>
              <w:t xml:space="preserve"> </w:t>
            </w:r>
            <w:proofErr w:type="spellStart"/>
            <w:r w:rsidRPr="00B05C0D">
              <w:rPr>
                <w:rFonts w:ascii="Times New Roman" w:hAnsi="Times New Roman" w:cs="Times New Roman"/>
                <w:sz w:val="24"/>
              </w:rPr>
              <w:t>испытаний</w:t>
            </w:r>
            <w:proofErr w:type="spellEnd"/>
            <w:r w:rsidRPr="00B05C0D">
              <w:rPr>
                <w:rFonts w:ascii="Times New Roman" w:hAnsi="Times New Roman" w:cs="Times New Roman"/>
                <w:sz w:val="24"/>
              </w:rPr>
              <w:t>»</w:t>
            </w:r>
          </w:p>
        </w:tc>
      </w:tr>
    </w:tbl>
    <w:p w14:paraId="5B72C9B2" w14:textId="77777777" w:rsidR="005916AC" w:rsidRDefault="005916AC" w:rsidP="005916AC">
      <w:pPr>
        <w:spacing w:before="10"/>
        <w:rPr>
          <w:sz w:val="20"/>
        </w:rPr>
      </w:pPr>
    </w:p>
    <w:p w14:paraId="5B5C3DF7" w14:textId="77777777" w:rsidR="00EA71F7" w:rsidRPr="00C3035A" w:rsidRDefault="00EA71F7" w:rsidP="003F55E2">
      <w:pPr>
        <w:spacing w:after="0" w:line="240" w:lineRule="auto"/>
        <w:rPr>
          <w:rFonts w:ascii="Times New Roman" w:hAnsi="Times New Roman" w:cs="Times New Roman"/>
        </w:rPr>
      </w:pPr>
    </w:p>
    <w:tbl>
      <w:tblPr>
        <w:tblStyle w:val="a9"/>
        <w:tblW w:w="10295"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333"/>
      </w:tblGrid>
      <w:tr w:rsidR="005916AC" w:rsidRPr="00B63E34" w14:paraId="22B082B9" w14:textId="77777777" w:rsidTr="005916AC">
        <w:tc>
          <w:tcPr>
            <w:tcW w:w="2410" w:type="pct"/>
          </w:tcPr>
          <w:p w14:paraId="1C0DF673" w14:textId="77777777" w:rsidR="005916AC" w:rsidRPr="00B63E34" w:rsidRDefault="005916AC" w:rsidP="009976D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B63E34">
              <w:rPr>
                <w:rFonts w:ascii="Times New Roman" w:eastAsia="Times New Roman" w:hAnsi="Times New Roman" w:cs="Times New Roman"/>
                <w:b/>
                <w:bCs/>
                <w:sz w:val="24"/>
                <w:szCs w:val="24"/>
                <w:lang w:eastAsia="ru-RU"/>
              </w:rPr>
              <w:t>Заказчик:</w:t>
            </w:r>
          </w:p>
          <w:p w14:paraId="5EB45472" w14:textId="77777777" w:rsidR="005916AC" w:rsidRPr="00B63E34" w:rsidRDefault="005916AC" w:rsidP="009976D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47187BDF" w14:textId="77777777" w:rsidR="005916AC" w:rsidRPr="00B63E34" w:rsidRDefault="005916AC" w:rsidP="009976D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B63E34">
              <w:rPr>
                <w:rFonts w:ascii="Times New Roman" w:eastAsia="Times New Roman" w:hAnsi="Times New Roman" w:cs="Times New Roman"/>
                <w:b/>
                <w:bCs/>
                <w:sz w:val="24"/>
                <w:szCs w:val="24"/>
                <w:lang w:eastAsia="ru-RU"/>
              </w:rPr>
              <w:t xml:space="preserve">АНО «Кинопарк» </w:t>
            </w:r>
          </w:p>
          <w:p w14:paraId="1154E76A" w14:textId="77777777" w:rsidR="005916AC" w:rsidRPr="00B63E34" w:rsidRDefault="005916AC" w:rsidP="009976D6">
            <w:pPr>
              <w:shd w:val="clear" w:color="auto" w:fill="FFFFFF"/>
              <w:spacing w:after="0" w:line="240" w:lineRule="auto"/>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b/>
                <w:bCs/>
                <w:sz w:val="24"/>
                <w:szCs w:val="24"/>
                <w:lang w:eastAsia="ru-RU"/>
              </w:rPr>
              <w:t>Генеральный директор</w:t>
            </w:r>
          </w:p>
          <w:p w14:paraId="013E9957" w14:textId="77777777" w:rsidR="005916AC" w:rsidRPr="00B63E34" w:rsidRDefault="005916AC" w:rsidP="009976D6">
            <w:pPr>
              <w:shd w:val="clear" w:color="auto" w:fill="FFFFFF"/>
              <w:spacing w:after="0" w:line="240" w:lineRule="auto"/>
              <w:rPr>
                <w:rFonts w:ascii="Times New Roman" w:eastAsia="Times New Roman" w:hAnsi="Times New Roman" w:cs="Times New Roman"/>
                <w:sz w:val="24"/>
                <w:szCs w:val="24"/>
                <w:lang w:eastAsia="ru-RU"/>
              </w:rPr>
            </w:pPr>
          </w:p>
          <w:p w14:paraId="598D4B30" w14:textId="77777777" w:rsidR="005916AC" w:rsidRPr="00B63E34" w:rsidRDefault="005916AC" w:rsidP="009976D6">
            <w:pPr>
              <w:shd w:val="clear" w:color="auto" w:fill="FFFFFF"/>
              <w:spacing w:after="0" w:line="240" w:lineRule="auto"/>
              <w:rPr>
                <w:rFonts w:ascii="Times New Roman" w:eastAsia="Times New Roman" w:hAnsi="Times New Roman" w:cs="Times New Roman"/>
                <w:sz w:val="24"/>
                <w:szCs w:val="24"/>
                <w:lang w:eastAsia="ru-RU"/>
              </w:rPr>
            </w:pPr>
          </w:p>
          <w:p w14:paraId="1C8A4D34" w14:textId="77777777" w:rsidR="005916AC" w:rsidRPr="00B63E34" w:rsidRDefault="005916AC" w:rsidP="009976D6">
            <w:pPr>
              <w:shd w:val="clear" w:color="auto" w:fill="FFFFFF"/>
              <w:spacing w:after="0" w:line="240" w:lineRule="auto"/>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_________________/А.В. Яворский/ </w:t>
            </w:r>
          </w:p>
          <w:p w14:paraId="00C07DE4" w14:textId="77777777" w:rsidR="005916AC" w:rsidRPr="00B63E34" w:rsidRDefault="005916AC" w:rsidP="009976D6">
            <w:pPr>
              <w:shd w:val="clear" w:color="auto" w:fill="FFFFFF"/>
              <w:spacing w:after="0" w:line="240" w:lineRule="auto"/>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М.П.</w:t>
            </w:r>
          </w:p>
        </w:tc>
        <w:tc>
          <w:tcPr>
            <w:tcW w:w="2590" w:type="pct"/>
          </w:tcPr>
          <w:p w14:paraId="73AA3791" w14:textId="77777777" w:rsidR="005916AC" w:rsidRPr="00B63E34" w:rsidRDefault="005916AC" w:rsidP="009976D6">
            <w:pPr>
              <w:shd w:val="clear" w:color="auto" w:fill="FFFFFF"/>
              <w:spacing w:after="0" w:line="240" w:lineRule="auto"/>
              <w:rPr>
                <w:rFonts w:ascii="Times New Roman" w:eastAsia="Times New Roman" w:hAnsi="Times New Roman" w:cs="Times New Roman"/>
                <w:b/>
                <w:bCs/>
                <w:sz w:val="24"/>
                <w:szCs w:val="24"/>
                <w:lang w:eastAsia="ru-RU"/>
              </w:rPr>
            </w:pPr>
            <w:r w:rsidRPr="00B63E34">
              <w:rPr>
                <w:rFonts w:ascii="Times New Roman" w:eastAsia="Times New Roman" w:hAnsi="Times New Roman" w:cs="Times New Roman"/>
                <w:b/>
                <w:bCs/>
                <w:sz w:val="24"/>
                <w:szCs w:val="24"/>
                <w:lang w:eastAsia="ru-RU"/>
              </w:rPr>
              <w:t>Подрядчик:</w:t>
            </w:r>
          </w:p>
          <w:p w14:paraId="6422A82A" w14:textId="77777777" w:rsidR="005916AC" w:rsidRPr="00B63E34" w:rsidRDefault="005916AC" w:rsidP="009976D6">
            <w:pPr>
              <w:shd w:val="clear" w:color="auto" w:fill="FFFFFF"/>
              <w:spacing w:after="0" w:line="240" w:lineRule="auto"/>
              <w:rPr>
                <w:rFonts w:ascii="Times New Roman" w:eastAsia="Times New Roman" w:hAnsi="Times New Roman" w:cs="Times New Roman"/>
                <w:b/>
                <w:bCs/>
                <w:sz w:val="24"/>
                <w:szCs w:val="24"/>
                <w:lang w:eastAsia="ru-RU"/>
              </w:rPr>
            </w:pPr>
          </w:p>
          <w:p w14:paraId="209A4D9E" w14:textId="77777777" w:rsidR="005916AC" w:rsidRPr="00B63E34" w:rsidRDefault="005916AC" w:rsidP="009976D6">
            <w:pPr>
              <w:shd w:val="clear" w:color="auto" w:fill="FFFFFF"/>
              <w:spacing w:after="0" w:line="240" w:lineRule="auto"/>
              <w:rPr>
                <w:rFonts w:ascii="Times New Roman" w:eastAsia="Times New Roman" w:hAnsi="Times New Roman" w:cs="Times New Roman"/>
                <w:b/>
                <w:bCs/>
                <w:sz w:val="24"/>
                <w:szCs w:val="24"/>
                <w:lang w:eastAsia="ru-RU"/>
              </w:rPr>
            </w:pPr>
          </w:p>
          <w:p w14:paraId="5AA071A0" w14:textId="77777777" w:rsidR="005916AC" w:rsidRPr="00B63E34" w:rsidRDefault="005916AC" w:rsidP="009976D6">
            <w:pPr>
              <w:shd w:val="clear" w:color="auto" w:fill="FFFFFF"/>
              <w:spacing w:after="0" w:line="240" w:lineRule="auto"/>
              <w:jc w:val="both"/>
              <w:rPr>
                <w:rFonts w:ascii="Times New Roman" w:eastAsia="Times New Roman" w:hAnsi="Times New Roman" w:cs="Times New Roman"/>
                <w:sz w:val="24"/>
                <w:szCs w:val="24"/>
                <w:lang w:eastAsia="ru-RU"/>
              </w:rPr>
            </w:pPr>
          </w:p>
          <w:p w14:paraId="5833EF0D" w14:textId="77777777" w:rsidR="005916AC" w:rsidRPr="00B63E34" w:rsidRDefault="005916AC" w:rsidP="009976D6">
            <w:pPr>
              <w:shd w:val="clear" w:color="auto" w:fill="FFFFFF"/>
              <w:spacing w:after="0" w:line="240" w:lineRule="auto"/>
              <w:rPr>
                <w:rFonts w:ascii="Times New Roman" w:eastAsia="Times New Roman" w:hAnsi="Times New Roman" w:cs="Times New Roman"/>
                <w:sz w:val="24"/>
                <w:szCs w:val="24"/>
                <w:lang w:eastAsia="ru-RU"/>
              </w:rPr>
            </w:pPr>
          </w:p>
          <w:p w14:paraId="5B669D16" w14:textId="77777777" w:rsidR="005916AC" w:rsidRPr="00B63E34" w:rsidRDefault="005916AC" w:rsidP="009976D6">
            <w:pPr>
              <w:shd w:val="clear" w:color="auto" w:fill="FFFFFF"/>
              <w:spacing w:after="0" w:line="240" w:lineRule="auto"/>
              <w:rPr>
                <w:rFonts w:ascii="Times New Roman" w:eastAsia="Times New Roman" w:hAnsi="Times New Roman" w:cs="Times New Roman"/>
                <w:sz w:val="24"/>
                <w:szCs w:val="24"/>
                <w:lang w:eastAsia="ru-RU"/>
              </w:rPr>
            </w:pPr>
          </w:p>
          <w:p w14:paraId="0AA54D41" w14:textId="77777777" w:rsidR="005916AC" w:rsidRPr="00B63E34" w:rsidRDefault="005916AC" w:rsidP="009976D6">
            <w:pPr>
              <w:shd w:val="clear" w:color="auto" w:fill="FFFFFF"/>
              <w:spacing w:after="0" w:line="240" w:lineRule="auto"/>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_________________/</w:t>
            </w:r>
            <w:r w:rsidRPr="00B63E34" w:rsidDel="004E418F">
              <w:rPr>
                <w:rFonts w:ascii="Times New Roman" w:eastAsia="Times New Roman" w:hAnsi="Times New Roman" w:cs="Times New Roman"/>
                <w:sz w:val="24"/>
                <w:szCs w:val="24"/>
                <w:lang w:eastAsia="ru-RU"/>
              </w:rPr>
              <w:t xml:space="preserve"> </w:t>
            </w:r>
            <w:r w:rsidRPr="00B63E34">
              <w:rPr>
                <w:rFonts w:ascii="Times New Roman" w:eastAsia="Times New Roman" w:hAnsi="Times New Roman" w:cs="Times New Roman"/>
                <w:sz w:val="24"/>
                <w:szCs w:val="24"/>
                <w:lang w:eastAsia="ru-RU"/>
              </w:rPr>
              <w:t xml:space="preserve">/ </w:t>
            </w:r>
          </w:p>
          <w:p w14:paraId="02917E8C" w14:textId="77777777" w:rsidR="005916AC" w:rsidRPr="00B63E34" w:rsidRDefault="005916AC" w:rsidP="009976D6">
            <w:pPr>
              <w:shd w:val="clear" w:color="auto" w:fill="FFFFFF"/>
              <w:spacing w:after="0" w:line="240" w:lineRule="auto"/>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М.П.</w:t>
            </w:r>
          </w:p>
        </w:tc>
      </w:tr>
    </w:tbl>
    <w:p w14:paraId="41A55A8B" w14:textId="77777777" w:rsidR="00D67FF1" w:rsidRPr="00B63E34" w:rsidRDefault="00D67FF1" w:rsidP="00EA71F7">
      <w:pPr>
        <w:spacing w:after="160" w:line="259" w:lineRule="auto"/>
        <w:ind w:left="-426"/>
        <w:jc w:val="both"/>
        <w:rPr>
          <w:rFonts w:ascii="Times New Roman" w:eastAsia="Calibri" w:hAnsi="Times New Roman" w:cs="Times New Roman"/>
          <w:sz w:val="24"/>
          <w:szCs w:val="24"/>
        </w:rPr>
      </w:pPr>
    </w:p>
    <w:p w14:paraId="59DD035E" w14:textId="0D319171" w:rsidR="00333B0B" w:rsidRPr="00B63E34" w:rsidRDefault="00333B0B" w:rsidP="00EA71F7">
      <w:pPr>
        <w:spacing w:after="160" w:line="259" w:lineRule="auto"/>
        <w:ind w:left="-426"/>
        <w:jc w:val="both"/>
        <w:rPr>
          <w:rFonts w:ascii="Times New Roman" w:eastAsia="Calibri" w:hAnsi="Times New Roman" w:cs="Times New Roman"/>
          <w:sz w:val="24"/>
          <w:szCs w:val="24"/>
        </w:rPr>
        <w:sectPr w:rsidR="00333B0B" w:rsidRPr="00B63E34" w:rsidSect="00EA71F7">
          <w:headerReference w:type="default" r:id="rId10"/>
          <w:pgSz w:w="11906" w:h="16838"/>
          <w:pgMar w:top="1134" w:right="850" w:bottom="1134" w:left="1701" w:header="708" w:footer="708" w:gutter="0"/>
          <w:cols w:space="708"/>
          <w:titlePg/>
          <w:docGrid w:linePitch="360"/>
        </w:sectPr>
      </w:pPr>
    </w:p>
    <w:p w14:paraId="579B3B68" w14:textId="6299F7F3" w:rsidR="00D76D5A" w:rsidRPr="00B63E34" w:rsidRDefault="00950435" w:rsidP="00D76D5A">
      <w:pPr>
        <w:pStyle w:val="af9"/>
        <w:spacing w:line="240" w:lineRule="auto"/>
        <w:ind w:firstLine="0"/>
        <w:jc w:val="left"/>
        <w:rPr>
          <w:b/>
          <w:bCs/>
        </w:rPr>
      </w:pPr>
      <w:r w:rsidRPr="00B63E34">
        <w:lastRenderedPageBreak/>
        <w:t xml:space="preserve">                                                                                                                                </w:t>
      </w:r>
      <w:r w:rsidR="00D76D5A" w:rsidRPr="00B63E34">
        <w:rPr>
          <w:b/>
          <w:bCs/>
        </w:rPr>
        <w:t>Приложение № 2</w:t>
      </w:r>
    </w:p>
    <w:p w14:paraId="7942E2D0" w14:textId="77777777" w:rsidR="00D76D5A" w:rsidRPr="00B63E34" w:rsidRDefault="00D76D5A" w:rsidP="00D76D5A">
      <w:pPr>
        <w:pStyle w:val="af9"/>
        <w:spacing w:line="240" w:lineRule="auto"/>
        <w:rPr>
          <w:b/>
          <w:bCs/>
        </w:rPr>
      </w:pPr>
    </w:p>
    <w:p w14:paraId="16044432" w14:textId="77777777" w:rsidR="00D76D5A" w:rsidRPr="00B63E34" w:rsidRDefault="00D76D5A" w:rsidP="00D76D5A">
      <w:pPr>
        <w:pStyle w:val="af9"/>
        <w:spacing w:line="240" w:lineRule="auto"/>
      </w:pPr>
      <w:r w:rsidRPr="00B63E34">
        <w:t xml:space="preserve">к Договору № __________________от __________________ 2025 г. </w:t>
      </w:r>
    </w:p>
    <w:p w14:paraId="5A82828F" w14:textId="3CB8E4BE" w:rsidR="005F3347" w:rsidRPr="00B63E34" w:rsidRDefault="005F3347" w:rsidP="00D76D5A">
      <w:pPr>
        <w:spacing w:after="0" w:line="240" w:lineRule="auto"/>
        <w:jc w:val="center"/>
        <w:rPr>
          <w:rFonts w:ascii="Times New Roman" w:eastAsia="Times New Roman" w:hAnsi="Times New Roman" w:cs="Times New Roman"/>
          <w:sz w:val="24"/>
          <w:szCs w:val="24"/>
          <w:lang w:eastAsia="ru-RU"/>
        </w:rPr>
      </w:pPr>
    </w:p>
    <w:p w14:paraId="0B7E4021" w14:textId="77777777" w:rsidR="00D76D5A" w:rsidRPr="00B63E34" w:rsidRDefault="00D76D5A" w:rsidP="00F57E77">
      <w:pPr>
        <w:spacing w:after="0" w:line="240" w:lineRule="auto"/>
        <w:jc w:val="center"/>
        <w:outlineLvl w:val="1"/>
        <w:rPr>
          <w:rFonts w:ascii="Times New Roman" w:eastAsia="Times New Roman" w:hAnsi="Times New Roman" w:cs="Times New Roman"/>
          <w:b/>
          <w:bCs/>
          <w:caps/>
          <w:sz w:val="24"/>
          <w:szCs w:val="24"/>
          <w:lang w:eastAsia="ru-RU"/>
        </w:rPr>
      </w:pPr>
    </w:p>
    <w:p w14:paraId="470AC56F" w14:textId="2DBECAFE" w:rsidR="006B3F83" w:rsidRPr="00B63E34" w:rsidRDefault="00F57E77" w:rsidP="00F57E77">
      <w:pPr>
        <w:spacing w:after="0" w:line="240" w:lineRule="auto"/>
        <w:jc w:val="center"/>
        <w:outlineLvl w:val="1"/>
        <w:rPr>
          <w:rFonts w:ascii="Times New Roman" w:eastAsia="Times New Roman" w:hAnsi="Times New Roman" w:cs="Times New Roman"/>
          <w:b/>
          <w:bCs/>
          <w:caps/>
          <w:sz w:val="24"/>
          <w:szCs w:val="24"/>
          <w:lang w:eastAsia="ru-RU"/>
        </w:rPr>
      </w:pPr>
      <w:r w:rsidRPr="00B63E34">
        <w:rPr>
          <w:rFonts w:ascii="Times New Roman" w:eastAsia="Times New Roman" w:hAnsi="Times New Roman" w:cs="Times New Roman"/>
          <w:b/>
          <w:bCs/>
          <w:caps/>
          <w:sz w:val="24"/>
          <w:szCs w:val="24"/>
          <w:lang w:eastAsia="ru-RU"/>
        </w:rPr>
        <w:t>Расчет Цены Договора</w:t>
      </w:r>
    </w:p>
    <w:p w14:paraId="1A277D55" w14:textId="77777777" w:rsidR="00A07CE0" w:rsidRPr="00B63E34" w:rsidRDefault="00A07CE0" w:rsidP="00126A93">
      <w:pPr>
        <w:spacing w:after="0" w:line="240" w:lineRule="auto"/>
        <w:rPr>
          <w:rFonts w:ascii="Times New Roman" w:eastAsia="Times New Roman" w:hAnsi="Times New Roman" w:cs="Times New Roman"/>
          <w:iCs/>
          <w:sz w:val="24"/>
          <w:szCs w:val="24"/>
          <w:lang w:eastAsia="ru-RU"/>
        </w:rPr>
      </w:pPr>
    </w:p>
    <w:p w14:paraId="0BFE5076" w14:textId="77777777" w:rsidR="00B119C5" w:rsidRPr="00B63E34" w:rsidRDefault="00B119C5" w:rsidP="00126A93">
      <w:pPr>
        <w:spacing w:after="0" w:line="240" w:lineRule="auto"/>
        <w:rPr>
          <w:rFonts w:ascii="Times New Roman" w:eastAsia="Times New Roman" w:hAnsi="Times New Roman" w:cs="Times New Roman"/>
          <w:iCs/>
          <w:sz w:val="24"/>
          <w:szCs w:val="24"/>
          <w:lang w:eastAsia="ru-RU"/>
        </w:rPr>
      </w:pPr>
    </w:p>
    <w:tbl>
      <w:tblPr>
        <w:tblStyle w:val="a9"/>
        <w:tblW w:w="0" w:type="auto"/>
        <w:tblLayout w:type="fixed"/>
        <w:tblLook w:val="04A0" w:firstRow="1" w:lastRow="0" w:firstColumn="1" w:lastColumn="0" w:noHBand="0" w:noVBand="1"/>
      </w:tblPr>
      <w:tblGrid>
        <w:gridCol w:w="562"/>
        <w:gridCol w:w="3686"/>
        <w:gridCol w:w="1134"/>
        <w:gridCol w:w="1559"/>
        <w:gridCol w:w="992"/>
        <w:gridCol w:w="1694"/>
      </w:tblGrid>
      <w:tr w:rsidR="00C7044D" w:rsidRPr="00B63E34" w14:paraId="16708624" w14:textId="77777777" w:rsidTr="00F41BEE">
        <w:trPr>
          <w:trHeight w:val="497"/>
        </w:trPr>
        <w:tc>
          <w:tcPr>
            <w:tcW w:w="562" w:type="dxa"/>
            <w:vAlign w:val="center"/>
          </w:tcPr>
          <w:p w14:paraId="3BE8A9E7" w14:textId="3989981C" w:rsidR="00F57E77" w:rsidRPr="00B63E34" w:rsidRDefault="00F57E77" w:rsidP="00160E4B">
            <w:pPr>
              <w:spacing w:after="0" w:line="240" w:lineRule="auto"/>
              <w:jc w:val="center"/>
              <w:rPr>
                <w:rFonts w:ascii="Times New Roman" w:eastAsia="Times New Roman" w:hAnsi="Times New Roman" w:cs="Times New Roman"/>
                <w:b/>
                <w:bCs/>
                <w:iCs/>
                <w:sz w:val="24"/>
                <w:szCs w:val="24"/>
                <w:lang w:eastAsia="ru-RU"/>
              </w:rPr>
            </w:pPr>
            <w:r w:rsidRPr="00B63E34">
              <w:rPr>
                <w:rFonts w:ascii="Times New Roman" w:eastAsia="Times New Roman" w:hAnsi="Times New Roman" w:cs="Times New Roman"/>
                <w:b/>
                <w:bCs/>
                <w:iCs/>
                <w:sz w:val="24"/>
                <w:szCs w:val="24"/>
                <w:lang w:eastAsia="ru-RU"/>
              </w:rPr>
              <w:t>№, п/п</w:t>
            </w:r>
          </w:p>
        </w:tc>
        <w:tc>
          <w:tcPr>
            <w:tcW w:w="3686" w:type="dxa"/>
            <w:vAlign w:val="center"/>
          </w:tcPr>
          <w:p w14:paraId="67CACF91" w14:textId="581829D0" w:rsidR="00F57E77" w:rsidRPr="00B63E34" w:rsidRDefault="00F57E77" w:rsidP="00160E4B">
            <w:pPr>
              <w:spacing w:after="0" w:line="240" w:lineRule="auto"/>
              <w:jc w:val="center"/>
              <w:rPr>
                <w:rFonts w:ascii="Times New Roman" w:eastAsia="Times New Roman" w:hAnsi="Times New Roman" w:cs="Times New Roman"/>
                <w:b/>
                <w:bCs/>
                <w:iCs/>
                <w:sz w:val="24"/>
                <w:szCs w:val="24"/>
                <w:lang w:eastAsia="ru-RU"/>
              </w:rPr>
            </w:pPr>
            <w:r w:rsidRPr="00B63E34">
              <w:rPr>
                <w:rFonts w:ascii="Times New Roman" w:eastAsia="Times New Roman" w:hAnsi="Times New Roman" w:cs="Times New Roman"/>
                <w:b/>
                <w:bCs/>
                <w:iCs/>
                <w:sz w:val="24"/>
                <w:szCs w:val="24"/>
                <w:lang w:eastAsia="ru-RU"/>
              </w:rPr>
              <w:t>Наименование услуг</w:t>
            </w:r>
          </w:p>
        </w:tc>
        <w:tc>
          <w:tcPr>
            <w:tcW w:w="1134" w:type="dxa"/>
            <w:vAlign w:val="center"/>
          </w:tcPr>
          <w:p w14:paraId="302E4754" w14:textId="1A2C717F" w:rsidR="00F57E77" w:rsidRPr="00B63E34" w:rsidRDefault="00F57E77" w:rsidP="00160E4B">
            <w:pPr>
              <w:spacing w:after="0" w:line="240" w:lineRule="auto"/>
              <w:jc w:val="center"/>
              <w:rPr>
                <w:rFonts w:ascii="Times New Roman" w:eastAsia="Times New Roman" w:hAnsi="Times New Roman" w:cs="Times New Roman"/>
                <w:b/>
                <w:bCs/>
                <w:iCs/>
                <w:sz w:val="24"/>
                <w:szCs w:val="24"/>
                <w:lang w:eastAsia="ru-RU"/>
              </w:rPr>
            </w:pPr>
            <w:r w:rsidRPr="00B63E34">
              <w:rPr>
                <w:rFonts w:ascii="Times New Roman" w:eastAsia="Times New Roman" w:hAnsi="Times New Roman" w:cs="Times New Roman"/>
                <w:b/>
                <w:bCs/>
                <w:iCs/>
                <w:sz w:val="24"/>
                <w:szCs w:val="24"/>
                <w:lang w:eastAsia="ru-RU"/>
              </w:rPr>
              <w:t>Ед. изм.</w:t>
            </w:r>
          </w:p>
        </w:tc>
        <w:tc>
          <w:tcPr>
            <w:tcW w:w="1559" w:type="dxa"/>
            <w:vAlign w:val="center"/>
          </w:tcPr>
          <w:p w14:paraId="6A89E6E8" w14:textId="751F270C" w:rsidR="00F57E77" w:rsidRPr="00B63E34" w:rsidRDefault="00F57E77" w:rsidP="00160E4B">
            <w:pPr>
              <w:spacing w:after="0" w:line="240" w:lineRule="auto"/>
              <w:jc w:val="center"/>
              <w:rPr>
                <w:rFonts w:ascii="Times New Roman" w:eastAsia="Times New Roman" w:hAnsi="Times New Roman" w:cs="Times New Roman"/>
                <w:b/>
                <w:bCs/>
                <w:iCs/>
                <w:sz w:val="24"/>
                <w:szCs w:val="24"/>
                <w:lang w:eastAsia="ru-RU"/>
              </w:rPr>
            </w:pPr>
            <w:r w:rsidRPr="00B63E34">
              <w:rPr>
                <w:rFonts w:ascii="Times New Roman" w:eastAsia="Times New Roman" w:hAnsi="Times New Roman" w:cs="Times New Roman"/>
                <w:b/>
                <w:bCs/>
                <w:iCs/>
                <w:sz w:val="24"/>
                <w:szCs w:val="24"/>
                <w:lang w:eastAsia="ru-RU"/>
              </w:rPr>
              <w:t>Цена за ед., руб., в т.ч. НДС</w:t>
            </w:r>
            <w:r w:rsidR="004E418F" w:rsidRPr="00B63E34">
              <w:rPr>
                <w:rFonts w:ascii="Times New Roman" w:eastAsia="Times New Roman" w:hAnsi="Times New Roman" w:cs="Times New Roman"/>
                <w:b/>
                <w:bCs/>
                <w:iCs/>
                <w:sz w:val="24"/>
                <w:szCs w:val="24"/>
                <w:lang w:eastAsia="ru-RU"/>
              </w:rPr>
              <w:t xml:space="preserve"> __% / НДС не облагается</w:t>
            </w:r>
          </w:p>
        </w:tc>
        <w:tc>
          <w:tcPr>
            <w:tcW w:w="992" w:type="dxa"/>
            <w:vAlign w:val="center"/>
          </w:tcPr>
          <w:p w14:paraId="476C4E70" w14:textId="66B80C4D" w:rsidR="00F57E77" w:rsidRPr="00B63E34" w:rsidRDefault="00F57E77" w:rsidP="00160E4B">
            <w:pPr>
              <w:spacing w:after="0" w:line="240" w:lineRule="auto"/>
              <w:jc w:val="center"/>
              <w:rPr>
                <w:rFonts w:ascii="Times New Roman" w:eastAsia="Times New Roman" w:hAnsi="Times New Roman" w:cs="Times New Roman"/>
                <w:b/>
                <w:bCs/>
                <w:iCs/>
                <w:sz w:val="24"/>
                <w:szCs w:val="24"/>
                <w:lang w:eastAsia="ru-RU"/>
              </w:rPr>
            </w:pPr>
            <w:r w:rsidRPr="00B63E34">
              <w:rPr>
                <w:rFonts w:ascii="Times New Roman" w:eastAsia="Times New Roman" w:hAnsi="Times New Roman" w:cs="Times New Roman"/>
                <w:b/>
                <w:bCs/>
                <w:iCs/>
                <w:sz w:val="24"/>
                <w:szCs w:val="24"/>
                <w:lang w:eastAsia="ru-RU"/>
              </w:rPr>
              <w:t>Кол-во</w:t>
            </w:r>
          </w:p>
        </w:tc>
        <w:tc>
          <w:tcPr>
            <w:tcW w:w="1694" w:type="dxa"/>
            <w:vAlign w:val="center"/>
          </w:tcPr>
          <w:p w14:paraId="2109F7B4" w14:textId="655042EF" w:rsidR="00F57E77" w:rsidRPr="00B63E34" w:rsidRDefault="00F57E77" w:rsidP="00160E4B">
            <w:pPr>
              <w:spacing w:after="0" w:line="240" w:lineRule="auto"/>
              <w:jc w:val="center"/>
              <w:rPr>
                <w:rFonts w:ascii="Times New Roman" w:eastAsia="Times New Roman" w:hAnsi="Times New Roman" w:cs="Times New Roman"/>
                <w:b/>
                <w:bCs/>
                <w:iCs/>
                <w:sz w:val="24"/>
                <w:szCs w:val="24"/>
                <w:lang w:eastAsia="ru-RU"/>
              </w:rPr>
            </w:pPr>
            <w:r w:rsidRPr="00B63E34">
              <w:rPr>
                <w:rFonts w:ascii="Times New Roman" w:eastAsia="Times New Roman" w:hAnsi="Times New Roman" w:cs="Times New Roman"/>
                <w:b/>
                <w:bCs/>
                <w:iCs/>
                <w:sz w:val="24"/>
                <w:szCs w:val="24"/>
                <w:lang w:eastAsia="ru-RU"/>
              </w:rPr>
              <w:t xml:space="preserve">Стоимость, руб., в т.ч. </w:t>
            </w:r>
            <w:proofErr w:type="gramStart"/>
            <w:r w:rsidRPr="00B63E34">
              <w:rPr>
                <w:rFonts w:ascii="Times New Roman" w:eastAsia="Times New Roman" w:hAnsi="Times New Roman" w:cs="Times New Roman"/>
                <w:b/>
                <w:bCs/>
                <w:iCs/>
                <w:sz w:val="24"/>
                <w:szCs w:val="24"/>
                <w:lang w:eastAsia="ru-RU"/>
              </w:rPr>
              <w:t>НДС</w:t>
            </w:r>
            <w:r w:rsidR="004E418F" w:rsidRPr="00B63E34">
              <w:rPr>
                <w:rFonts w:ascii="Times New Roman" w:eastAsia="Times New Roman" w:hAnsi="Times New Roman" w:cs="Times New Roman"/>
                <w:b/>
                <w:bCs/>
                <w:iCs/>
                <w:sz w:val="24"/>
                <w:szCs w:val="24"/>
                <w:lang w:eastAsia="ru-RU"/>
              </w:rPr>
              <w:t xml:space="preserve">  _</w:t>
            </w:r>
            <w:proofErr w:type="gramEnd"/>
            <w:r w:rsidR="004E418F" w:rsidRPr="00B63E34">
              <w:rPr>
                <w:rFonts w:ascii="Times New Roman" w:eastAsia="Times New Roman" w:hAnsi="Times New Roman" w:cs="Times New Roman"/>
                <w:b/>
                <w:bCs/>
                <w:iCs/>
                <w:sz w:val="24"/>
                <w:szCs w:val="24"/>
                <w:lang w:eastAsia="ru-RU"/>
              </w:rPr>
              <w:t>_% / НДС не облагается</w:t>
            </w:r>
          </w:p>
        </w:tc>
      </w:tr>
      <w:tr w:rsidR="00C7044D" w:rsidRPr="00B63E34" w14:paraId="4F931B87" w14:textId="77777777" w:rsidTr="00F41BEE">
        <w:tc>
          <w:tcPr>
            <w:tcW w:w="562" w:type="dxa"/>
            <w:vAlign w:val="center"/>
          </w:tcPr>
          <w:p w14:paraId="75D6CD12" w14:textId="6BA8E4CC" w:rsidR="00F57E77" w:rsidRPr="00B63E34" w:rsidRDefault="00F57E77" w:rsidP="00160E4B">
            <w:pPr>
              <w:spacing w:after="0" w:line="240" w:lineRule="auto"/>
              <w:jc w:val="center"/>
              <w:rPr>
                <w:rFonts w:ascii="Times New Roman" w:eastAsia="Times New Roman" w:hAnsi="Times New Roman" w:cs="Times New Roman"/>
                <w:iCs/>
                <w:sz w:val="24"/>
                <w:szCs w:val="24"/>
                <w:lang w:eastAsia="ru-RU"/>
              </w:rPr>
            </w:pPr>
            <w:r w:rsidRPr="00B63E34">
              <w:rPr>
                <w:rFonts w:ascii="Times New Roman" w:eastAsia="Times New Roman" w:hAnsi="Times New Roman" w:cs="Times New Roman"/>
                <w:iCs/>
                <w:sz w:val="24"/>
                <w:szCs w:val="24"/>
                <w:lang w:eastAsia="ru-RU"/>
              </w:rPr>
              <w:t>1</w:t>
            </w:r>
          </w:p>
        </w:tc>
        <w:tc>
          <w:tcPr>
            <w:tcW w:w="3686" w:type="dxa"/>
          </w:tcPr>
          <w:p w14:paraId="4C861C02" w14:textId="6402250F" w:rsidR="00F57E77" w:rsidRPr="00B63E34" w:rsidRDefault="00D76D5A" w:rsidP="00D76D5A">
            <w:pPr>
              <w:spacing w:after="0" w:line="240" w:lineRule="auto"/>
              <w:rPr>
                <w:rFonts w:ascii="Times New Roman" w:eastAsia="Times New Roman" w:hAnsi="Times New Roman" w:cs="Times New Roman"/>
                <w:iCs/>
                <w:sz w:val="24"/>
                <w:szCs w:val="24"/>
                <w:lang w:eastAsia="ru-RU"/>
              </w:rPr>
            </w:pPr>
            <w:r w:rsidRPr="00B63E34">
              <w:rPr>
                <w:rFonts w:ascii="Times New Roman" w:eastAsia="Times New Roman" w:hAnsi="Times New Roman" w:cs="Times New Roman"/>
                <w:iCs/>
                <w:sz w:val="24"/>
                <w:szCs w:val="24"/>
                <w:lang w:eastAsia="ru-RU"/>
              </w:rPr>
              <w:t xml:space="preserve">Выполнение работ по разработке проектной документации по устройству узлов учета электроснабжения на универсальных киносъемочных площадках № 1-5, «Центральная площадь», «Соборная площадь», «Палаты князей русских», «Буратино», «Львов», «Трудно быть Богом», 6.6 «Аэропорт», павильоны 6.5.1, 6.5.2 «Ж/д вокзал и депо» в рамках развития территории и размещения комплекса сооружений </w:t>
            </w:r>
            <w:proofErr w:type="spellStart"/>
            <w:r w:rsidRPr="00B63E34">
              <w:rPr>
                <w:rFonts w:ascii="Times New Roman" w:eastAsia="Times New Roman" w:hAnsi="Times New Roman" w:cs="Times New Roman"/>
                <w:iCs/>
                <w:sz w:val="24"/>
                <w:szCs w:val="24"/>
                <w:lang w:eastAsia="ru-RU"/>
              </w:rPr>
              <w:t>кинокластера</w:t>
            </w:r>
            <w:proofErr w:type="spellEnd"/>
            <w:r w:rsidRPr="00B63E34">
              <w:rPr>
                <w:rFonts w:ascii="Times New Roman" w:eastAsia="Times New Roman" w:hAnsi="Times New Roman" w:cs="Times New Roman"/>
                <w:iCs/>
                <w:sz w:val="24"/>
                <w:szCs w:val="24"/>
                <w:lang w:eastAsia="ru-RU"/>
              </w:rPr>
              <w:t xml:space="preserve"> «КИНОПАРК МОСКИНО» для реализации киносъемочного процесса и организации многофункционального современного пространства</w:t>
            </w:r>
          </w:p>
        </w:tc>
        <w:tc>
          <w:tcPr>
            <w:tcW w:w="1134" w:type="dxa"/>
            <w:vAlign w:val="center"/>
          </w:tcPr>
          <w:p w14:paraId="307CB1F5" w14:textId="33B45793" w:rsidR="00F57E77" w:rsidRPr="00B63E34" w:rsidRDefault="00D67FF1" w:rsidP="00160E4B">
            <w:pPr>
              <w:spacing w:after="0" w:line="240" w:lineRule="auto"/>
              <w:jc w:val="center"/>
              <w:rPr>
                <w:rFonts w:ascii="Times New Roman" w:eastAsia="Times New Roman" w:hAnsi="Times New Roman" w:cs="Times New Roman"/>
                <w:iCs/>
                <w:sz w:val="24"/>
                <w:szCs w:val="24"/>
                <w:lang w:eastAsia="ru-RU"/>
              </w:rPr>
            </w:pPr>
            <w:proofErr w:type="spellStart"/>
            <w:r w:rsidRPr="00B63E34">
              <w:rPr>
                <w:rFonts w:ascii="Times New Roman" w:eastAsia="Times New Roman" w:hAnsi="Times New Roman" w:cs="Times New Roman"/>
                <w:iCs/>
                <w:sz w:val="24"/>
                <w:szCs w:val="24"/>
                <w:lang w:eastAsia="ru-RU"/>
              </w:rPr>
              <w:t>у</w:t>
            </w:r>
            <w:r w:rsidR="00160E4B" w:rsidRPr="00B63E34">
              <w:rPr>
                <w:rFonts w:ascii="Times New Roman" w:eastAsia="Times New Roman" w:hAnsi="Times New Roman" w:cs="Times New Roman"/>
                <w:iCs/>
                <w:sz w:val="24"/>
                <w:szCs w:val="24"/>
                <w:lang w:eastAsia="ru-RU"/>
              </w:rPr>
              <w:t>сл</w:t>
            </w:r>
            <w:proofErr w:type="spellEnd"/>
            <w:r w:rsidR="00160E4B" w:rsidRPr="00B63E34">
              <w:rPr>
                <w:rFonts w:ascii="Times New Roman" w:eastAsia="Times New Roman" w:hAnsi="Times New Roman" w:cs="Times New Roman"/>
                <w:iCs/>
                <w:sz w:val="24"/>
                <w:szCs w:val="24"/>
                <w:lang w:eastAsia="ru-RU"/>
              </w:rPr>
              <w:t>.</w:t>
            </w:r>
            <w:r w:rsidRPr="00B63E34">
              <w:rPr>
                <w:rFonts w:ascii="Times New Roman" w:eastAsia="Times New Roman" w:hAnsi="Times New Roman" w:cs="Times New Roman"/>
                <w:iCs/>
                <w:sz w:val="24"/>
                <w:szCs w:val="24"/>
                <w:lang w:eastAsia="ru-RU"/>
              </w:rPr>
              <w:t xml:space="preserve"> </w:t>
            </w:r>
            <w:r w:rsidR="00160E4B" w:rsidRPr="00B63E34">
              <w:rPr>
                <w:rFonts w:ascii="Times New Roman" w:eastAsia="Times New Roman" w:hAnsi="Times New Roman" w:cs="Times New Roman"/>
                <w:iCs/>
                <w:sz w:val="24"/>
                <w:szCs w:val="24"/>
                <w:lang w:eastAsia="ru-RU"/>
              </w:rPr>
              <w:t>ед.</w:t>
            </w:r>
          </w:p>
        </w:tc>
        <w:tc>
          <w:tcPr>
            <w:tcW w:w="1559" w:type="dxa"/>
            <w:vAlign w:val="center"/>
          </w:tcPr>
          <w:p w14:paraId="4FED44EE" w14:textId="0F3F2ADD" w:rsidR="00F57E77" w:rsidRPr="00B63E34" w:rsidRDefault="00F57E77" w:rsidP="00160E4B">
            <w:pPr>
              <w:spacing w:after="0" w:line="240" w:lineRule="auto"/>
              <w:jc w:val="center"/>
              <w:rPr>
                <w:rFonts w:ascii="Times New Roman" w:eastAsia="Times New Roman" w:hAnsi="Times New Roman" w:cs="Times New Roman"/>
                <w:iCs/>
                <w:sz w:val="24"/>
                <w:szCs w:val="24"/>
                <w:lang w:eastAsia="ru-RU"/>
              </w:rPr>
            </w:pPr>
          </w:p>
        </w:tc>
        <w:tc>
          <w:tcPr>
            <w:tcW w:w="992" w:type="dxa"/>
            <w:vAlign w:val="center"/>
          </w:tcPr>
          <w:p w14:paraId="5C7A2DE2" w14:textId="3196489E" w:rsidR="00F57E77" w:rsidRPr="00B63E34" w:rsidRDefault="00F57E77" w:rsidP="00160E4B">
            <w:pPr>
              <w:spacing w:after="0" w:line="240" w:lineRule="auto"/>
              <w:jc w:val="center"/>
              <w:rPr>
                <w:rFonts w:ascii="Times New Roman" w:eastAsia="Times New Roman" w:hAnsi="Times New Roman" w:cs="Times New Roman"/>
                <w:iCs/>
                <w:sz w:val="24"/>
                <w:szCs w:val="24"/>
                <w:lang w:eastAsia="ru-RU"/>
              </w:rPr>
            </w:pPr>
          </w:p>
        </w:tc>
        <w:tc>
          <w:tcPr>
            <w:tcW w:w="1694" w:type="dxa"/>
            <w:vAlign w:val="center"/>
          </w:tcPr>
          <w:p w14:paraId="563F259F" w14:textId="253568AD" w:rsidR="00F57E77" w:rsidRPr="00B63E34" w:rsidRDefault="00F57E77" w:rsidP="00160E4B">
            <w:pPr>
              <w:spacing w:after="0" w:line="240" w:lineRule="auto"/>
              <w:jc w:val="center"/>
              <w:rPr>
                <w:rFonts w:ascii="Times New Roman" w:eastAsia="Times New Roman" w:hAnsi="Times New Roman" w:cs="Times New Roman"/>
                <w:iCs/>
                <w:sz w:val="24"/>
                <w:szCs w:val="24"/>
                <w:lang w:eastAsia="ru-RU"/>
              </w:rPr>
            </w:pPr>
          </w:p>
        </w:tc>
      </w:tr>
      <w:tr w:rsidR="00F41BEE" w:rsidRPr="00B63E34" w14:paraId="61BD5EF3" w14:textId="77777777" w:rsidTr="00F41BEE">
        <w:tc>
          <w:tcPr>
            <w:tcW w:w="7933" w:type="dxa"/>
            <w:gridSpan w:val="5"/>
          </w:tcPr>
          <w:p w14:paraId="493DC24C" w14:textId="40F2DD4D" w:rsidR="00160E4B" w:rsidRPr="00B63E34" w:rsidRDefault="00160E4B" w:rsidP="00A76067">
            <w:pPr>
              <w:spacing w:after="0" w:line="240" w:lineRule="auto"/>
              <w:jc w:val="center"/>
              <w:rPr>
                <w:rFonts w:ascii="Times New Roman" w:eastAsia="Times New Roman" w:hAnsi="Times New Roman" w:cs="Times New Roman"/>
                <w:b/>
                <w:bCs/>
                <w:iCs/>
                <w:sz w:val="24"/>
                <w:szCs w:val="24"/>
                <w:lang w:eastAsia="ru-RU"/>
              </w:rPr>
            </w:pPr>
            <w:r w:rsidRPr="00B63E34">
              <w:rPr>
                <w:rFonts w:ascii="Times New Roman" w:eastAsia="Times New Roman" w:hAnsi="Times New Roman" w:cs="Times New Roman"/>
                <w:b/>
                <w:bCs/>
                <w:iCs/>
                <w:sz w:val="24"/>
                <w:szCs w:val="24"/>
                <w:lang w:eastAsia="ru-RU"/>
              </w:rPr>
              <w:t>ИТОГО</w:t>
            </w:r>
            <w:r w:rsidR="005D3727" w:rsidRPr="00B63E34">
              <w:rPr>
                <w:rFonts w:ascii="Times New Roman" w:eastAsia="Times New Roman" w:hAnsi="Times New Roman" w:cs="Times New Roman"/>
                <w:b/>
                <w:bCs/>
                <w:iCs/>
                <w:sz w:val="24"/>
                <w:szCs w:val="24"/>
                <w:lang w:eastAsia="ru-RU"/>
              </w:rPr>
              <w:t>:</w:t>
            </w:r>
          </w:p>
        </w:tc>
        <w:tc>
          <w:tcPr>
            <w:tcW w:w="1694" w:type="dxa"/>
          </w:tcPr>
          <w:p w14:paraId="6153AA69" w14:textId="4FDCF925" w:rsidR="00160E4B" w:rsidRPr="00B63E34" w:rsidRDefault="00160E4B" w:rsidP="00126A93">
            <w:pPr>
              <w:spacing w:after="0" w:line="240" w:lineRule="auto"/>
              <w:rPr>
                <w:rFonts w:ascii="Times New Roman" w:eastAsia="Times New Roman" w:hAnsi="Times New Roman" w:cs="Times New Roman"/>
                <w:b/>
                <w:bCs/>
                <w:iCs/>
                <w:sz w:val="24"/>
                <w:szCs w:val="24"/>
                <w:lang w:eastAsia="ru-RU"/>
              </w:rPr>
            </w:pPr>
          </w:p>
        </w:tc>
      </w:tr>
    </w:tbl>
    <w:p w14:paraId="56BF455C" w14:textId="77777777" w:rsidR="00B119C5" w:rsidRPr="00B63E34" w:rsidRDefault="00B119C5" w:rsidP="00126A93">
      <w:pPr>
        <w:spacing w:after="0" w:line="240" w:lineRule="auto"/>
        <w:rPr>
          <w:rFonts w:ascii="Times New Roman" w:eastAsia="Times New Roman" w:hAnsi="Times New Roman" w:cs="Times New Roman"/>
          <w:iCs/>
          <w:sz w:val="24"/>
          <w:szCs w:val="24"/>
          <w:lang w:eastAsia="ru-RU"/>
        </w:rPr>
      </w:pPr>
    </w:p>
    <w:p w14:paraId="362DF357" w14:textId="00117942" w:rsidR="00B119C5" w:rsidRPr="00B63E34" w:rsidRDefault="00160E4B" w:rsidP="00160E4B">
      <w:pPr>
        <w:spacing w:after="0" w:line="240" w:lineRule="auto"/>
        <w:ind w:firstLine="709"/>
        <w:rPr>
          <w:rFonts w:ascii="Times New Roman" w:eastAsia="Times New Roman" w:hAnsi="Times New Roman" w:cs="Times New Roman"/>
          <w:iCs/>
          <w:sz w:val="24"/>
          <w:szCs w:val="24"/>
          <w:lang w:eastAsia="ru-RU"/>
        </w:rPr>
      </w:pPr>
      <w:r w:rsidRPr="00B63E34">
        <w:rPr>
          <w:rFonts w:ascii="Times New Roman" w:eastAsia="Times New Roman" w:hAnsi="Times New Roman" w:cs="Times New Roman"/>
          <w:iCs/>
          <w:sz w:val="24"/>
          <w:szCs w:val="24"/>
          <w:lang w:eastAsia="ru-RU"/>
        </w:rPr>
        <w:t xml:space="preserve">Итого стоимость </w:t>
      </w:r>
      <w:r w:rsidR="00D67FF1" w:rsidRPr="00B63E34">
        <w:rPr>
          <w:rFonts w:ascii="Times New Roman" w:eastAsia="Times New Roman" w:hAnsi="Times New Roman" w:cs="Times New Roman"/>
          <w:iCs/>
          <w:sz w:val="24"/>
          <w:szCs w:val="24"/>
          <w:lang w:eastAsia="ru-RU"/>
        </w:rPr>
        <w:t>выполнения работ</w:t>
      </w:r>
      <w:r w:rsidRPr="00B63E34">
        <w:rPr>
          <w:rFonts w:ascii="Times New Roman" w:eastAsia="Times New Roman" w:hAnsi="Times New Roman" w:cs="Times New Roman"/>
          <w:iCs/>
          <w:sz w:val="24"/>
          <w:szCs w:val="24"/>
          <w:lang w:eastAsia="ru-RU"/>
        </w:rPr>
        <w:t xml:space="preserve"> составляет </w:t>
      </w:r>
      <w:r w:rsidR="004E418F" w:rsidRPr="00B63E34">
        <w:rPr>
          <w:rFonts w:ascii="Times New Roman" w:eastAsia="Times New Roman" w:hAnsi="Times New Roman" w:cs="Times New Roman"/>
          <w:b/>
          <w:bCs/>
          <w:iCs/>
          <w:sz w:val="24"/>
          <w:szCs w:val="24"/>
          <w:lang w:eastAsia="ru-RU"/>
        </w:rPr>
        <w:t>________________________</w:t>
      </w:r>
      <w:r w:rsidRPr="00B63E34">
        <w:rPr>
          <w:rFonts w:ascii="Times New Roman" w:eastAsia="Times New Roman" w:hAnsi="Times New Roman" w:cs="Times New Roman"/>
          <w:iCs/>
          <w:sz w:val="24"/>
          <w:szCs w:val="24"/>
          <w:lang w:eastAsia="ru-RU"/>
        </w:rPr>
        <w:t xml:space="preserve">, в том числе НДС </w:t>
      </w:r>
      <w:r w:rsidR="004E418F" w:rsidRPr="00B63E34">
        <w:rPr>
          <w:rFonts w:ascii="Times New Roman" w:eastAsia="Times New Roman" w:hAnsi="Times New Roman" w:cs="Times New Roman"/>
          <w:iCs/>
          <w:sz w:val="24"/>
          <w:szCs w:val="24"/>
          <w:lang w:eastAsia="ru-RU"/>
        </w:rPr>
        <w:t xml:space="preserve">____ </w:t>
      </w:r>
      <w:r w:rsidRPr="00B63E34">
        <w:rPr>
          <w:rFonts w:ascii="Times New Roman" w:eastAsia="Times New Roman" w:hAnsi="Times New Roman" w:cs="Times New Roman"/>
          <w:iCs/>
          <w:sz w:val="24"/>
          <w:szCs w:val="24"/>
          <w:lang w:eastAsia="ru-RU"/>
        </w:rPr>
        <w:t>% в размере</w:t>
      </w:r>
      <w:r w:rsidR="004E418F" w:rsidRPr="00B63E34">
        <w:rPr>
          <w:rFonts w:ascii="Times New Roman" w:eastAsia="Times New Roman" w:hAnsi="Times New Roman" w:cs="Times New Roman"/>
          <w:iCs/>
          <w:sz w:val="24"/>
          <w:szCs w:val="24"/>
          <w:lang w:eastAsia="ru-RU"/>
        </w:rPr>
        <w:t xml:space="preserve"> _____________</w:t>
      </w:r>
      <w:proofErr w:type="gramStart"/>
      <w:r w:rsidR="004E418F" w:rsidRPr="00B63E34">
        <w:rPr>
          <w:rFonts w:ascii="Times New Roman" w:eastAsia="Times New Roman" w:hAnsi="Times New Roman" w:cs="Times New Roman"/>
          <w:iCs/>
          <w:sz w:val="24"/>
          <w:szCs w:val="24"/>
          <w:lang w:eastAsia="ru-RU"/>
        </w:rPr>
        <w:t xml:space="preserve">_ </w:t>
      </w:r>
      <w:r w:rsidR="004E418F" w:rsidRPr="00B63E34">
        <w:rPr>
          <w:rFonts w:ascii="Times New Roman" w:eastAsia="Times New Roman" w:hAnsi="Times New Roman" w:cs="Times New Roman"/>
          <w:b/>
          <w:bCs/>
          <w:iCs/>
          <w:sz w:val="24"/>
          <w:szCs w:val="24"/>
          <w:lang w:eastAsia="ru-RU"/>
        </w:rPr>
        <w:t xml:space="preserve"> _</w:t>
      </w:r>
      <w:proofErr w:type="gramEnd"/>
      <w:r w:rsidR="004E418F" w:rsidRPr="00B63E34">
        <w:rPr>
          <w:rFonts w:ascii="Times New Roman" w:eastAsia="Times New Roman" w:hAnsi="Times New Roman" w:cs="Times New Roman"/>
          <w:b/>
          <w:bCs/>
          <w:iCs/>
          <w:sz w:val="24"/>
          <w:szCs w:val="24"/>
          <w:lang w:eastAsia="ru-RU"/>
        </w:rPr>
        <w:t>_ / НДС не облагается</w:t>
      </w:r>
      <w:r w:rsidRPr="00B63E34">
        <w:rPr>
          <w:rFonts w:ascii="Times New Roman" w:eastAsia="Times New Roman" w:hAnsi="Times New Roman" w:cs="Times New Roman"/>
          <w:iCs/>
          <w:sz w:val="24"/>
          <w:szCs w:val="24"/>
          <w:lang w:eastAsia="ru-RU"/>
        </w:rPr>
        <w:t>.</w:t>
      </w:r>
    </w:p>
    <w:p w14:paraId="58307539" w14:textId="41549514" w:rsidR="004E418F" w:rsidRPr="00B63E34" w:rsidRDefault="004E418F" w:rsidP="00126A93">
      <w:pPr>
        <w:spacing w:after="0" w:line="240" w:lineRule="auto"/>
        <w:rPr>
          <w:rFonts w:ascii="Times New Roman" w:eastAsia="Times New Roman" w:hAnsi="Times New Roman" w:cs="Times New Roman"/>
          <w:iCs/>
          <w:sz w:val="24"/>
          <w:szCs w:val="24"/>
          <w:lang w:eastAsia="ru-RU"/>
        </w:rPr>
      </w:pPr>
    </w:p>
    <w:p w14:paraId="64E7F7EE" w14:textId="77777777" w:rsidR="00D76D5A" w:rsidRPr="00B63E34" w:rsidRDefault="00D76D5A" w:rsidP="00126A93">
      <w:pPr>
        <w:spacing w:after="0" w:line="240" w:lineRule="auto"/>
        <w:rPr>
          <w:rFonts w:ascii="Times New Roman" w:eastAsia="Times New Roman" w:hAnsi="Times New Roman" w:cs="Times New Roman"/>
          <w:b/>
          <w:bCs/>
          <w:sz w:val="24"/>
          <w:szCs w:val="24"/>
          <w:lang w:eastAsia="ru-RU"/>
        </w:rPr>
      </w:pPr>
    </w:p>
    <w:p w14:paraId="70631967" w14:textId="77777777" w:rsidR="004E418F" w:rsidRPr="00B63E34" w:rsidRDefault="004E418F" w:rsidP="00126A93">
      <w:pPr>
        <w:spacing w:after="0" w:line="240" w:lineRule="auto"/>
        <w:rPr>
          <w:rFonts w:ascii="Times New Roman" w:eastAsia="Times New Roman" w:hAnsi="Times New Roman" w:cs="Times New Roman"/>
          <w:b/>
          <w:bCs/>
          <w:sz w:val="24"/>
          <w:szCs w:val="24"/>
          <w:lang w:eastAsia="ru-RU"/>
        </w:rPr>
      </w:pPr>
    </w:p>
    <w:p w14:paraId="5441E770" w14:textId="77777777" w:rsidR="006B3F83" w:rsidRPr="00B63E34" w:rsidRDefault="006B3F83" w:rsidP="00126A93">
      <w:pPr>
        <w:spacing w:after="0" w:line="240" w:lineRule="auto"/>
        <w:rPr>
          <w:rFonts w:ascii="Times New Roman" w:eastAsia="Times New Roman" w:hAnsi="Times New Roman" w:cs="Times New Roman"/>
          <w:b/>
          <w:bCs/>
          <w:sz w:val="24"/>
          <w:szCs w:val="24"/>
          <w:lang w:eastAsia="ru-RU"/>
        </w:rPr>
      </w:pPr>
    </w:p>
    <w:tbl>
      <w:tblPr>
        <w:tblW w:w="5000" w:type="pct"/>
        <w:jc w:val="center"/>
        <w:shd w:val="clear" w:color="auto" w:fill="FFFFFF"/>
        <w:tblCellMar>
          <w:left w:w="0" w:type="dxa"/>
          <w:right w:w="0" w:type="dxa"/>
        </w:tblCellMar>
        <w:tblLook w:val="04A0" w:firstRow="1" w:lastRow="0" w:firstColumn="1" w:lastColumn="0" w:noHBand="0" w:noVBand="1"/>
      </w:tblPr>
      <w:tblGrid>
        <w:gridCol w:w="4826"/>
        <w:gridCol w:w="4811"/>
      </w:tblGrid>
      <w:tr w:rsidR="00EC279E" w:rsidRPr="00B63E34" w14:paraId="30C4B89E" w14:textId="77777777" w:rsidTr="00B119C5">
        <w:trPr>
          <w:jc w:val="center"/>
        </w:trPr>
        <w:tc>
          <w:tcPr>
            <w:tcW w:w="2504" w:type="pct"/>
            <w:shd w:val="clear" w:color="auto" w:fill="FFFFFF"/>
            <w:tcMar>
              <w:top w:w="0" w:type="dxa"/>
              <w:left w:w="45" w:type="dxa"/>
              <w:bottom w:w="0" w:type="dxa"/>
              <w:right w:w="45" w:type="dxa"/>
            </w:tcMar>
          </w:tcPr>
          <w:p w14:paraId="6B45118D" w14:textId="2895836C" w:rsidR="007B2C2B" w:rsidRPr="00B63E34" w:rsidRDefault="007B2C2B" w:rsidP="00126A93">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B63E34">
              <w:rPr>
                <w:rFonts w:ascii="Times New Roman" w:eastAsia="Times New Roman" w:hAnsi="Times New Roman" w:cs="Times New Roman"/>
                <w:b/>
                <w:bCs/>
                <w:sz w:val="24"/>
                <w:szCs w:val="24"/>
                <w:lang w:eastAsia="ru-RU"/>
              </w:rPr>
              <w:t>Заказчик</w:t>
            </w:r>
            <w:r w:rsidR="007C2EE7" w:rsidRPr="00B63E34">
              <w:rPr>
                <w:rFonts w:ascii="Times New Roman" w:eastAsia="Times New Roman" w:hAnsi="Times New Roman" w:cs="Times New Roman"/>
                <w:b/>
                <w:bCs/>
                <w:sz w:val="24"/>
                <w:szCs w:val="24"/>
                <w:lang w:eastAsia="ru-RU"/>
              </w:rPr>
              <w:t>:</w:t>
            </w:r>
          </w:p>
          <w:p w14:paraId="79293E29" w14:textId="77777777" w:rsidR="007C2EE7" w:rsidRPr="00B63E34" w:rsidRDefault="007C2EE7" w:rsidP="00126A93">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53BF3E2A" w14:textId="3985CCD4" w:rsidR="007B2C2B" w:rsidRPr="00B63E34" w:rsidRDefault="007B2C2B" w:rsidP="00126A93">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B63E34">
              <w:rPr>
                <w:rFonts w:ascii="Times New Roman" w:eastAsia="Times New Roman" w:hAnsi="Times New Roman" w:cs="Times New Roman"/>
                <w:b/>
                <w:bCs/>
                <w:sz w:val="24"/>
                <w:szCs w:val="24"/>
                <w:lang w:eastAsia="ru-RU"/>
              </w:rPr>
              <w:t xml:space="preserve">АНО </w:t>
            </w:r>
            <w:r w:rsidR="00877779" w:rsidRPr="00B63E34">
              <w:rPr>
                <w:rFonts w:ascii="Times New Roman" w:eastAsia="Times New Roman" w:hAnsi="Times New Roman" w:cs="Times New Roman"/>
                <w:b/>
                <w:bCs/>
                <w:sz w:val="24"/>
                <w:szCs w:val="24"/>
                <w:lang w:eastAsia="ru-RU"/>
              </w:rPr>
              <w:t>«</w:t>
            </w:r>
            <w:r w:rsidR="00126A93" w:rsidRPr="00B63E34">
              <w:rPr>
                <w:rFonts w:ascii="Times New Roman" w:eastAsia="Times New Roman" w:hAnsi="Times New Roman" w:cs="Times New Roman"/>
                <w:b/>
                <w:bCs/>
                <w:sz w:val="24"/>
                <w:szCs w:val="24"/>
                <w:lang w:eastAsia="ru-RU"/>
              </w:rPr>
              <w:t>Кинопарк</w:t>
            </w:r>
            <w:r w:rsidR="00877779" w:rsidRPr="00B63E34">
              <w:rPr>
                <w:rFonts w:ascii="Times New Roman" w:eastAsia="Times New Roman" w:hAnsi="Times New Roman" w:cs="Times New Roman"/>
                <w:b/>
                <w:bCs/>
                <w:sz w:val="24"/>
                <w:szCs w:val="24"/>
                <w:lang w:eastAsia="ru-RU"/>
              </w:rPr>
              <w:t>»</w:t>
            </w:r>
            <w:r w:rsidR="00B43FFE" w:rsidRPr="00B63E34">
              <w:rPr>
                <w:rFonts w:ascii="Times New Roman" w:eastAsia="Times New Roman" w:hAnsi="Times New Roman" w:cs="Times New Roman"/>
                <w:b/>
                <w:bCs/>
                <w:sz w:val="24"/>
                <w:szCs w:val="24"/>
                <w:lang w:eastAsia="ru-RU"/>
              </w:rPr>
              <w:t xml:space="preserve"> </w:t>
            </w:r>
          </w:p>
          <w:p w14:paraId="6AC0B97B" w14:textId="366B8118" w:rsidR="007B2C2B" w:rsidRPr="00B63E34" w:rsidRDefault="00B119C5" w:rsidP="00126A93">
            <w:pPr>
              <w:shd w:val="clear" w:color="auto" w:fill="FFFFFF"/>
              <w:spacing w:after="0" w:line="240" w:lineRule="auto"/>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b/>
                <w:bCs/>
                <w:sz w:val="24"/>
                <w:szCs w:val="24"/>
                <w:lang w:eastAsia="ru-RU"/>
              </w:rPr>
              <w:t>Генеральный директор</w:t>
            </w:r>
          </w:p>
          <w:p w14:paraId="7E9896EB" w14:textId="77777777" w:rsidR="007B2C2B" w:rsidRPr="00B63E34" w:rsidRDefault="007B2C2B" w:rsidP="00126A93">
            <w:pPr>
              <w:shd w:val="clear" w:color="auto" w:fill="FFFFFF"/>
              <w:spacing w:after="0" w:line="240" w:lineRule="auto"/>
              <w:rPr>
                <w:rFonts w:ascii="Times New Roman" w:eastAsia="Times New Roman" w:hAnsi="Times New Roman" w:cs="Times New Roman"/>
                <w:sz w:val="24"/>
                <w:szCs w:val="24"/>
                <w:lang w:eastAsia="ru-RU"/>
              </w:rPr>
            </w:pPr>
          </w:p>
          <w:p w14:paraId="3EE2C383" w14:textId="77777777" w:rsidR="007B2C2B" w:rsidRPr="00B63E34" w:rsidRDefault="007B2C2B" w:rsidP="00126A93">
            <w:pPr>
              <w:shd w:val="clear" w:color="auto" w:fill="FFFFFF"/>
              <w:spacing w:after="0" w:line="240" w:lineRule="auto"/>
              <w:rPr>
                <w:rFonts w:ascii="Times New Roman" w:eastAsia="Times New Roman" w:hAnsi="Times New Roman" w:cs="Times New Roman"/>
                <w:sz w:val="24"/>
                <w:szCs w:val="24"/>
                <w:lang w:eastAsia="ru-RU"/>
              </w:rPr>
            </w:pPr>
          </w:p>
          <w:p w14:paraId="1C734219" w14:textId="1BDFF409" w:rsidR="007B2C2B" w:rsidRPr="00B63E34" w:rsidRDefault="007B2C2B" w:rsidP="00126A93">
            <w:pPr>
              <w:shd w:val="clear" w:color="auto" w:fill="FFFFFF"/>
              <w:spacing w:after="0" w:line="240" w:lineRule="auto"/>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_________________/</w:t>
            </w:r>
            <w:r w:rsidR="00B119C5" w:rsidRPr="00B63E34">
              <w:rPr>
                <w:rFonts w:ascii="Times New Roman" w:eastAsia="Times New Roman" w:hAnsi="Times New Roman" w:cs="Times New Roman"/>
                <w:sz w:val="24"/>
                <w:szCs w:val="24"/>
                <w:lang w:eastAsia="ru-RU"/>
              </w:rPr>
              <w:t>А.В. Яворский</w:t>
            </w:r>
            <w:r w:rsidRPr="00B63E34">
              <w:rPr>
                <w:rFonts w:ascii="Times New Roman" w:eastAsia="Times New Roman" w:hAnsi="Times New Roman" w:cs="Times New Roman"/>
                <w:sz w:val="24"/>
                <w:szCs w:val="24"/>
                <w:lang w:eastAsia="ru-RU"/>
              </w:rPr>
              <w:t xml:space="preserve">/ </w:t>
            </w:r>
          </w:p>
          <w:p w14:paraId="0CBB73D4" w14:textId="77777777" w:rsidR="007B2C2B" w:rsidRPr="00B63E34" w:rsidRDefault="007B2C2B" w:rsidP="00126A93">
            <w:pPr>
              <w:shd w:val="clear" w:color="auto" w:fill="FFFFFF"/>
              <w:spacing w:after="0" w:line="240" w:lineRule="auto"/>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М.П.</w:t>
            </w:r>
          </w:p>
        </w:tc>
        <w:tc>
          <w:tcPr>
            <w:tcW w:w="2496" w:type="pct"/>
            <w:shd w:val="clear" w:color="auto" w:fill="FFFFFF"/>
            <w:tcMar>
              <w:top w:w="0" w:type="dxa"/>
              <w:left w:w="45" w:type="dxa"/>
              <w:bottom w:w="0" w:type="dxa"/>
              <w:right w:w="45" w:type="dxa"/>
            </w:tcMar>
          </w:tcPr>
          <w:p w14:paraId="0E574F14" w14:textId="0ADF9849" w:rsidR="007B2C2B" w:rsidRPr="00B63E34" w:rsidRDefault="007C157C" w:rsidP="00126A93">
            <w:pPr>
              <w:shd w:val="clear" w:color="auto" w:fill="FFFFFF"/>
              <w:spacing w:after="0" w:line="240" w:lineRule="auto"/>
              <w:rPr>
                <w:rFonts w:ascii="Times New Roman" w:eastAsia="Times New Roman" w:hAnsi="Times New Roman" w:cs="Times New Roman"/>
                <w:b/>
                <w:bCs/>
                <w:sz w:val="24"/>
                <w:szCs w:val="24"/>
                <w:lang w:eastAsia="ru-RU"/>
              </w:rPr>
            </w:pPr>
            <w:r w:rsidRPr="00B63E34">
              <w:rPr>
                <w:rFonts w:ascii="Times New Roman" w:eastAsia="Times New Roman" w:hAnsi="Times New Roman" w:cs="Times New Roman"/>
                <w:b/>
                <w:bCs/>
                <w:sz w:val="24"/>
                <w:szCs w:val="24"/>
                <w:lang w:eastAsia="ru-RU"/>
              </w:rPr>
              <w:t>Подрядчик</w:t>
            </w:r>
            <w:r w:rsidR="007C2EE7" w:rsidRPr="00B63E34">
              <w:rPr>
                <w:rFonts w:ascii="Times New Roman" w:eastAsia="Times New Roman" w:hAnsi="Times New Roman" w:cs="Times New Roman"/>
                <w:b/>
                <w:bCs/>
                <w:sz w:val="24"/>
                <w:szCs w:val="24"/>
                <w:lang w:eastAsia="ru-RU"/>
              </w:rPr>
              <w:t>:</w:t>
            </w:r>
          </w:p>
          <w:p w14:paraId="1CD624D6" w14:textId="77777777" w:rsidR="007C2EE7" w:rsidRPr="00B63E34" w:rsidRDefault="007C2EE7" w:rsidP="00126A93">
            <w:pPr>
              <w:shd w:val="clear" w:color="auto" w:fill="FFFFFF"/>
              <w:spacing w:after="0" w:line="240" w:lineRule="auto"/>
              <w:rPr>
                <w:rFonts w:ascii="Times New Roman" w:eastAsia="Times New Roman" w:hAnsi="Times New Roman" w:cs="Times New Roman"/>
                <w:b/>
                <w:bCs/>
                <w:sz w:val="24"/>
                <w:szCs w:val="24"/>
                <w:lang w:eastAsia="ru-RU"/>
              </w:rPr>
            </w:pPr>
          </w:p>
          <w:p w14:paraId="431E390A" w14:textId="77777777" w:rsidR="004E418F" w:rsidRPr="00B63E34" w:rsidRDefault="004E418F" w:rsidP="00126A93">
            <w:pPr>
              <w:shd w:val="clear" w:color="auto" w:fill="FFFFFF"/>
              <w:spacing w:after="0" w:line="240" w:lineRule="auto"/>
              <w:rPr>
                <w:rFonts w:ascii="Times New Roman" w:eastAsia="Times New Roman" w:hAnsi="Times New Roman" w:cs="Times New Roman"/>
                <w:b/>
                <w:bCs/>
                <w:sz w:val="24"/>
                <w:szCs w:val="24"/>
                <w:lang w:eastAsia="ru-RU"/>
              </w:rPr>
            </w:pPr>
          </w:p>
          <w:p w14:paraId="706D760F" w14:textId="0760E62C" w:rsidR="007B2C2B" w:rsidRPr="00B63E34" w:rsidRDefault="007B2C2B" w:rsidP="00126A93">
            <w:pPr>
              <w:shd w:val="clear" w:color="auto" w:fill="FFFFFF"/>
              <w:spacing w:after="0" w:line="240" w:lineRule="auto"/>
              <w:jc w:val="both"/>
              <w:rPr>
                <w:rFonts w:ascii="Times New Roman" w:eastAsia="Times New Roman" w:hAnsi="Times New Roman" w:cs="Times New Roman"/>
                <w:sz w:val="24"/>
                <w:szCs w:val="24"/>
                <w:lang w:eastAsia="ru-RU"/>
              </w:rPr>
            </w:pPr>
          </w:p>
          <w:p w14:paraId="3257133D" w14:textId="77777777" w:rsidR="007B2C2B" w:rsidRPr="00B63E34" w:rsidRDefault="007B2C2B" w:rsidP="00126A93">
            <w:pPr>
              <w:shd w:val="clear" w:color="auto" w:fill="FFFFFF"/>
              <w:spacing w:after="0" w:line="240" w:lineRule="auto"/>
              <w:rPr>
                <w:rFonts w:ascii="Times New Roman" w:eastAsia="Times New Roman" w:hAnsi="Times New Roman" w:cs="Times New Roman"/>
                <w:sz w:val="24"/>
                <w:szCs w:val="24"/>
                <w:lang w:eastAsia="ru-RU"/>
              </w:rPr>
            </w:pPr>
          </w:p>
          <w:p w14:paraId="2F7CA132" w14:textId="77777777" w:rsidR="007B2C2B" w:rsidRPr="00B63E34" w:rsidRDefault="007B2C2B" w:rsidP="00126A93">
            <w:pPr>
              <w:shd w:val="clear" w:color="auto" w:fill="FFFFFF"/>
              <w:spacing w:after="0" w:line="240" w:lineRule="auto"/>
              <w:rPr>
                <w:rFonts w:ascii="Times New Roman" w:eastAsia="Times New Roman" w:hAnsi="Times New Roman" w:cs="Times New Roman"/>
                <w:sz w:val="24"/>
                <w:szCs w:val="24"/>
                <w:lang w:eastAsia="ru-RU"/>
              </w:rPr>
            </w:pPr>
          </w:p>
          <w:p w14:paraId="5B40BBAD" w14:textId="2B6AD4F7" w:rsidR="007B2C2B" w:rsidRPr="00B63E34" w:rsidRDefault="007B2C2B" w:rsidP="00126A93">
            <w:pPr>
              <w:shd w:val="clear" w:color="auto" w:fill="FFFFFF"/>
              <w:spacing w:after="0" w:line="240" w:lineRule="auto"/>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_________________/</w:t>
            </w:r>
            <w:r w:rsidR="004E418F" w:rsidRPr="00B63E34" w:rsidDel="004E418F">
              <w:rPr>
                <w:rFonts w:ascii="Times New Roman" w:eastAsia="Times New Roman" w:hAnsi="Times New Roman" w:cs="Times New Roman"/>
                <w:sz w:val="24"/>
                <w:szCs w:val="24"/>
                <w:lang w:eastAsia="ru-RU"/>
              </w:rPr>
              <w:t xml:space="preserve"> </w:t>
            </w:r>
            <w:r w:rsidRPr="00B63E34">
              <w:rPr>
                <w:rFonts w:ascii="Times New Roman" w:eastAsia="Times New Roman" w:hAnsi="Times New Roman" w:cs="Times New Roman"/>
                <w:sz w:val="24"/>
                <w:szCs w:val="24"/>
                <w:lang w:eastAsia="ru-RU"/>
              </w:rPr>
              <w:t xml:space="preserve">/ </w:t>
            </w:r>
          </w:p>
          <w:p w14:paraId="5D6CC4BF" w14:textId="77777777" w:rsidR="007B2C2B" w:rsidRPr="00B63E34" w:rsidRDefault="007B2C2B" w:rsidP="00126A93">
            <w:pPr>
              <w:shd w:val="clear" w:color="auto" w:fill="FFFFFF"/>
              <w:spacing w:after="0" w:line="240" w:lineRule="auto"/>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М.П.</w:t>
            </w:r>
          </w:p>
        </w:tc>
      </w:tr>
    </w:tbl>
    <w:p w14:paraId="749A5B2F" w14:textId="1AC7FEE6" w:rsidR="00160E4B" w:rsidRDefault="00160E4B" w:rsidP="00160E4B">
      <w:pPr>
        <w:pStyle w:val="af9"/>
        <w:spacing w:line="240" w:lineRule="auto"/>
        <w:ind w:firstLine="0"/>
        <w:jc w:val="left"/>
      </w:pPr>
    </w:p>
    <w:p w14:paraId="058A7651" w14:textId="77777777" w:rsidR="005916AC" w:rsidRPr="00B63E34" w:rsidRDefault="005916AC" w:rsidP="00160E4B">
      <w:pPr>
        <w:pStyle w:val="af9"/>
        <w:spacing w:line="240" w:lineRule="auto"/>
        <w:ind w:firstLine="0"/>
        <w:jc w:val="left"/>
      </w:pPr>
    </w:p>
    <w:p w14:paraId="0EDE15D8" w14:textId="77777777" w:rsidR="00897C64" w:rsidRDefault="00897C64" w:rsidP="00D76D5A">
      <w:pPr>
        <w:pStyle w:val="af9"/>
        <w:spacing w:line="240" w:lineRule="auto"/>
        <w:ind w:firstLine="0"/>
      </w:pPr>
    </w:p>
    <w:p w14:paraId="1A317FCC" w14:textId="2437E1CC" w:rsidR="00D76D5A" w:rsidRPr="00B63E34" w:rsidRDefault="00B04F15" w:rsidP="00D76D5A">
      <w:pPr>
        <w:pStyle w:val="af9"/>
        <w:spacing w:line="240" w:lineRule="auto"/>
        <w:ind w:firstLine="0"/>
        <w:rPr>
          <w:b/>
          <w:bCs/>
        </w:rPr>
      </w:pPr>
      <w:r w:rsidRPr="00B63E34">
        <w:lastRenderedPageBreak/>
        <w:t xml:space="preserve">                          </w:t>
      </w:r>
      <w:r w:rsidR="00D76D5A" w:rsidRPr="00B63E34">
        <w:rPr>
          <w:b/>
          <w:bCs/>
        </w:rPr>
        <w:t>Приложение № 3</w:t>
      </w:r>
    </w:p>
    <w:p w14:paraId="78007A91" w14:textId="77777777" w:rsidR="00D76D5A" w:rsidRPr="00B63E34" w:rsidRDefault="00D76D5A" w:rsidP="00D76D5A">
      <w:pPr>
        <w:pStyle w:val="af9"/>
        <w:spacing w:line="240" w:lineRule="auto"/>
        <w:rPr>
          <w:b/>
          <w:bCs/>
        </w:rPr>
      </w:pPr>
    </w:p>
    <w:p w14:paraId="7EEBDFC9" w14:textId="531766EF" w:rsidR="0026010B" w:rsidRPr="00B63E34" w:rsidRDefault="00D76D5A" w:rsidP="00D76D5A">
      <w:pPr>
        <w:pStyle w:val="af9"/>
        <w:spacing w:line="240" w:lineRule="auto"/>
      </w:pPr>
      <w:r w:rsidRPr="00B63E34">
        <w:t xml:space="preserve">к Договору № __________________от __________________ 2025 г. </w:t>
      </w:r>
    </w:p>
    <w:p w14:paraId="45506477" w14:textId="39F51D5A" w:rsidR="006931DA" w:rsidRPr="00B63E34" w:rsidRDefault="006931DA" w:rsidP="00126A93">
      <w:pPr>
        <w:pStyle w:val="af9"/>
        <w:spacing w:line="240" w:lineRule="auto"/>
      </w:pPr>
    </w:p>
    <w:p w14:paraId="369D7622" w14:textId="77777777" w:rsidR="006931DA" w:rsidRPr="00B63E34" w:rsidRDefault="006931DA" w:rsidP="00126A93">
      <w:pPr>
        <w:pStyle w:val="af9"/>
        <w:spacing w:line="240" w:lineRule="auto"/>
        <w:rPr>
          <w:bCs/>
          <w:i/>
        </w:rPr>
      </w:pPr>
    </w:p>
    <w:p w14:paraId="163AAC65" w14:textId="2F033853" w:rsidR="00A07CE0" w:rsidRPr="00B63E34" w:rsidRDefault="00A07CE0" w:rsidP="008362F7">
      <w:pPr>
        <w:pStyle w:val="40"/>
        <w:spacing w:before="0" w:line="240" w:lineRule="auto"/>
        <w:jc w:val="left"/>
        <w:rPr>
          <w:sz w:val="24"/>
          <w:szCs w:val="24"/>
        </w:rPr>
      </w:pPr>
      <w:r w:rsidRPr="00B63E34">
        <w:rPr>
          <w:sz w:val="24"/>
          <w:szCs w:val="24"/>
        </w:rPr>
        <w:t xml:space="preserve">Форма </w:t>
      </w:r>
      <w:r w:rsidRPr="00B63E34">
        <w:rPr>
          <w:rStyle w:val="aff"/>
          <w:sz w:val="24"/>
          <w:szCs w:val="24"/>
        </w:rPr>
        <w:t xml:space="preserve">акта сдачи–приемки </w:t>
      </w:r>
      <w:r w:rsidR="002154FD" w:rsidRPr="00B63E34">
        <w:rPr>
          <w:rStyle w:val="aff"/>
          <w:sz w:val="24"/>
          <w:szCs w:val="24"/>
        </w:rPr>
        <w:t xml:space="preserve">выполненных </w:t>
      </w:r>
      <w:r w:rsidR="00950435" w:rsidRPr="00B63E34">
        <w:rPr>
          <w:rStyle w:val="aff"/>
          <w:sz w:val="24"/>
          <w:szCs w:val="24"/>
        </w:rPr>
        <w:t>р</w:t>
      </w:r>
      <w:r w:rsidR="002154FD" w:rsidRPr="00B63E34">
        <w:rPr>
          <w:rStyle w:val="aff"/>
          <w:sz w:val="24"/>
          <w:szCs w:val="24"/>
        </w:rPr>
        <w:t>абот</w:t>
      </w:r>
    </w:p>
    <w:p w14:paraId="63F45AF8" w14:textId="77777777" w:rsidR="00A07CE0" w:rsidRPr="00B63E34" w:rsidRDefault="00A07CE0" w:rsidP="00126A93">
      <w:pPr>
        <w:spacing w:after="0" w:line="240" w:lineRule="auto"/>
        <w:jc w:val="center"/>
        <w:rPr>
          <w:rFonts w:ascii="Times New Roman" w:eastAsia="Times New Roman" w:hAnsi="Times New Roman" w:cs="Times New Roman"/>
          <w:sz w:val="24"/>
          <w:szCs w:val="24"/>
          <w:lang w:eastAsia="ru-RU"/>
        </w:rPr>
      </w:pPr>
    </w:p>
    <w:p w14:paraId="38AA6954" w14:textId="77777777" w:rsidR="0028337B" w:rsidRPr="00B63E34" w:rsidRDefault="00A07CE0" w:rsidP="00126A93">
      <w:pPr>
        <w:spacing w:after="0" w:line="240" w:lineRule="auto"/>
        <w:jc w:val="center"/>
        <w:rPr>
          <w:rFonts w:ascii="Times New Roman" w:eastAsia="Times New Roman" w:hAnsi="Times New Roman" w:cs="Times New Roman"/>
          <w:b/>
          <w:bCs/>
          <w:sz w:val="24"/>
          <w:szCs w:val="24"/>
          <w:lang w:eastAsia="ru-RU"/>
        </w:rPr>
      </w:pPr>
      <w:r w:rsidRPr="00B63E34">
        <w:rPr>
          <w:rFonts w:ascii="Times New Roman" w:eastAsia="Times New Roman" w:hAnsi="Times New Roman" w:cs="Times New Roman"/>
          <w:b/>
          <w:bCs/>
          <w:sz w:val="24"/>
          <w:szCs w:val="24"/>
          <w:lang w:eastAsia="ru-RU"/>
        </w:rPr>
        <w:t>АКТ</w:t>
      </w:r>
    </w:p>
    <w:p w14:paraId="3052CE19" w14:textId="4306B941" w:rsidR="00A07CE0" w:rsidRPr="00B63E34" w:rsidRDefault="00A07CE0" w:rsidP="00126A93">
      <w:pPr>
        <w:spacing w:after="0" w:line="240" w:lineRule="auto"/>
        <w:jc w:val="center"/>
        <w:rPr>
          <w:rFonts w:ascii="Times New Roman" w:eastAsia="Times New Roman" w:hAnsi="Times New Roman" w:cs="Times New Roman"/>
          <w:sz w:val="24"/>
          <w:szCs w:val="24"/>
          <w:lang w:eastAsia="ru-RU"/>
        </w:rPr>
      </w:pPr>
      <w:r w:rsidRPr="00B63E34">
        <w:rPr>
          <w:rFonts w:ascii="Times New Roman" w:eastAsia="Times New Roman" w:hAnsi="Times New Roman" w:cs="Times New Roman"/>
          <w:b/>
          <w:bCs/>
          <w:sz w:val="24"/>
          <w:szCs w:val="24"/>
          <w:lang w:eastAsia="ru-RU"/>
        </w:rPr>
        <w:t xml:space="preserve">сдачи-приемки </w:t>
      </w:r>
      <w:r w:rsidR="002154FD" w:rsidRPr="00B63E34">
        <w:rPr>
          <w:rFonts w:ascii="Times New Roman" w:eastAsia="Times New Roman" w:hAnsi="Times New Roman" w:cs="Times New Roman"/>
          <w:b/>
          <w:bCs/>
          <w:sz w:val="24"/>
          <w:szCs w:val="24"/>
          <w:lang w:eastAsia="ru-RU"/>
        </w:rPr>
        <w:t xml:space="preserve">выполненных </w:t>
      </w:r>
      <w:r w:rsidR="00950435" w:rsidRPr="00B63E34">
        <w:rPr>
          <w:rFonts w:ascii="Times New Roman" w:eastAsia="Times New Roman" w:hAnsi="Times New Roman" w:cs="Times New Roman"/>
          <w:b/>
          <w:bCs/>
          <w:sz w:val="24"/>
          <w:szCs w:val="24"/>
          <w:lang w:eastAsia="ru-RU"/>
        </w:rPr>
        <w:t>р</w:t>
      </w:r>
      <w:r w:rsidR="002154FD" w:rsidRPr="00B63E34">
        <w:rPr>
          <w:rFonts w:ascii="Times New Roman" w:eastAsia="Times New Roman" w:hAnsi="Times New Roman" w:cs="Times New Roman"/>
          <w:b/>
          <w:bCs/>
          <w:sz w:val="24"/>
          <w:szCs w:val="24"/>
          <w:lang w:eastAsia="ru-RU"/>
        </w:rPr>
        <w:t>абот</w:t>
      </w:r>
    </w:p>
    <w:p w14:paraId="2B1ACE55" w14:textId="5F0A9BAB" w:rsidR="00A07CE0" w:rsidRPr="00B63E34" w:rsidRDefault="00A07CE0" w:rsidP="00126A93">
      <w:pPr>
        <w:tabs>
          <w:tab w:val="right" w:pos="10205"/>
        </w:tabs>
        <w:spacing w:after="0" w:line="240" w:lineRule="auto"/>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г. Москва </w:t>
      </w:r>
      <w:r w:rsidR="003E24F6" w:rsidRPr="00B63E34">
        <w:rPr>
          <w:rFonts w:ascii="Times New Roman" w:eastAsia="Times New Roman" w:hAnsi="Times New Roman" w:cs="Times New Roman"/>
          <w:sz w:val="24"/>
          <w:szCs w:val="24"/>
          <w:lang w:eastAsia="ru-RU"/>
        </w:rPr>
        <w:tab/>
      </w:r>
      <w:r w:rsidR="00877779"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____</w:t>
      </w:r>
      <w:r w:rsidR="00877779"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 xml:space="preserve"> ________20</w:t>
      </w:r>
      <w:r w:rsidR="003E24F6" w:rsidRPr="00B63E34">
        <w:rPr>
          <w:rFonts w:ascii="Times New Roman" w:eastAsia="Times New Roman" w:hAnsi="Times New Roman" w:cs="Times New Roman"/>
          <w:sz w:val="24"/>
          <w:szCs w:val="24"/>
          <w:lang w:eastAsia="ru-RU"/>
        </w:rPr>
        <w:t>2_</w:t>
      </w:r>
      <w:r w:rsidRPr="00B63E34">
        <w:rPr>
          <w:rFonts w:ascii="Times New Roman" w:eastAsia="Times New Roman" w:hAnsi="Times New Roman" w:cs="Times New Roman"/>
          <w:sz w:val="24"/>
          <w:szCs w:val="24"/>
          <w:lang w:eastAsia="ru-RU"/>
        </w:rPr>
        <w:t xml:space="preserve"> г. </w:t>
      </w:r>
    </w:p>
    <w:p w14:paraId="3E6A55CA" w14:textId="4AFC1F8E" w:rsidR="00A07CE0" w:rsidRPr="00B63E34" w:rsidRDefault="00A07CE0" w:rsidP="00126A93">
      <w:pPr>
        <w:spacing w:after="0" w:line="240" w:lineRule="auto"/>
        <w:ind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b/>
          <w:bCs/>
          <w:sz w:val="24"/>
          <w:szCs w:val="24"/>
          <w:lang w:eastAsia="ru-RU"/>
        </w:rPr>
        <w:t>А</w:t>
      </w:r>
      <w:r w:rsidR="00F21972" w:rsidRPr="00B63E34">
        <w:rPr>
          <w:rFonts w:ascii="Times New Roman" w:eastAsia="Times New Roman" w:hAnsi="Times New Roman" w:cs="Times New Roman"/>
          <w:b/>
          <w:bCs/>
          <w:sz w:val="24"/>
          <w:szCs w:val="24"/>
          <w:lang w:eastAsia="ru-RU"/>
        </w:rPr>
        <w:t>втономная некоммерческая организация</w:t>
      </w:r>
      <w:r w:rsidRPr="00B63E34">
        <w:rPr>
          <w:rFonts w:ascii="Times New Roman" w:eastAsia="Times New Roman" w:hAnsi="Times New Roman" w:cs="Times New Roman"/>
          <w:b/>
          <w:bCs/>
          <w:sz w:val="24"/>
          <w:szCs w:val="24"/>
          <w:lang w:eastAsia="ru-RU"/>
        </w:rPr>
        <w:t xml:space="preserve"> </w:t>
      </w:r>
      <w:r w:rsidR="00877779" w:rsidRPr="00B63E34">
        <w:rPr>
          <w:rFonts w:ascii="Times New Roman" w:eastAsia="Times New Roman" w:hAnsi="Times New Roman" w:cs="Times New Roman"/>
          <w:b/>
          <w:bCs/>
          <w:sz w:val="24"/>
          <w:szCs w:val="24"/>
          <w:lang w:eastAsia="ru-RU"/>
        </w:rPr>
        <w:t>«</w:t>
      </w:r>
      <w:r w:rsidR="00126A93" w:rsidRPr="00B63E34">
        <w:rPr>
          <w:rFonts w:ascii="Times New Roman" w:eastAsia="Times New Roman" w:hAnsi="Times New Roman" w:cs="Times New Roman"/>
          <w:b/>
          <w:bCs/>
          <w:sz w:val="24"/>
          <w:szCs w:val="24"/>
          <w:lang w:eastAsia="ru-RU"/>
        </w:rPr>
        <w:t>Кинопарк</w:t>
      </w:r>
      <w:r w:rsidR="00877779" w:rsidRPr="00B63E34">
        <w:rPr>
          <w:rFonts w:ascii="Times New Roman" w:eastAsia="Times New Roman" w:hAnsi="Times New Roman" w:cs="Times New Roman"/>
          <w:b/>
          <w:bCs/>
          <w:sz w:val="24"/>
          <w:szCs w:val="24"/>
          <w:lang w:eastAsia="ru-RU"/>
        </w:rPr>
        <w:t>»</w:t>
      </w:r>
      <w:r w:rsidR="005E152B" w:rsidRPr="00B63E34">
        <w:rPr>
          <w:rFonts w:ascii="Times New Roman" w:eastAsia="Times New Roman" w:hAnsi="Times New Roman" w:cs="Times New Roman"/>
          <w:b/>
          <w:bCs/>
          <w:sz w:val="24"/>
          <w:szCs w:val="24"/>
          <w:lang w:eastAsia="ru-RU"/>
        </w:rPr>
        <w:t xml:space="preserve"> (ИНН КПП)</w:t>
      </w:r>
      <w:r w:rsidRPr="00B63E34">
        <w:rPr>
          <w:rFonts w:ascii="Times New Roman" w:eastAsia="Times New Roman" w:hAnsi="Times New Roman" w:cs="Times New Roman"/>
          <w:sz w:val="24"/>
          <w:szCs w:val="24"/>
          <w:lang w:eastAsia="ru-RU"/>
        </w:rPr>
        <w:t xml:space="preserve">, </w:t>
      </w:r>
      <w:r w:rsidR="001E52A7" w:rsidRPr="00B63E34">
        <w:rPr>
          <w:rFonts w:ascii="Times New Roman" w:eastAsia="Times New Roman" w:hAnsi="Times New Roman" w:cs="Times New Roman"/>
          <w:sz w:val="24"/>
          <w:szCs w:val="24"/>
          <w:lang w:eastAsia="ru-RU"/>
        </w:rPr>
        <w:t xml:space="preserve">именуемая </w:t>
      </w:r>
      <w:r w:rsidRPr="00B63E34">
        <w:rPr>
          <w:rFonts w:ascii="Times New Roman" w:eastAsia="Times New Roman" w:hAnsi="Times New Roman" w:cs="Times New Roman"/>
          <w:sz w:val="24"/>
          <w:szCs w:val="24"/>
          <w:lang w:eastAsia="ru-RU"/>
        </w:rPr>
        <w:t>в</w:t>
      </w:r>
      <w:r w:rsidR="00D55AA6" w:rsidRPr="00B63E34">
        <w:rPr>
          <w:rFonts w:ascii="Times New Roman" w:eastAsia="Times New Roman" w:hAnsi="Times New Roman" w:cs="Times New Roman"/>
          <w:sz w:val="24"/>
          <w:szCs w:val="24"/>
          <w:lang w:eastAsia="ru-RU"/>
        </w:rPr>
        <w:t> </w:t>
      </w:r>
      <w:r w:rsidRPr="00B63E34">
        <w:rPr>
          <w:rFonts w:ascii="Times New Roman" w:eastAsia="Times New Roman" w:hAnsi="Times New Roman" w:cs="Times New Roman"/>
          <w:sz w:val="24"/>
          <w:szCs w:val="24"/>
          <w:lang w:eastAsia="ru-RU"/>
        </w:rPr>
        <w:t xml:space="preserve">дальнейшем </w:t>
      </w:r>
      <w:r w:rsidR="00877779"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b/>
          <w:bCs/>
          <w:sz w:val="24"/>
          <w:szCs w:val="24"/>
          <w:lang w:eastAsia="ru-RU"/>
        </w:rPr>
        <w:t>Заказчик</w:t>
      </w:r>
      <w:r w:rsidR="00877779"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 xml:space="preserve">, в лице </w:t>
      </w:r>
      <w:bookmarkStart w:id="28" w:name="_Hlk84351479"/>
      <w:r w:rsidR="00F622D8" w:rsidRPr="00B63E34">
        <w:rPr>
          <w:rFonts w:ascii="Times New Roman" w:eastAsia="Times New Roman" w:hAnsi="Times New Roman" w:cs="Times New Roman"/>
          <w:b/>
          <w:bCs/>
          <w:sz w:val="24"/>
          <w:szCs w:val="24"/>
          <w:lang w:eastAsia="ru-RU"/>
        </w:rPr>
        <w:t>Должность, Ф</w:t>
      </w:r>
      <w:r w:rsidR="00D55AA6" w:rsidRPr="00B63E34">
        <w:rPr>
          <w:rFonts w:ascii="Times New Roman" w:eastAsia="Times New Roman" w:hAnsi="Times New Roman" w:cs="Times New Roman"/>
          <w:b/>
          <w:bCs/>
          <w:sz w:val="24"/>
          <w:szCs w:val="24"/>
          <w:lang w:eastAsia="ru-RU"/>
        </w:rPr>
        <w:t>. </w:t>
      </w:r>
      <w:r w:rsidR="00F622D8" w:rsidRPr="00B63E34">
        <w:rPr>
          <w:rFonts w:ascii="Times New Roman" w:eastAsia="Times New Roman" w:hAnsi="Times New Roman" w:cs="Times New Roman"/>
          <w:b/>
          <w:bCs/>
          <w:sz w:val="24"/>
          <w:szCs w:val="24"/>
          <w:lang w:eastAsia="ru-RU"/>
        </w:rPr>
        <w:t>И</w:t>
      </w:r>
      <w:r w:rsidR="00D55AA6" w:rsidRPr="00B63E34">
        <w:rPr>
          <w:rFonts w:ascii="Times New Roman" w:eastAsia="Times New Roman" w:hAnsi="Times New Roman" w:cs="Times New Roman"/>
          <w:b/>
          <w:bCs/>
          <w:sz w:val="24"/>
          <w:szCs w:val="24"/>
          <w:lang w:eastAsia="ru-RU"/>
        </w:rPr>
        <w:t>. </w:t>
      </w:r>
      <w:r w:rsidR="00F622D8" w:rsidRPr="00B63E34">
        <w:rPr>
          <w:rFonts w:ascii="Times New Roman" w:eastAsia="Times New Roman" w:hAnsi="Times New Roman" w:cs="Times New Roman"/>
          <w:b/>
          <w:bCs/>
          <w:sz w:val="24"/>
          <w:szCs w:val="24"/>
          <w:lang w:eastAsia="ru-RU"/>
        </w:rPr>
        <w:t>О</w:t>
      </w:r>
      <w:r w:rsidR="00D55AA6" w:rsidRPr="00B63E34">
        <w:rPr>
          <w:rFonts w:ascii="Times New Roman" w:eastAsia="Times New Roman" w:hAnsi="Times New Roman" w:cs="Times New Roman"/>
          <w:b/>
          <w:bCs/>
          <w:sz w:val="24"/>
          <w:szCs w:val="24"/>
          <w:lang w:eastAsia="ru-RU"/>
        </w:rPr>
        <w:t>.</w:t>
      </w:r>
      <w:r w:rsidR="00F622D8" w:rsidRPr="00B63E34">
        <w:rPr>
          <w:rFonts w:ascii="Times New Roman" w:eastAsia="Times New Roman" w:hAnsi="Times New Roman" w:cs="Times New Roman"/>
          <w:sz w:val="24"/>
          <w:szCs w:val="24"/>
          <w:lang w:eastAsia="ru-RU"/>
        </w:rPr>
        <w:t xml:space="preserve"> </w:t>
      </w:r>
      <w:bookmarkEnd w:id="28"/>
      <w:r w:rsidRPr="00B63E34">
        <w:rPr>
          <w:rFonts w:ascii="Times New Roman" w:eastAsia="Times New Roman" w:hAnsi="Times New Roman" w:cs="Times New Roman"/>
          <w:sz w:val="24"/>
          <w:szCs w:val="24"/>
          <w:lang w:eastAsia="ru-RU"/>
        </w:rPr>
        <w:t>____________, действующего на</w:t>
      </w:r>
      <w:r w:rsidR="00D55AA6" w:rsidRPr="00B63E34">
        <w:rPr>
          <w:rFonts w:ascii="Times New Roman" w:eastAsia="Times New Roman" w:hAnsi="Times New Roman" w:cs="Times New Roman"/>
          <w:sz w:val="24"/>
          <w:szCs w:val="24"/>
          <w:lang w:eastAsia="ru-RU"/>
        </w:rPr>
        <w:t> </w:t>
      </w:r>
      <w:r w:rsidRPr="00B63E34">
        <w:rPr>
          <w:rFonts w:ascii="Times New Roman" w:eastAsia="Times New Roman" w:hAnsi="Times New Roman" w:cs="Times New Roman"/>
          <w:sz w:val="24"/>
          <w:szCs w:val="24"/>
          <w:lang w:eastAsia="ru-RU"/>
        </w:rPr>
        <w:t>основании ____________, с одной стороны, и</w:t>
      </w:r>
      <w:r w:rsidR="00F622D8" w:rsidRPr="00B63E34">
        <w:rPr>
          <w:rFonts w:ascii="Times New Roman" w:eastAsia="Times New Roman" w:hAnsi="Times New Roman" w:cs="Times New Roman"/>
          <w:i/>
          <w:iCs/>
          <w:sz w:val="24"/>
          <w:szCs w:val="24"/>
          <w:lang w:eastAsia="ru-RU"/>
        </w:rPr>
        <w:t xml:space="preserve"> </w:t>
      </w:r>
      <w:r w:rsidR="00F622D8" w:rsidRPr="00B63E34">
        <w:rPr>
          <w:rFonts w:ascii="Times New Roman" w:eastAsia="Times New Roman" w:hAnsi="Times New Roman" w:cs="Times New Roman"/>
          <w:b/>
          <w:bCs/>
          <w:sz w:val="24"/>
          <w:szCs w:val="24"/>
          <w:lang w:eastAsia="ru-RU"/>
        </w:rPr>
        <w:t>Наименование организации</w:t>
      </w:r>
      <w:r w:rsidR="00F96C8C" w:rsidRPr="00B63E34">
        <w:rPr>
          <w:rFonts w:ascii="Times New Roman" w:eastAsia="Times New Roman" w:hAnsi="Times New Roman" w:cs="Times New Roman"/>
          <w:i/>
          <w:iCs/>
          <w:sz w:val="24"/>
          <w:szCs w:val="24"/>
          <w:lang w:eastAsia="ru-RU"/>
        </w:rPr>
        <w:t xml:space="preserve"> </w:t>
      </w:r>
      <w:r w:rsidRPr="00B63E34">
        <w:rPr>
          <w:rFonts w:ascii="Times New Roman" w:eastAsia="Times New Roman" w:hAnsi="Times New Roman" w:cs="Times New Roman"/>
          <w:sz w:val="24"/>
          <w:szCs w:val="24"/>
          <w:lang w:eastAsia="ru-RU"/>
        </w:rPr>
        <w:t>____________</w:t>
      </w:r>
      <w:r w:rsidR="005E152B" w:rsidRPr="00B63E34">
        <w:rPr>
          <w:rFonts w:ascii="Times New Roman" w:eastAsia="Times New Roman" w:hAnsi="Times New Roman" w:cs="Times New Roman"/>
          <w:sz w:val="24"/>
          <w:szCs w:val="24"/>
          <w:lang w:eastAsia="ru-RU"/>
        </w:rPr>
        <w:t xml:space="preserve"> (ИНН КПП)</w:t>
      </w:r>
      <w:r w:rsidRPr="00B63E34">
        <w:rPr>
          <w:rFonts w:ascii="Times New Roman" w:eastAsia="Times New Roman" w:hAnsi="Times New Roman" w:cs="Times New Roman"/>
          <w:sz w:val="24"/>
          <w:szCs w:val="24"/>
          <w:lang w:eastAsia="ru-RU"/>
        </w:rPr>
        <w:t>,</w:t>
      </w:r>
      <w:r w:rsidR="003E24F6" w:rsidRPr="00B63E34">
        <w:rPr>
          <w:rFonts w:ascii="Times New Roman" w:eastAsia="Times New Roman" w:hAnsi="Times New Roman" w:cs="Times New Roman"/>
          <w:sz w:val="24"/>
          <w:szCs w:val="24"/>
          <w:lang w:eastAsia="ru-RU"/>
        </w:rPr>
        <w:t xml:space="preserve"> </w:t>
      </w:r>
      <w:r w:rsidRPr="00B63E34">
        <w:rPr>
          <w:rFonts w:ascii="Times New Roman" w:eastAsia="Times New Roman" w:hAnsi="Times New Roman" w:cs="Times New Roman"/>
          <w:sz w:val="24"/>
          <w:szCs w:val="24"/>
          <w:lang w:eastAsia="ru-RU"/>
        </w:rPr>
        <w:t xml:space="preserve">именуемое в дальнейшем </w:t>
      </w:r>
      <w:r w:rsidR="00877779" w:rsidRPr="00B63E34">
        <w:rPr>
          <w:rFonts w:ascii="Times New Roman" w:eastAsia="Times New Roman" w:hAnsi="Times New Roman" w:cs="Times New Roman"/>
          <w:sz w:val="24"/>
          <w:szCs w:val="24"/>
          <w:lang w:eastAsia="ru-RU"/>
        </w:rPr>
        <w:t>«</w:t>
      </w:r>
      <w:r w:rsidR="007C157C" w:rsidRPr="00B63E34">
        <w:rPr>
          <w:rFonts w:ascii="Times New Roman" w:eastAsia="Times New Roman" w:hAnsi="Times New Roman" w:cs="Times New Roman"/>
          <w:b/>
          <w:bCs/>
          <w:sz w:val="24"/>
          <w:szCs w:val="24"/>
          <w:lang w:eastAsia="ru-RU"/>
        </w:rPr>
        <w:t>Подрядчик</w:t>
      </w:r>
      <w:r w:rsidR="00877779"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 xml:space="preserve">, в лице </w:t>
      </w:r>
      <w:r w:rsidR="00713CEC" w:rsidRPr="00B63E34">
        <w:rPr>
          <w:rFonts w:ascii="Times New Roman" w:eastAsia="Times New Roman" w:hAnsi="Times New Roman" w:cs="Times New Roman"/>
          <w:b/>
          <w:bCs/>
          <w:sz w:val="24"/>
          <w:szCs w:val="24"/>
          <w:lang w:eastAsia="ru-RU"/>
        </w:rPr>
        <w:t>Должность, Ф</w:t>
      </w:r>
      <w:r w:rsidR="00D55AA6" w:rsidRPr="00B63E34">
        <w:rPr>
          <w:rFonts w:ascii="Times New Roman" w:eastAsia="Times New Roman" w:hAnsi="Times New Roman" w:cs="Times New Roman"/>
          <w:b/>
          <w:bCs/>
          <w:sz w:val="24"/>
          <w:szCs w:val="24"/>
          <w:lang w:eastAsia="ru-RU"/>
        </w:rPr>
        <w:t>. </w:t>
      </w:r>
      <w:r w:rsidR="00713CEC" w:rsidRPr="00B63E34">
        <w:rPr>
          <w:rFonts w:ascii="Times New Roman" w:eastAsia="Times New Roman" w:hAnsi="Times New Roman" w:cs="Times New Roman"/>
          <w:b/>
          <w:bCs/>
          <w:sz w:val="24"/>
          <w:szCs w:val="24"/>
          <w:lang w:eastAsia="ru-RU"/>
        </w:rPr>
        <w:t>И</w:t>
      </w:r>
      <w:r w:rsidR="00D55AA6" w:rsidRPr="00B63E34">
        <w:rPr>
          <w:rFonts w:ascii="Times New Roman" w:eastAsia="Times New Roman" w:hAnsi="Times New Roman" w:cs="Times New Roman"/>
          <w:b/>
          <w:bCs/>
          <w:sz w:val="24"/>
          <w:szCs w:val="24"/>
          <w:lang w:eastAsia="ru-RU"/>
        </w:rPr>
        <w:t>. </w:t>
      </w:r>
      <w:r w:rsidR="00713CEC" w:rsidRPr="00B63E34">
        <w:rPr>
          <w:rFonts w:ascii="Times New Roman" w:eastAsia="Times New Roman" w:hAnsi="Times New Roman" w:cs="Times New Roman"/>
          <w:b/>
          <w:bCs/>
          <w:sz w:val="24"/>
          <w:szCs w:val="24"/>
          <w:lang w:eastAsia="ru-RU"/>
        </w:rPr>
        <w:t>О</w:t>
      </w:r>
      <w:r w:rsidR="00D55AA6" w:rsidRPr="00B63E34">
        <w:rPr>
          <w:rFonts w:ascii="Times New Roman" w:eastAsia="Times New Roman" w:hAnsi="Times New Roman" w:cs="Times New Roman"/>
          <w:b/>
          <w:bCs/>
          <w:sz w:val="24"/>
          <w:szCs w:val="24"/>
          <w:lang w:eastAsia="ru-RU"/>
        </w:rPr>
        <w:t>.</w:t>
      </w:r>
      <w:r w:rsidR="00F96C8C" w:rsidRPr="00B63E34">
        <w:rPr>
          <w:rFonts w:ascii="Times New Roman" w:eastAsia="Times New Roman" w:hAnsi="Times New Roman" w:cs="Times New Roman"/>
          <w:sz w:val="24"/>
          <w:szCs w:val="24"/>
          <w:lang w:eastAsia="ru-RU"/>
        </w:rPr>
        <w:t xml:space="preserve"> </w:t>
      </w:r>
      <w:r w:rsidRPr="00B63E34">
        <w:rPr>
          <w:rFonts w:ascii="Times New Roman" w:eastAsia="Times New Roman" w:hAnsi="Times New Roman" w:cs="Times New Roman"/>
          <w:sz w:val="24"/>
          <w:szCs w:val="24"/>
          <w:lang w:eastAsia="ru-RU"/>
        </w:rPr>
        <w:t>_______________, с</w:t>
      </w:r>
      <w:r w:rsidR="00D55AA6" w:rsidRPr="00B63E34">
        <w:rPr>
          <w:rFonts w:ascii="Times New Roman" w:eastAsia="Times New Roman" w:hAnsi="Times New Roman" w:cs="Times New Roman"/>
          <w:sz w:val="24"/>
          <w:szCs w:val="24"/>
          <w:lang w:eastAsia="ru-RU"/>
        </w:rPr>
        <w:t> </w:t>
      </w:r>
      <w:r w:rsidRPr="00B63E34">
        <w:rPr>
          <w:rFonts w:ascii="Times New Roman" w:eastAsia="Times New Roman" w:hAnsi="Times New Roman" w:cs="Times New Roman"/>
          <w:sz w:val="24"/>
          <w:szCs w:val="24"/>
          <w:lang w:eastAsia="ru-RU"/>
        </w:rPr>
        <w:t xml:space="preserve">другой стороны, вместе именуемые </w:t>
      </w:r>
      <w:r w:rsidR="00877779"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Стороны</w:t>
      </w:r>
      <w:r w:rsidR="00877779"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 xml:space="preserve"> и каждый в отдельности </w:t>
      </w:r>
      <w:r w:rsidR="00877779"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Сторона</w:t>
      </w:r>
      <w:r w:rsidR="00877779"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 xml:space="preserve">, составили настоящий Акт </w:t>
      </w:r>
      <w:r w:rsidR="003E24F6" w:rsidRPr="00B63E34">
        <w:rPr>
          <w:rFonts w:ascii="Times New Roman" w:eastAsia="Times New Roman" w:hAnsi="Times New Roman" w:cs="Times New Roman"/>
          <w:sz w:val="24"/>
          <w:szCs w:val="24"/>
          <w:lang w:eastAsia="ru-RU"/>
        </w:rPr>
        <w:t xml:space="preserve">(далее – Акт) к Договору </w:t>
      </w:r>
      <w:r w:rsidR="00647645" w:rsidRPr="00B63E34">
        <w:rPr>
          <w:rFonts w:ascii="Times New Roman" w:eastAsia="Times New Roman" w:hAnsi="Times New Roman" w:cs="Times New Roman"/>
          <w:sz w:val="24"/>
          <w:szCs w:val="24"/>
          <w:lang w:eastAsia="ru-RU"/>
        </w:rPr>
        <w:t xml:space="preserve">№ ___ от </w:t>
      </w:r>
      <w:r w:rsidR="00877779" w:rsidRPr="00B63E34">
        <w:rPr>
          <w:rFonts w:ascii="Times New Roman" w:eastAsia="Times New Roman" w:hAnsi="Times New Roman" w:cs="Times New Roman"/>
          <w:sz w:val="24"/>
          <w:szCs w:val="24"/>
          <w:lang w:eastAsia="ru-RU"/>
        </w:rPr>
        <w:t>«</w:t>
      </w:r>
      <w:r w:rsidR="00647645" w:rsidRPr="00B63E34">
        <w:rPr>
          <w:rFonts w:ascii="Times New Roman" w:eastAsia="Times New Roman" w:hAnsi="Times New Roman" w:cs="Times New Roman"/>
          <w:sz w:val="24"/>
          <w:szCs w:val="24"/>
          <w:lang w:eastAsia="ru-RU"/>
        </w:rPr>
        <w:t>___</w:t>
      </w:r>
      <w:r w:rsidR="00877779" w:rsidRPr="00B63E34">
        <w:rPr>
          <w:rFonts w:ascii="Times New Roman" w:eastAsia="Times New Roman" w:hAnsi="Times New Roman" w:cs="Times New Roman"/>
          <w:sz w:val="24"/>
          <w:szCs w:val="24"/>
          <w:lang w:eastAsia="ru-RU"/>
        </w:rPr>
        <w:t>»</w:t>
      </w:r>
      <w:r w:rsidR="00647645" w:rsidRPr="00B63E34">
        <w:rPr>
          <w:rFonts w:ascii="Times New Roman" w:eastAsia="Times New Roman" w:hAnsi="Times New Roman" w:cs="Times New Roman"/>
          <w:sz w:val="24"/>
          <w:szCs w:val="24"/>
          <w:lang w:eastAsia="ru-RU"/>
        </w:rPr>
        <w:t xml:space="preserve"> _____ 202_ г. (далее – Договор) </w:t>
      </w:r>
      <w:r w:rsidRPr="00B63E34">
        <w:rPr>
          <w:rFonts w:ascii="Times New Roman" w:eastAsia="Times New Roman" w:hAnsi="Times New Roman" w:cs="Times New Roman"/>
          <w:sz w:val="24"/>
          <w:szCs w:val="24"/>
          <w:lang w:eastAsia="ru-RU"/>
        </w:rPr>
        <w:t>о нижеследующем:</w:t>
      </w:r>
    </w:p>
    <w:p w14:paraId="1394C476" w14:textId="1C7FC5E5" w:rsidR="00126A93" w:rsidRPr="00B63E34" w:rsidRDefault="00A07CE0" w:rsidP="00171EE2">
      <w:pPr>
        <w:pStyle w:val="a7"/>
        <w:numPr>
          <w:ilvl w:val="0"/>
          <w:numId w:val="14"/>
        </w:numPr>
        <w:spacing w:after="0" w:line="240" w:lineRule="auto"/>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В соответствии с условиями Договора </w:t>
      </w:r>
      <w:r w:rsidR="007C157C" w:rsidRPr="00B63E34">
        <w:rPr>
          <w:rFonts w:ascii="Times New Roman" w:eastAsia="Times New Roman" w:hAnsi="Times New Roman" w:cs="Times New Roman"/>
          <w:sz w:val="24"/>
          <w:szCs w:val="24"/>
          <w:lang w:eastAsia="ru-RU"/>
        </w:rPr>
        <w:t>Подрядчиком</w:t>
      </w:r>
      <w:r w:rsidRPr="00B63E34">
        <w:rPr>
          <w:rFonts w:ascii="Times New Roman" w:eastAsia="Times New Roman" w:hAnsi="Times New Roman" w:cs="Times New Roman"/>
          <w:sz w:val="24"/>
          <w:szCs w:val="24"/>
          <w:lang w:eastAsia="ru-RU"/>
        </w:rPr>
        <w:t xml:space="preserve"> оказаны, а Заказчиком приняты </w:t>
      </w:r>
      <w:r w:rsidR="0077441B" w:rsidRPr="00B63E34">
        <w:rPr>
          <w:rFonts w:ascii="Times New Roman" w:eastAsia="Times New Roman" w:hAnsi="Times New Roman" w:cs="Times New Roman"/>
          <w:sz w:val="24"/>
          <w:szCs w:val="24"/>
          <w:lang w:eastAsia="ru-RU"/>
        </w:rPr>
        <w:t>Работы</w:t>
      </w:r>
      <w:r w:rsidRPr="00B63E34">
        <w:rPr>
          <w:rFonts w:ascii="Times New Roman" w:eastAsia="Times New Roman" w:hAnsi="Times New Roman" w:cs="Times New Roman"/>
          <w:sz w:val="24"/>
          <w:szCs w:val="24"/>
          <w:lang w:eastAsia="ru-RU"/>
        </w:rPr>
        <w:t xml:space="preserve"> по __________________________.</w:t>
      </w:r>
    </w:p>
    <w:p w14:paraId="2F3B3C1E" w14:textId="25AC91C3" w:rsidR="00A07CE0" w:rsidRPr="00B63E34" w:rsidRDefault="00A07CE0" w:rsidP="00171EE2">
      <w:pPr>
        <w:pStyle w:val="a7"/>
        <w:numPr>
          <w:ilvl w:val="0"/>
          <w:numId w:val="14"/>
        </w:numPr>
        <w:spacing w:after="0" w:line="240" w:lineRule="auto"/>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Фактически оказаны </w:t>
      </w:r>
      <w:r w:rsidR="0077441B" w:rsidRPr="00B63E34">
        <w:rPr>
          <w:rFonts w:ascii="Times New Roman" w:eastAsia="Times New Roman" w:hAnsi="Times New Roman" w:cs="Times New Roman"/>
          <w:sz w:val="24"/>
          <w:szCs w:val="24"/>
          <w:lang w:eastAsia="ru-RU"/>
        </w:rPr>
        <w:t>Работы</w:t>
      </w:r>
      <w:r w:rsidR="005A7FB5" w:rsidRPr="00B63E34">
        <w:rPr>
          <w:rFonts w:ascii="Times New Roman" w:eastAsia="Times New Roman" w:hAnsi="Times New Roman" w:cs="Times New Roman"/>
          <w:sz w:val="24"/>
          <w:szCs w:val="24"/>
          <w:lang w:eastAsia="ru-RU"/>
        </w:rPr>
        <w:t xml:space="preserve"> </w:t>
      </w:r>
      <w:r w:rsidR="005A7FB5" w:rsidRPr="00B63E34">
        <w:rPr>
          <w:rFonts w:ascii="Times New Roman" w:eastAsia="Times New Roman" w:hAnsi="Times New Roman" w:cs="Times New Roman"/>
          <w:b/>
          <w:bCs/>
          <w:sz w:val="24"/>
          <w:szCs w:val="24"/>
          <w:lang w:eastAsia="ru-RU"/>
        </w:rPr>
        <w:t>за месяц___/</w:t>
      </w:r>
      <w:r w:rsidR="00D55AA6" w:rsidRPr="00B63E34">
        <w:rPr>
          <w:rFonts w:ascii="Times New Roman" w:eastAsia="Times New Roman" w:hAnsi="Times New Roman" w:cs="Times New Roman"/>
          <w:b/>
          <w:bCs/>
          <w:sz w:val="24"/>
          <w:szCs w:val="24"/>
          <w:lang w:eastAsia="ru-RU"/>
        </w:rPr>
        <w:t xml:space="preserve"> </w:t>
      </w:r>
      <w:r w:rsidR="005A7FB5" w:rsidRPr="00B63E34">
        <w:rPr>
          <w:rFonts w:ascii="Times New Roman" w:eastAsia="Times New Roman" w:hAnsi="Times New Roman" w:cs="Times New Roman"/>
          <w:b/>
          <w:bCs/>
          <w:sz w:val="24"/>
          <w:szCs w:val="24"/>
          <w:lang w:eastAsia="ru-RU"/>
        </w:rPr>
        <w:t>за Этап _/</w:t>
      </w:r>
      <w:r w:rsidR="00D55AA6" w:rsidRPr="00B63E34">
        <w:rPr>
          <w:rFonts w:ascii="Times New Roman" w:eastAsia="Times New Roman" w:hAnsi="Times New Roman" w:cs="Times New Roman"/>
          <w:b/>
          <w:bCs/>
          <w:sz w:val="24"/>
          <w:szCs w:val="24"/>
          <w:lang w:eastAsia="ru-RU"/>
        </w:rPr>
        <w:t xml:space="preserve"> </w:t>
      </w:r>
      <w:r w:rsidR="005A7FB5" w:rsidRPr="00B63E34">
        <w:rPr>
          <w:rFonts w:ascii="Times New Roman" w:eastAsia="Times New Roman" w:hAnsi="Times New Roman" w:cs="Times New Roman"/>
          <w:b/>
          <w:bCs/>
          <w:sz w:val="24"/>
          <w:szCs w:val="24"/>
          <w:lang w:eastAsia="ru-RU"/>
        </w:rPr>
        <w:t xml:space="preserve">по Заявке </w:t>
      </w:r>
      <w:r w:rsidR="006E1000" w:rsidRPr="00B63E34">
        <w:rPr>
          <w:rFonts w:ascii="Times New Roman" w:eastAsia="Times New Roman" w:hAnsi="Times New Roman" w:cs="Times New Roman"/>
          <w:b/>
          <w:bCs/>
          <w:sz w:val="24"/>
          <w:szCs w:val="24"/>
          <w:lang w:eastAsia="ru-RU"/>
        </w:rPr>
        <w:t xml:space="preserve">№__ </w:t>
      </w:r>
      <w:r w:rsidR="005A7FB5" w:rsidRPr="00B63E34">
        <w:rPr>
          <w:rFonts w:ascii="Times New Roman" w:eastAsia="Times New Roman" w:hAnsi="Times New Roman" w:cs="Times New Roman"/>
          <w:b/>
          <w:bCs/>
          <w:sz w:val="24"/>
          <w:szCs w:val="24"/>
          <w:lang w:eastAsia="ru-RU"/>
        </w:rPr>
        <w:t>от_________</w:t>
      </w:r>
      <w:r w:rsidRPr="00B63E34">
        <w:rPr>
          <w:rFonts w:ascii="Times New Roman" w:eastAsia="Times New Roman" w:hAnsi="Times New Roman" w:cs="Times New Roman"/>
          <w:sz w:val="24"/>
          <w:szCs w:val="24"/>
          <w:lang w:eastAsia="ru-RU"/>
        </w:rPr>
        <w:t>, что подтверждено комплектом отчетной документации, согласно Договору:</w:t>
      </w:r>
    </w:p>
    <w:tbl>
      <w:tblPr>
        <w:tblW w:w="9631"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701"/>
        <w:gridCol w:w="1701"/>
        <w:gridCol w:w="992"/>
        <w:gridCol w:w="993"/>
        <w:gridCol w:w="1984"/>
        <w:gridCol w:w="2235"/>
        <w:gridCol w:w="1025"/>
      </w:tblGrid>
      <w:tr w:rsidR="004869A2" w:rsidRPr="00B63E34" w14:paraId="1CFC0A40" w14:textId="77777777" w:rsidTr="009976D6">
        <w:tc>
          <w:tcPr>
            <w:tcW w:w="701" w:type="dxa"/>
            <w:tcBorders>
              <w:top w:val="outset" w:sz="6" w:space="0" w:color="auto"/>
              <w:left w:val="outset" w:sz="6" w:space="0" w:color="auto"/>
              <w:bottom w:val="outset" w:sz="6" w:space="0" w:color="auto"/>
              <w:right w:val="outset" w:sz="6" w:space="0" w:color="auto"/>
            </w:tcBorders>
            <w:shd w:val="clear" w:color="auto" w:fill="FFFFFF"/>
            <w:vAlign w:val="center"/>
          </w:tcPr>
          <w:p w14:paraId="4EEB3EB5" w14:textId="5D66ACBC" w:rsidR="005F3347" w:rsidRPr="00B63E34" w:rsidRDefault="005F3347" w:rsidP="00126A93">
            <w:pPr>
              <w:spacing w:after="0" w:line="240" w:lineRule="auto"/>
              <w:jc w:val="center"/>
              <w:rPr>
                <w:rFonts w:ascii="Times New Roman" w:eastAsia="Times New Roman" w:hAnsi="Times New Roman" w:cs="Times New Roman"/>
                <w:b/>
                <w:sz w:val="24"/>
                <w:szCs w:val="24"/>
                <w:lang w:eastAsia="ru-RU"/>
              </w:rPr>
            </w:pPr>
            <w:r w:rsidRPr="00B63E34">
              <w:rPr>
                <w:rFonts w:ascii="Times New Roman" w:eastAsia="Times New Roman" w:hAnsi="Times New Roman" w:cs="Times New Roman"/>
                <w:b/>
                <w:sz w:val="24"/>
                <w:szCs w:val="24"/>
                <w:lang w:eastAsia="ru-RU"/>
              </w:rPr>
              <w:t>№ п/п</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0375B5F" w14:textId="365DFE22" w:rsidR="005F3347" w:rsidRPr="00B63E34" w:rsidRDefault="005F3347" w:rsidP="00126A93">
            <w:pPr>
              <w:spacing w:after="0" w:line="240" w:lineRule="auto"/>
              <w:jc w:val="center"/>
              <w:rPr>
                <w:rFonts w:ascii="Times New Roman" w:eastAsia="Times New Roman" w:hAnsi="Times New Roman" w:cs="Times New Roman"/>
                <w:b/>
                <w:sz w:val="24"/>
                <w:szCs w:val="24"/>
                <w:lang w:eastAsia="ru-RU"/>
              </w:rPr>
            </w:pPr>
            <w:r w:rsidRPr="00B63E34">
              <w:rPr>
                <w:rFonts w:ascii="Times New Roman" w:eastAsia="Times New Roman" w:hAnsi="Times New Roman" w:cs="Times New Roman"/>
                <w:b/>
                <w:sz w:val="24"/>
                <w:szCs w:val="24"/>
                <w:lang w:eastAsia="ru-RU"/>
              </w:rPr>
              <w:t>Наименование</w:t>
            </w:r>
          </w:p>
        </w:tc>
        <w:tc>
          <w:tcPr>
            <w:tcW w:w="99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6B9237A" w14:textId="77777777" w:rsidR="005F3347" w:rsidRPr="00B63E34" w:rsidRDefault="005F3347" w:rsidP="00126A93">
            <w:pPr>
              <w:spacing w:after="0" w:line="240" w:lineRule="auto"/>
              <w:jc w:val="center"/>
              <w:rPr>
                <w:rFonts w:ascii="Times New Roman" w:eastAsia="Times New Roman" w:hAnsi="Times New Roman" w:cs="Times New Roman"/>
                <w:b/>
                <w:sz w:val="24"/>
                <w:szCs w:val="24"/>
                <w:lang w:eastAsia="ru-RU"/>
              </w:rPr>
            </w:pPr>
            <w:r w:rsidRPr="00B63E34">
              <w:rPr>
                <w:rFonts w:ascii="Times New Roman" w:eastAsia="Times New Roman" w:hAnsi="Times New Roman" w:cs="Times New Roman"/>
                <w:b/>
                <w:sz w:val="24"/>
                <w:szCs w:val="24"/>
                <w:lang w:eastAsia="ru-RU"/>
              </w:rPr>
              <w:t>Ед. изм.</w:t>
            </w:r>
          </w:p>
        </w:tc>
        <w:tc>
          <w:tcPr>
            <w:tcW w:w="9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792E29A" w14:textId="0D2E8B67" w:rsidR="005F3347" w:rsidRPr="00B63E34" w:rsidRDefault="00352921" w:rsidP="00126A93">
            <w:pPr>
              <w:spacing w:after="0" w:line="240" w:lineRule="auto"/>
              <w:jc w:val="center"/>
              <w:rPr>
                <w:rFonts w:ascii="Times New Roman" w:eastAsia="Times New Roman" w:hAnsi="Times New Roman" w:cs="Times New Roman"/>
                <w:b/>
                <w:sz w:val="24"/>
                <w:szCs w:val="24"/>
                <w:lang w:eastAsia="ru-RU"/>
              </w:rPr>
            </w:pPr>
            <w:r w:rsidRPr="00B63E34">
              <w:rPr>
                <w:rFonts w:ascii="Times New Roman" w:eastAsia="Times New Roman" w:hAnsi="Times New Roman" w:cs="Times New Roman"/>
                <w:b/>
                <w:sz w:val="24"/>
                <w:szCs w:val="24"/>
                <w:lang w:eastAsia="ru-RU"/>
              </w:rPr>
              <w:t>Кол-во</w:t>
            </w:r>
          </w:p>
        </w:tc>
        <w:tc>
          <w:tcPr>
            <w:tcW w:w="1984"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90BFB45" w14:textId="446AEE75" w:rsidR="005F3347" w:rsidRPr="00B63E34" w:rsidRDefault="005F3347" w:rsidP="00126A93">
            <w:pPr>
              <w:spacing w:after="0" w:line="240" w:lineRule="auto"/>
              <w:jc w:val="center"/>
              <w:rPr>
                <w:rFonts w:ascii="Times New Roman" w:eastAsia="Times New Roman" w:hAnsi="Times New Roman" w:cs="Times New Roman"/>
                <w:b/>
                <w:sz w:val="24"/>
                <w:szCs w:val="24"/>
                <w:lang w:eastAsia="ru-RU"/>
              </w:rPr>
            </w:pPr>
            <w:r w:rsidRPr="00B63E34">
              <w:rPr>
                <w:rFonts w:ascii="Times New Roman" w:eastAsia="Times New Roman" w:hAnsi="Times New Roman" w:cs="Times New Roman"/>
                <w:b/>
                <w:sz w:val="24"/>
                <w:szCs w:val="24"/>
                <w:lang w:eastAsia="ru-RU"/>
              </w:rPr>
              <w:t>Цена за ед. изм. (руб.), в т.</w:t>
            </w:r>
            <w:r w:rsidR="00D55AA6" w:rsidRPr="00B63E34">
              <w:rPr>
                <w:rFonts w:ascii="Times New Roman" w:eastAsia="Times New Roman" w:hAnsi="Times New Roman" w:cs="Times New Roman"/>
                <w:b/>
                <w:sz w:val="24"/>
                <w:szCs w:val="24"/>
                <w:lang w:eastAsia="ru-RU"/>
              </w:rPr>
              <w:t> </w:t>
            </w:r>
            <w:r w:rsidRPr="00B63E34">
              <w:rPr>
                <w:rFonts w:ascii="Times New Roman" w:eastAsia="Times New Roman" w:hAnsi="Times New Roman" w:cs="Times New Roman"/>
                <w:b/>
                <w:sz w:val="24"/>
                <w:szCs w:val="24"/>
                <w:lang w:eastAsia="ru-RU"/>
              </w:rPr>
              <w:t xml:space="preserve">ч. НДС </w:t>
            </w:r>
            <w:r w:rsidR="005E152B" w:rsidRPr="00B63E34">
              <w:rPr>
                <w:rFonts w:ascii="Times New Roman" w:eastAsia="Times New Roman" w:hAnsi="Times New Roman" w:cs="Times New Roman"/>
                <w:b/>
                <w:sz w:val="24"/>
                <w:szCs w:val="24"/>
                <w:lang w:eastAsia="ru-RU"/>
              </w:rPr>
              <w:t>__</w:t>
            </w:r>
            <w:r w:rsidRPr="00B63E34">
              <w:rPr>
                <w:rFonts w:ascii="Times New Roman" w:eastAsia="Times New Roman" w:hAnsi="Times New Roman" w:cs="Times New Roman"/>
                <w:b/>
                <w:sz w:val="24"/>
                <w:szCs w:val="24"/>
                <w:lang w:eastAsia="ru-RU"/>
              </w:rPr>
              <w:t>% (при наличии)</w:t>
            </w:r>
          </w:p>
        </w:tc>
        <w:tc>
          <w:tcPr>
            <w:tcW w:w="2235" w:type="dxa"/>
            <w:tcBorders>
              <w:top w:val="outset" w:sz="6" w:space="0" w:color="auto"/>
              <w:left w:val="outset" w:sz="6" w:space="0" w:color="auto"/>
              <w:bottom w:val="outset" w:sz="6" w:space="0" w:color="auto"/>
              <w:right w:val="outset" w:sz="6" w:space="0" w:color="auto"/>
            </w:tcBorders>
            <w:shd w:val="clear" w:color="auto" w:fill="FFFFFF"/>
            <w:vAlign w:val="center"/>
          </w:tcPr>
          <w:p w14:paraId="0BB3714B" w14:textId="77777777" w:rsidR="005F3347" w:rsidRPr="00B63E34" w:rsidRDefault="005F3347" w:rsidP="00126A93">
            <w:pPr>
              <w:spacing w:after="0" w:line="240" w:lineRule="auto"/>
              <w:jc w:val="center"/>
              <w:rPr>
                <w:rFonts w:ascii="Times New Roman" w:eastAsia="Times New Roman" w:hAnsi="Times New Roman" w:cs="Times New Roman"/>
                <w:b/>
                <w:sz w:val="24"/>
                <w:szCs w:val="24"/>
                <w:lang w:eastAsia="ru-RU"/>
              </w:rPr>
            </w:pPr>
            <w:r w:rsidRPr="00B63E34">
              <w:rPr>
                <w:rFonts w:ascii="Times New Roman" w:eastAsia="Times New Roman" w:hAnsi="Times New Roman" w:cs="Times New Roman"/>
                <w:b/>
                <w:sz w:val="24"/>
                <w:szCs w:val="24"/>
                <w:lang w:eastAsia="ru-RU"/>
              </w:rPr>
              <w:t>Общая стоимость</w:t>
            </w:r>
          </w:p>
          <w:p w14:paraId="7E0DFAF2" w14:textId="554ADFAF" w:rsidR="005F3347" w:rsidRPr="00B63E34" w:rsidRDefault="005F3347" w:rsidP="00126A93">
            <w:pPr>
              <w:spacing w:after="0" w:line="240" w:lineRule="auto"/>
              <w:jc w:val="center"/>
              <w:rPr>
                <w:rFonts w:ascii="Times New Roman" w:eastAsia="Times New Roman" w:hAnsi="Times New Roman" w:cs="Times New Roman"/>
                <w:b/>
                <w:sz w:val="24"/>
                <w:szCs w:val="24"/>
                <w:lang w:eastAsia="ru-RU"/>
              </w:rPr>
            </w:pPr>
            <w:r w:rsidRPr="00B63E34">
              <w:rPr>
                <w:rFonts w:ascii="Times New Roman" w:eastAsia="Times New Roman" w:hAnsi="Times New Roman" w:cs="Times New Roman"/>
                <w:b/>
                <w:sz w:val="24"/>
                <w:szCs w:val="24"/>
                <w:lang w:eastAsia="ru-RU"/>
              </w:rPr>
              <w:t xml:space="preserve">(руб.), в т.ч. НДС </w:t>
            </w:r>
            <w:r w:rsidR="005E152B" w:rsidRPr="00B63E34">
              <w:rPr>
                <w:rFonts w:ascii="Times New Roman" w:eastAsia="Times New Roman" w:hAnsi="Times New Roman" w:cs="Times New Roman"/>
                <w:b/>
                <w:sz w:val="24"/>
                <w:szCs w:val="24"/>
                <w:lang w:eastAsia="ru-RU"/>
              </w:rPr>
              <w:t>__</w:t>
            </w:r>
            <w:r w:rsidRPr="00B63E34">
              <w:rPr>
                <w:rFonts w:ascii="Times New Roman" w:eastAsia="Times New Roman" w:hAnsi="Times New Roman" w:cs="Times New Roman"/>
                <w:b/>
                <w:sz w:val="24"/>
                <w:szCs w:val="24"/>
                <w:lang w:eastAsia="ru-RU"/>
              </w:rPr>
              <w:t>% (при наличии)</w:t>
            </w:r>
          </w:p>
        </w:tc>
        <w:tc>
          <w:tcPr>
            <w:tcW w:w="1025" w:type="dxa"/>
            <w:tcBorders>
              <w:top w:val="outset" w:sz="6" w:space="0" w:color="auto"/>
              <w:left w:val="outset" w:sz="6" w:space="0" w:color="auto"/>
              <w:bottom w:val="outset" w:sz="6" w:space="0" w:color="auto"/>
              <w:right w:val="outset" w:sz="6" w:space="0" w:color="auto"/>
            </w:tcBorders>
            <w:shd w:val="clear" w:color="auto" w:fill="FFFFFF"/>
            <w:vAlign w:val="center"/>
          </w:tcPr>
          <w:p w14:paraId="796118A9" w14:textId="77777777" w:rsidR="005F3347" w:rsidRPr="00B63E34" w:rsidRDefault="005F3347" w:rsidP="00126A93">
            <w:pPr>
              <w:spacing w:after="0" w:line="240" w:lineRule="auto"/>
              <w:jc w:val="center"/>
              <w:rPr>
                <w:rFonts w:ascii="Times New Roman" w:eastAsia="Times New Roman" w:hAnsi="Times New Roman" w:cs="Times New Roman"/>
                <w:b/>
                <w:sz w:val="24"/>
                <w:szCs w:val="24"/>
                <w:lang w:eastAsia="ru-RU"/>
              </w:rPr>
            </w:pPr>
            <w:r w:rsidRPr="00B63E34">
              <w:rPr>
                <w:rFonts w:ascii="Times New Roman" w:eastAsia="Times New Roman" w:hAnsi="Times New Roman" w:cs="Times New Roman"/>
                <w:b/>
                <w:sz w:val="24"/>
                <w:szCs w:val="24"/>
                <w:lang w:eastAsia="ru-RU"/>
              </w:rPr>
              <w:t>Качество</w:t>
            </w:r>
          </w:p>
        </w:tc>
      </w:tr>
      <w:tr w:rsidR="004869A2" w:rsidRPr="00B63E34" w14:paraId="03ABEF80" w14:textId="77777777" w:rsidTr="009976D6">
        <w:tc>
          <w:tcPr>
            <w:tcW w:w="701" w:type="dxa"/>
            <w:tcBorders>
              <w:top w:val="outset" w:sz="6" w:space="0" w:color="auto"/>
              <w:left w:val="outset" w:sz="6" w:space="0" w:color="auto"/>
              <w:bottom w:val="outset" w:sz="6" w:space="0" w:color="auto"/>
              <w:right w:val="outset" w:sz="6" w:space="0" w:color="auto"/>
            </w:tcBorders>
            <w:shd w:val="clear" w:color="auto" w:fill="FFFFFF"/>
          </w:tcPr>
          <w:p w14:paraId="507CD4D5" w14:textId="77777777" w:rsidR="005F3347" w:rsidRPr="00B63E34" w:rsidRDefault="005F3347" w:rsidP="00126A93">
            <w:pPr>
              <w:spacing w:after="0" w:line="240" w:lineRule="auto"/>
              <w:jc w:val="center"/>
              <w:rPr>
                <w:rFonts w:ascii="Times New Roman" w:eastAsia="Times New Roman" w:hAnsi="Times New Roman" w:cs="Times New Roman"/>
                <w:b/>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C2200A9" w14:textId="31D19639" w:rsidR="005F3347" w:rsidRPr="00B63E34" w:rsidRDefault="005F3347" w:rsidP="00126A93">
            <w:pPr>
              <w:spacing w:after="0" w:line="240" w:lineRule="auto"/>
              <w:jc w:val="center"/>
              <w:rPr>
                <w:rFonts w:ascii="Times New Roman" w:eastAsia="Times New Roman" w:hAnsi="Times New Roman" w:cs="Times New Roman"/>
                <w:b/>
                <w:sz w:val="24"/>
                <w:szCs w:val="24"/>
                <w:lang w:eastAsia="ru-RU"/>
              </w:rPr>
            </w:pPr>
          </w:p>
        </w:tc>
        <w:tc>
          <w:tcPr>
            <w:tcW w:w="99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F800AD8" w14:textId="77777777" w:rsidR="005F3347" w:rsidRPr="00B63E34" w:rsidRDefault="005F3347" w:rsidP="00126A93">
            <w:pPr>
              <w:spacing w:after="0" w:line="240" w:lineRule="auto"/>
              <w:rPr>
                <w:rFonts w:ascii="Times New Roman" w:eastAsia="Times New Roman" w:hAnsi="Times New Roman" w:cs="Times New Roman"/>
                <w:b/>
                <w:sz w:val="24"/>
                <w:szCs w:val="24"/>
                <w:lang w:eastAsia="ru-RU"/>
              </w:rPr>
            </w:pPr>
          </w:p>
        </w:tc>
        <w:tc>
          <w:tcPr>
            <w:tcW w:w="9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E2CC3D4" w14:textId="77777777" w:rsidR="005F3347" w:rsidRPr="00B63E34" w:rsidRDefault="005F3347" w:rsidP="00126A93">
            <w:pPr>
              <w:spacing w:after="0" w:line="240" w:lineRule="auto"/>
              <w:jc w:val="center"/>
              <w:rPr>
                <w:rFonts w:ascii="Times New Roman" w:eastAsia="Times New Roman" w:hAnsi="Times New Roman" w:cs="Times New Roman"/>
                <w:b/>
                <w:sz w:val="24"/>
                <w:szCs w:val="24"/>
                <w:lang w:eastAsia="ru-RU"/>
              </w:rPr>
            </w:pPr>
          </w:p>
        </w:tc>
        <w:tc>
          <w:tcPr>
            <w:tcW w:w="1984"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661812B" w14:textId="77777777" w:rsidR="005F3347" w:rsidRPr="00B63E34" w:rsidRDefault="005F3347" w:rsidP="00126A93">
            <w:pPr>
              <w:spacing w:after="0" w:line="240" w:lineRule="auto"/>
              <w:jc w:val="center"/>
              <w:rPr>
                <w:rFonts w:ascii="Times New Roman" w:eastAsia="Times New Roman" w:hAnsi="Times New Roman" w:cs="Times New Roman"/>
                <w:b/>
                <w:sz w:val="24"/>
                <w:szCs w:val="24"/>
                <w:lang w:eastAsia="ru-RU"/>
              </w:rPr>
            </w:pPr>
          </w:p>
        </w:tc>
        <w:tc>
          <w:tcPr>
            <w:tcW w:w="2235" w:type="dxa"/>
            <w:tcBorders>
              <w:top w:val="outset" w:sz="6" w:space="0" w:color="auto"/>
              <w:left w:val="outset" w:sz="6" w:space="0" w:color="auto"/>
              <w:bottom w:val="outset" w:sz="6" w:space="0" w:color="auto"/>
              <w:right w:val="outset" w:sz="6" w:space="0" w:color="auto"/>
            </w:tcBorders>
            <w:shd w:val="clear" w:color="auto" w:fill="FFFFFF"/>
            <w:vAlign w:val="center"/>
          </w:tcPr>
          <w:p w14:paraId="75A530B3" w14:textId="77777777" w:rsidR="005F3347" w:rsidRPr="00B63E34" w:rsidRDefault="005F3347" w:rsidP="00126A93">
            <w:pPr>
              <w:spacing w:after="0" w:line="240" w:lineRule="auto"/>
              <w:jc w:val="center"/>
              <w:rPr>
                <w:rFonts w:ascii="Times New Roman" w:eastAsia="Times New Roman" w:hAnsi="Times New Roman" w:cs="Times New Roman"/>
                <w:b/>
                <w:sz w:val="24"/>
                <w:szCs w:val="24"/>
                <w:lang w:eastAsia="ru-RU"/>
              </w:rPr>
            </w:pPr>
          </w:p>
        </w:tc>
        <w:tc>
          <w:tcPr>
            <w:tcW w:w="1025" w:type="dxa"/>
            <w:tcBorders>
              <w:top w:val="outset" w:sz="6" w:space="0" w:color="auto"/>
              <w:left w:val="outset" w:sz="6" w:space="0" w:color="auto"/>
              <w:bottom w:val="outset" w:sz="6" w:space="0" w:color="auto"/>
              <w:right w:val="outset" w:sz="6" w:space="0" w:color="auto"/>
            </w:tcBorders>
            <w:shd w:val="clear" w:color="auto" w:fill="FFFFFF"/>
            <w:vAlign w:val="center"/>
          </w:tcPr>
          <w:p w14:paraId="5D4A3A50" w14:textId="77777777" w:rsidR="005F3347" w:rsidRPr="00B63E34" w:rsidRDefault="005F3347" w:rsidP="00126A93">
            <w:pPr>
              <w:spacing w:after="0" w:line="240" w:lineRule="auto"/>
              <w:jc w:val="center"/>
              <w:rPr>
                <w:rFonts w:ascii="Times New Roman" w:eastAsia="Times New Roman" w:hAnsi="Times New Roman" w:cs="Times New Roman"/>
                <w:b/>
                <w:sz w:val="24"/>
                <w:szCs w:val="24"/>
                <w:lang w:eastAsia="ru-RU"/>
              </w:rPr>
            </w:pPr>
          </w:p>
        </w:tc>
      </w:tr>
      <w:tr w:rsidR="006931DA" w:rsidRPr="00B63E34" w14:paraId="7A6DD9F4" w14:textId="77777777" w:rsidTr="009976D6">
        <w:tc>
          <w:tcPr>
            <w:tcW w:w="6371" w:type="dxa"/>
            <w:gridSpan w:val="5"/>
            <w:tcBorders>
              <w:top w:val="outset" w:sz="6" w:space="0" w:color="auto"/>
              <w:left w:val="outset" w:sz="6" w:space="0" w:color="auto"/>
              <w:bottom w:val="outset" w:sz="6" w:space="0" w:color="auto"/>
              <w:right w:val="outset" w:sz="6" w:space="0" w:color="auto"/>
            </w:tcBorders>
            <w:shd w:val="clear" w:color="auto" w:fill="FFFFFF"/>
          </w:tcPr>
          <w:p w14:paraId="4A0F4CA1" w14:textId="138B5B1C" w:rsidR="006931DA" w:rsidRPr="00B63E34" w:rsidRDefault="006931DA" w:rsidP="00126A93">
            <w:pPr>
              <w:spacing w:after="0" w:line="240" w:lineRule="auto"/>
              <w:jc w:val="right"/>
              <w:rPr>
                <w:rFonts w:ascii="Times New Roman" w:eastAsia="Times New Roman" w:hAnsi="Times New Roman" w:cs="Times New Roman"/>
                <w:b/>
                <w:sz w:val="24"/>
                <w:szCs w:val="24"/>
                <w:lang w:eastAsia="ru-RU"/>
              </w:rPr>
            </w:pPr>
            <w:r w:rsidRPr="00B63E34">
              <w:rPr>
                <w:rFonts w:ascii="Times New Roman" w:eastAsia="Times New Roman" w:hAnsi="Times New Roman" w:cs="Times New Roman"/>
                <w:b/>
                <w:sz w:val="24"/>
                <w:szCs w:val="24"/>
                <w:lang w:eastAsia="ru-RU"/>
              </w:rPr>
              <w:t>ИТОГО:</w:t>
            </w:r>
          </w:p>
        </w:tc>
        <w:tc>
          <w:tcPr>
            <w:tcW w:w="2235" w:type="dxa"/>
            <w:tcBorders>
              <w:top w:val="outset" w:sz="6" w:space="0" w:color="auto"/>
              <w:left w:val="outset" w:sz="6" w:space="0" w:color="auto"/>
              <w:bottom w:val="outset" w:sz="6" w:space="0" w:color="auto"/>
              <w:right w:val="outset" w:sz="6" w:space="0" w:color="auto"/>
            </w:tcBorders>
            <w:shd w:val="clear" w:color="auto" w:fill="FFFFFF"/>
            <w:vAlign w:val="center"/>
          </w:tcPr>
          <w:p w14:paraId="47FBA084" w14:textId="77777777" w:rsidR="006931DA" w:rsidRPr="00B63E34" w:rsidRDefault="006931DA" w:rsidP="00126A93">
            <w:pPr>
              <w:spacing w:after="0" w:line="240" w:lineRule="auto"/>
              <w:jc w:val="center"/>
              <w:rPr>
                <w:rFonts w:ascii="Times New Roman" w:eastAsia="Times New Roman" w:hAnsi="Times New Roman" w:cs="Times New Roman"/>
                <w:b/>
                <w:sz w:val="24"/>
                <w:szCs w:val="24"/>
                <w:lang w:eastAsia="ru-RU"/>
              </w:rPr>
            </w:pPr>
          </w:p>
        </w:tc>
        <w:tc>
          <w:tcPr>
            <w:tcW w:w="1025" w:type="dxa"/>
            <w:tcBorders>
              <w:top w:val="outset" w:sz="6" w:space="0" w:color="auto"/>
              <w:left w:val="outset" w:sz="6" w:space="0" w:color="auto"/>
              <w:bottom w:val="outset" w:sz="6" w:space="0" w:color="auto"/>
              <w:right w:val="outset" w:sz="6" w:space="0" w:color="auto"/>
            </w:tcBorders>
            <w:shd w:val="clear" w:color="auto" w:fill="FFFFFF"/>
            <w:vAlign w:val="center"/>
          </w:tcPr>
          <w:p w14:paraId="1B49D49A" w14:textId="77E7870D" w:rsidR="006931DA" w:rsidRPr="00B63E34" w:rsidRDefault="006931DA" w:rsidP="00126A93">
            <w:pPr>
              <w:spacing w:after="0" w:line="240" w:lineRule="auto"/>
              <w:jc w:val="center"/>
              <w:rPr>
                <w:rFonts w:ascii="Times New Roman" w:eastAsia="Times New Roman" w:hAnsi="Times New Roman" w:cs="Times New Roman"/>
                <w:b/>
                <w:color w:val="FF0000"/>
                <w:sz w:val="24"/>
                <w:szCs w:val="24"/>
                <w:lang w:eastAsia="ru-RU"/>
              </w:rPr>
            </w:pPr>
            <w:r w:rsidRPr="00B63E34">
              <w:rPr>
                <w:rFonts w:ascii="Times New Roman" w:eastAsia="Times New Roman" w:hAnsi="Times New Roman" w:cs="Times New Roman"/>
                <w:b/>
                <w:sz w:val="24"/>
                <w:szCs w:val="24"/>
                <w:lang w:eastAsia="ru-RU"/>
              </w:rPr>
              <w:t>Х</w:t>
            </w:r>
          </w:p>
        </w:tc>
      </w:tr>
    </w:tbl>
    <w:p w14:paraId="2B0F5B1F" w14:textId="250730B1" w:rsidR="00A07CE0" w:rsidRPr="00B63E34" w:rsidRDefault="00126A93" w:rsidP="00126A93">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3. </w:t>
      </w:r>
      <w:r w:rsidR="00A07CE0" w:rsidRPr="00B63E34">
        <w:rPr>
          <w:rFonts w:ascii="Times New Roman" w:eastAsia="Times New Roman" w:hAnsi="Times New Roman" w:cs="Times New Roman"/>
          <w:sz w:val="24"/>
          <w:szCs w:val="24"/>
          <w:lang w:eastAsia="ru-RU"/>
        </w:rPr>
        <w:t xml:space="preserve">Сведения о сопутствующих </w:t>
      </w:r>
      <w:r w:rsidR="007B7668" w:rsidRPr="00B63E34">
        <w:rPr>
          <w:rFonts w:ascii="Times New Roman" w:eastAsia="Times New Roman" w:hAnsi="Times New Roman" w:cs="Times New Roman"/>
          <w:sz w:val="24"/>
          <w:szCs w:val="24"/>
          <w:lang w:eastAsia="ru-RU"/>
        </w:rPr>
        <w:t>р</w:t>
      </w:r>
      <w:r w:rsidR="00D61DF1" w:rsidRPr="00B63E34">
        <w:rPr>
          <w:rFonts w:ascii="Times New Roman" w:eastAsia="Times New Roman" w:hAnsi="Times New Roman" w:cs="Times New Roman"/>
          <w:sz w:val="24"/>
          <w:szCs w:val="24"/>
          <w:lang w:eastAsia="ru-RU"/>
        </w:rPr>
        <w:t>абот</w:t>
      </w:r>
      <w:r w:rsidR="00A07CE0" w:rsidRPr="00B63E34">
        <w:rPr>
          <w:rFonts w:ascii="Times New Roman" w:eastAsia="Times New Roman" w:hAnsi="Times New Roman" w:cs="Times New Roman"/>
          <w:sz w:val="24"/>
          <w:szCs w:val="24"/>
          <w:lang w:eastAsia="ru-RU"/>
        </w:rPr>
        <w:t>ах (если предусмотрены Договором): _____________.</w:t>
      </w:r>
    </w:p>
    <w:p w14:paraId="07277C59" w14:textId="34742CF8" w:rsidR="00A07CE0" w:rsidRPr="00B63E34" w:rsidRDefault="00126A93" w:rsidP="00126A93">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4</w:t>
      </w:r>
      <w:r w:rsidR="00A07CE0" w:rsidRPr="00B63E34">
        <w:rPr>
          <w:rFonts w:ascii="Times New Roman" w:eastAsia="Times New Roman" w:hAnsi="Times New Roman" w:cs="Times New Roman"/>
          <w:sz w:val="24"/>
          <w:szCs w:val="24"/>
          <w:lang w:eastAsia="ru-RU"/>
        </w:rPr>
        <w:t>.</w:t>
      </w:r>
      <w:r w:rsidR="00D55AA6" w:rsidRPr="00B63E34">
        <w:rPr>
          <w:rFonts w:ascii="Times New Roman" w:eastAsia="Times New Roman" w:hAnsi="Times New Roman" w:cs="Times New Roman"/>
          <w:sz w:val="24"/>
          <w:szCs w:val="24"/>
          <w:lang w:eastAsia="ru-RU"/>
        </w:rPr>
        <w:tab/>
      </w:r>
      <w:r w:rsidR="00A07CE0" w:rsidRPr="00B63E34">
        <w:rPr>
          <w:rFonts w:ascii="Times New Roman" w:eastAsia="Times New Roman" w:hAnsi="Times New Roman" w:cs="Times New Roman"/>
          <w:sz w:val="24"/>
          <w:szCs w:val="24"/>
          <w:lang w:eastAsia="ru-RU"/>
        </w:rPr>
        <w:t xml:space="preserve">Сведения о проведенной экспертизе </w:t>
      </w:r>
      <w:r w:rsidR="002154FD" w:rsidRPr="00B63E34">
        <w:rPr>
          <w:rFonts w:ascii="Times New Roman" w:eastAsia="Times New Roman" w:hAnsi="Times New Roman" w:cs="Times New Roman"/>
          <w:sz w:val="24"/>
          <w:szCs w:val="24"/>
          <w:lang w:eastAsia="ru-RU"/>
        </w:rPr>
        <w:t xml:space="preserve">выполненных </w:t>
      </w:r>
      <w:r w:rsidR="007B7668" w:rsidRPr="00B63E34">
        <w:rPr>
          <w:rFonts w:ascii="Times New Roman" w:eastAsia="Times New Roman" w:hAnsi="Times New Roman" w:cs="Times New Roman"/>
          <w:sz w:val="24"/>
          <w:szCs w:val="24"/>
          <w:lang w:eastAsia="ru-RU"/>
        </w:rPr>
        <w:t>р</w:t>
      </w:r>
      <w:r w:rsidR="002154FD" w:rsidRPr="00B63E34">
        <w:rPr>
          <w:rFonts w:ascii="Times New Roman" w:eastAsia="Times New Roman" w:hAnsi="Times New Roman" w:cs="Times New Roman"/>
          <w:sz w:val="24"/>
          <w:szCs w:val="24"/>
          <w:lang w:eastAsia="ru-RU"/>
        </w:rPr>
        <w:t>абот</w:t>
      </w:r>
      <w:r w:rsidR="00A07CE0" w:rsidRPr="00B63E34">
        <w:rPr>
          <w:rFonts w:ascii="Times New Roman" w:eastAsia="Times New Roman" w:hAnsi="Times New Roman" w:cs="Times New Roman"/>
          <w:sz w:val="24"/>
          <w:szCs w:val="24"/>
          <w:lang w:eastAsia="ru-RU"/>
        </w:rPr>
        <w:t>: _______________.</w:t>
      </w:r>
    </w:p>
    <w:p w14:paraId="10DA0BC5" w14:textId="10057E76" w:rsidR="00A07CE0" w:rsidRPr="00B63E34" w:rsidRDefault="00126A93" w:rsidP="00126A93">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5</w:t>
      </w:r>
      <w:r w:rsidR="00A07CE0" w:rsidRPr="00B63E34">
        <w:rPr>
          <w:rFonts w:ascii="Times New Roman" w:eastAsia="Times New Roman" w:hAnsi="Times New Roman" w:cs="Times New Roman"/>
          <w:sz w:val="24"/>
          <w:szCs w:val="24"/>
          <w:lang w:eastAsia="ru-RU"/>
        </w:rPr>
        <w:t>.</w:t>
      </w:r>
      <w:r w:rsidR="00D55AA6" w:rsidRPr="00B63E34">
        <w:rPr>
          <w:rFonts w:ascii="Times New Roman" w:eastAsia="Times New Roman" w:hAnsi="Times New Roman" w:cs="Times New Roman"/>
          <w:sz w:val="24"/>
          <w:szCs w:val="24"/>
          <w:lang w:eastAsia="ru-RU"/>
        </w:rPr>
        <w:tab/>
      </w:r>
      <w:r w:rsidR="00A07CE0" w:rsidRPr="00B63E34">
        <w:rPr>
          <w:rFonts w:ascii="Times New Roman" w:eastAsia="Times New Roman" w:hAnsi="Times New Roman" w:cs="Times New Roman"/>
          <w:sz w:val="24"/>
          <w:szCs w:val="24"/>
          <w:lang w:eastAsia="ru-RU"/>
        </w:rPr>
        <w:t xml:space="preserve">Срок </w:t>
      </w:r>
      <w:r w:rsidR="00D11504" w:rsidRPr="00B63E34">
        <w:rPr>
          <w:rFonts w:ascii="Times New Roman" w:eastAsia="Times New Roman" w:hAnsi="Times New Roman" w:cs="Times New Roman"/>
          <w:sz w:val="24"/>
          <w:szCs w:val="24"/>
          <w:lang w:eastAsia="ru-RU"/>
        </w:rPr>
        <w:t>выполнения</w:t>
      </w:r>
      <w:r w:rsidR="00A07CE0" w:rsidRPr="00B63E34">
        <w:rPr>
          <w:rFonts w:ascii="Times New Roman" w:eastAsia="Times New Roman" w:hAnsi="Times New Roman" w:cs="Times New Roman"/>
          <w:sz w:val="24"/>
          <w:szCs w:val="24"/>
          <w:lang w:eastAsia="ru-RU"/>
        </w:rPr>
        <w:t xml:space="preserve"> </w:t>
      </w:r>
      <w:r w:rsidR="007B7668" w:rsidRPr="00B63E34">
        <w:rPr>
          <w:rFonts w:ascii="Times New Roman" w:eastAsia="Times New Roman" w:hAnsi="Times New Roman" w:cs="Times New Roman"/>
          <w:sz w:val="24"/>
          <w:szCs w:val="24"/>
          <w:lang w:eastAsia="ru-RU"/>
        </w:rPr>
        <w:t>р</w:t>
      </w:r>
      <w:r w:rsidR="00A32732" w:rsidRPr="00B63E34">
        <w:rPr>
          <w:rFonts w:ascii="Times New Roman" w:eastAsia="Times New Roman" w:hAnsi="Times New Roman" w:cs="Times New Roman"/>
          <w:sz w:val="24"/>
          <w:szCs w:val="24"/>
          <w:lang w:eastAsia="ru-RU"/>
        </w:rPr>
        <w:t>абот</w:t>
      </w:r>
      <w:r w:rsidR="00A07CE0" w:rsidRPr="00B63E34">
        <w:rPr>
          <w:rFonts w:ascii="Times New Roman" w:eastAsia="Times New Roman" w:hAnsi="Times New Roman" w:cs="Times New Roman"/>
          <w:sz w:val="24"/>
          <w:szCs w:val="24"/>
          <w:lang w:eastAsia="ru-RU"/>
        </w:rPr>
        <w:t xml:space="preserve"> по Договору </w:t>
      </w:r>
      <w:r w:rsidR="00877779" w:rsidRPr="00B63E34">
        <w:rPr>
          <w:rFonts w:ascii="Times New Roman" w:eastAsia="Times New Roman" w:hAnsi="Times New Roman" w:cs="Times New Roman"/>
          <w:sz w:val="24"/>
          <w:szCs w:val="24"/>
          <w:lang w:eastAsia="ru-RU"/>
        </w:rPr>
        <w:t>«</w:t>
      </w:r>
      <w:r w:rsidR="00A07CE0" w:rsidRPr="00B63E34">
        <w:rPr>
          <w:rFonts w:ascii="Times New Roman" w:eastAsia="Times New Roman" w:hAnsi="Times New Roman" w:cs="Times New Roman"/>
          <w:sz w:val="24"/>
          <w:szCs w:val="24"/>
          <w:lang w:eastAsia="ru-RU"/>
        </w:rPr>
        <w:t>___</w:t>
      </w:r>
      <w:r w:rsidR="00877779" w:rsidRPr="00B63E34">
        <w:rPr>
          <w:rFonts w:ascii="Times New Roman" w:eastAsia="Times New Roman" w:hAnsi="Times New Roman" w:cs="Times New Roman"/>
          <w:sz w:val="24"/>
          <w:szCs w:val="24"/>
          <w:lang w:eastAsia="ru-RU"/>
        </w:rPr>
        <w:t>»</w:t>
      </w:r>
      <w:r w:rsidR="00A07CE0" w:rsidRPr="00B63E34">
        <w:rPr>
          <w:rFonts w:ascii="Times New Roman" w:eastAsia="Times New Roman" w:hAnsi="Times New Roman" w:cs="Times New Roman"/>
          <w:sz w:val="24"/>
          <w:szCs w:val="24"/>
          <w:lang w:eastAsia="ru-RU"/>
        </w:rPr>
        <w:t xml:space="preserve"> _______ 20__ г. </w:t>
      </w:r>
      <w:r w:rsidR="00BF12D8" w:rsidRPr="00B63E34">
        <w:rPr>
          <w:rFonts w:ascii="Times New Roman" w:eastAsia="Times New Roman" w:hAnsi="Times New Roman" w:cs="Times New Roman"/>
          <w:sz w:val="24"/>
          <w:szCs w:val="24"/>
          <w:lang w:eastAsia="ru-RU"/>
        </w:rPr>
        <w:t>–</w:t>
      </w:r>
      <w:r w:rsidR="00A07CE0" w:rsidRPr="00B63E34">
        <w:rPr>
          <w:rFonts w:ascii="Times New Roman" w:eastAsia="Times New Roman" w:hAnsi="Times New Roman" w:cs="Times New Roman"/>
          <w:sz w:val="24"/>
          <w:szCs w:val="24"/>
          <w:lang w:eastAsia="ru-RU"/>
        </w:rPr>
        <w:t xml:space="preserve"> </w:t>
      </w:r>
      <w:r w:rsidR="00877779" w:rsidRPr="00B63E34">
        <w:rPr>
          <w:rFonts w:ascii="Times New Roman" w:eastAsia="Times New Roman" w:hAnsi="Times New Roman" w:cs="Times New Roman"/>
          <w:sz w:val="24"/>
          <w:szCs w:val="24"/>
          <w:lang w:eastAsia="ru-RU"/>
        </w:rPr>
        <w:t>«</w:t>
      </w:r>
      <w:r w:rsidR="00A07CE0" w:rsidRPr="00B63E34">
        <w:rPr>
          <w:rFonts w:ascii="Times New Roman" w:eastAsia="Times New Roman" w:hAnsi="Times New Roman" w:cs="Times New Roman"/>
          <w:sz w:val="24"/>
          <w:szCs w:val="24"/>
          <w:lang w:eastAsia="ru-RU"/>
        </w:rPr>
        <w:t>___</w:t>
      </w:r>
      <w:r w:rsidR="00877779" w:rsidRPr="00B63E34">
        <w:rPr>
          <w:rFonts w:ascii="Times New Roman" w:eastAsia="Times New Roman" w:hAnsi="Times New Roman" w:cs="Times New Roman"/>
          <w:sz w:val="24"/>
          <w:szCs w:val="24"/>
          <w:lang w:eastAsia="ru-RU"/>
        </w:rPr>
        <w:t>»</w:t>
      </w:r>
      <w:r w:rsidR="00A07CE0" w:rsidRPr="00B63E34">
        <w:rPr>
          <w:rFonts w:ascii="Times New Roman" w:eastAsia="Times New Roman" w:hAnsi="Times New Roman" w:cs="Times New Roman"/>
          <w:sz w:val="24"/>
          <w:szCs w:val="24"/>
          <w:lang w:eastAsia="ru-RU"/>
        </w:rPr>
        <w:t xml:space="preserve"> _______ 20__ г.</w:t>
      </w:r>
    </w:p>
    <w:p w14:paraId="18024934" w14:textId="68E6EF8B" w:rsidR="00A07CE0" w:rsidRPr="00B63E34" w:rsidRDefault="00A07CE0" w:rsidP="00126A93">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Фактический срок </w:t>
      </w:r>
      <w:r w:rsidR="00D11504" w:rsidRPr="00B63E34">
        <w:rPr>
          <w:rFonts w:ascii="Times New Roman" w:eastAsia="Times New Roman" w:hAnsi="Times New Roman" w:cs="Times New Roman"/>
          <w:sz w:val="24"/>
          <w:szCs w:val="24"/>
          <w:lang w:eastAsia="ru-RU"/>
        </w:rPr>
        <w:t>выполнения</w:t>
      </w:r>
      <w:r w:rsidRPr="00B63E34">
        <w:rPr>
          <w:rFonts w:ascii="Times New Roman" w:eastAsia="Times New Roman" w:hAnsi="Times New Roman" w:cs="Times New Roman"/>
          <w:sz w:val="24"/>
          <w:szCs w:val="24"/>
          <w:lang w:eastAsia="ru-RU"/>
        </w:rPr>
        <w:t xml:space="preserve"> </w:t>
      </w:r>
      <w:r w:rsidR="007B7668" w:rsidRPr="00B63E34">
        <w:rPr>
          <w:rFonts w:ascii="Times New Roman" w:eastAsia="Times New Roman" w:hAnsi="Times New Roman" w:cs="Times New Roman"/>
          <w:sz w:val="24"/>
          <w:szCs w:val="24"/>
          <w:lang w:eastAsia="ru-RU"/>
        </w:rPr>
        <w:t>р</w:t>
      </w:r>
      <w:r w:rsidR="00A32732" w:rsidRPr="00B63E34">
        <w:rPr>
          <w:rFonts w:ascii="Times New Roman" w:eastAsia="Times New Roman" w:hAnsi="Times New Roman" w:cs="Times New Roman"/>
          <w:sz w:val="24"/>
          <w:szCs w:val="24"/>
          <w:lang w:eastAsia="ru-RU"/>
        </w:rPr>
        <w:t>абот</w:t>
      </w:r>
      <w:r w:rsidR="005A7FB5" w:rsidRPr="00B63E34">
        <w:rPr>
          <w:rFonts w:ascii="Times New Roman" w:eastAsia="Times New Roman" w:hAnsi="Times New Roman" w:cs="Times New Roman"/>
          <w:sz w:val="24"/>
          <w:szCs w:val="24"/>
          <w:lang w:eastAsia="ru-RU"/>
        </w:rPr>
        <w:t xml:space="preserve"> </w:t>
      </w:r>
      <w:r w:rsidR="00877779"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___</w:t>
      </w:r>
      <w:r w:rsidR="00877779"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 xml:space="preserve"> _______ 20__ г. </w:t>
      </w:r>
      <w:r w:rsidR="00BF12D8"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 xml:space="preserve"> </w:t>
      </w:r>
      <w:r w:rsidR="00877779"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___</w:t>
      </w:r>
      <w:r w:rsidR="00877779" w:rsidRPr="00B63E34">
        <w:rPr>
          <w:rFonts w:ascii="Times New Roman" w:eastAsia="Times New Roman" w:hAnsi="Times New Roman" w:cs="Times New Roman"/>
          <w:sz w:val="24"/>
          <w:szCs w:val="24"/>
          <w:lang w:eastAsia="ru-RU"/>
        </w:rPr>
        <w:t>»</w:t>
      </w:r>
      <w:r w:rsidRPr="00B63E34">
        <w:rPr>
          <w:rFonts w:ascii="Times New Roman" w:eastAsia="Times New Roman" w:hAnsi="Times New Roman" w:cs="Times New Roman"/>
          <w:sz w:val="24"/>
          <w:szCs w:val="24"/>
          <w:lang w:eastAsia="ru-RU"/>
        </w:rPr>
        <w:t xml:space="preserve"> _______ 20__ г.</w:t>
      </w:r>
    </w:p>
    <w:p w14:paraId="2ABF120E" w14:textId="50561D77" w:rsidR="00A07CE0" w:rsidRPr="00B63E34" w:rsidRDefault="00126A93" w:rsidP="00126A93">
      <w:pPr>
        <w:tabs>
          <w:tab w:val="left" w:pos="993"/>
        </w:tabs>
        <w:spacing w:after="0" w:line="240" w:lineRule="auto"/>
        <w:ind w:firstLine="709"/>
        <w:jc w:val="both"/>
        <w:rPr>
          <w:rFonts w:ascii="Times New Roman" w:eastAsia="Times New Roman" w:hAnsi="Times New Roman" w:cs="Times New Roman"/>
          <w:iCs/>
          <w:sz w:val="24"/>
          <w:szCs w:val="24"/>
          <w:lang w:eastAsia="ru-RU"/>
        </w:rPr>
      </w:pPr>
      <w:r w:rsidRPr="00B63E34">
        <w:rPr>
          <w:rFonts w:ascii="Times New Roman" w:eastAsia="Times New Roman" w:hAnsi="Times New Roman" w:cs="Times New Roman"/>
          <w:sz w:val="24"/>
          <w:szCs w:val="24"/>
          <w:lang w:eastAsia="ru-RU"/>
        </w:rPr>
        <w:t>6</w:t>
      </w:r>
      <w:r w:rsidR="00A07CE0" w:rsidRPr="00B63E34">
        <w:rPr>
          <w:rFonts w:ascii="Times New Roman" w:eastAsia="Times New Roman" w:hAnsi="Times New Roman" w:cs="Times New Roman"/>
          <w:sz w:val="24"/>
          <w:szCs w:val="24"/>
          <w:lang w:eastAsia="ru-RU"/>
        </w:rPr>
        <w:t>.</w:t>
      </w:r>
      <w:r w:rsidR="00D55AA6" w:rsidRPr="00B63E34">
        <w:rPr>
          <w:rFonts w:ascii="Times New Roman" w:eastAsia="Times New Roman" w:hAnsi="Times New Roman" w:cs="Times New Roman"/>
          <w:sz w:val="24"/>
          <w:szCs w:val="24"/>
          <w:lang w:eastAsia="ru-RU"/>
        </w:rPr>
        <w:tab/>
      </w:r>
      <w:r w:rsidR="00A07CE0" w:rsidRPr="00B63E34">
        <w:rPr>
          <w:rFonts w:ascii="Times New Roman" w:eastAsia="Times New Roman" w:hAnsi="Times New Roman" w:cs="Times New Roman"/>
          <w:sz w:val="24"/>
          <w:szCs w:val="24"/>
          <w:lang w:eastAsia="ru-RU"/>
        </w:rPr>
        <w:t xml:space="preserve">Договором предусмотрена оплата </w:t>
      </w:r>
      <w:r w:rsidR="007B7668" w:rsidRPr="00B63E34">
        <w:rPr>
          <w:rFonts w:ascii="Times New Roman" w:eastAsia="Times New Roman" w:hAnsi="Times New Roman" w:cs="Times New Roman"/>
          <w:sz w:val="24"/>
          <w:szCs w:val="24"/>
          <w:lang w:eastAsia="ru-RU"/>
        </w:rPr>
        <w:t>р</w:t>
      </w:r>
      <w:r w:rsidR="00A32732" w:rsidRPr="00B63E34">
        <w:rPr>
          <w:rFonts w:ascii="Times New Roman" w:eastAsia="Times New Roman" w:hAnsi="Times New Roman" w:cs="Times New Roman"/>
          <w:sz w:val="24"/>
          <w:szCs w:val="24"/>
          <w:lang w:eastAsia="ru-RU"/>
        </w:rPr>
        <w:t>абот</w:t>
      </w:r>
      <w:r w:rsidR="00A07CE0" w:rsidRPr="00B63E34">
        <w:rPr>
          <w:rFonts w:ascii="Times New Roman" w:eastAsia="Times New Roman" w:hAnsi="Times New Roman" w:cs="Times New Roman"/>
          <w:sz w:val="24"/>
          <w:szCs w:val="24"/>
          <w:lang w:eastAsia="ru-RU"/>
        </w:rPr>
        <w:t xml:space="preserve"> в сумме _____ (_____) рублей ____ копеек, в том числе НДС __%_______ (_____) рублей ____ копеек </w:t>
      </w:r>
      <w:r w:rsidR="0053536E" w:rsidRPr="00B63E34">
        <w:rPr>
          <w:rFonts w:ascii="Times New Roman" w:eastAsia="Times New Roman" w:hAnsi="Times New Roman" w:cs="Times New Roman"/>
          <w:iCs/>
          <w:sz w:val="24"/>
          <w:szCs w:val="24"/>
          <w:lang w:eastAsia="ru-RU"/>
        </w:rPr>
        <w:t>или</w:t>
      </w:r>
      <w:r w:rsidR="009D4E71" w:rsidRPr="00B63E34">
        <w:rPr>
          <w:rFonts w:ascii="Times New Roman" w:eastAsia="Times New Roman" w:hAnsi="Times New Roman" w:cs="Times New Roman"/>
          <w:sz w:val="24"/>
          <w:szCs w:val="24"/>
          <w:lang w:eastAsia="ru-RU"/>
        </w:rPr>
        <w:t xml:space="preserve"> </w:t>
      </w:r>
      <w:r w:rsidR="00A07CE0" w:rsidRPr="00B63E34">
        <w:rPr>
          <w:rFonts w:ascii="Times New Roman" w:eastAsia="Times New Roman" w:hAnsi="Times New Roman" w:cs="Times New Roman"/>
          <w:sz w:val="24"/>
          <w:szCs w:val="24"/>
          <w:lang w:eastAsia="ru-RU"/>
        </w:rPr>
        <w:t>НДС не облагается</w:t>
      </w:r>
      <w:r w:rsidR="00A07CE0" w:rsidRPr="00B63E34">
        <w:rPr>
          <w:rFonts w:ascii="Times New Roman" w:eastAsia="Times New Roman" w:hAnsi="Times New Roman" w:cs="Times New Roman"/>
          <w:iCs/>
          <w:sz w:val="24"/>
          <w:szCs w:val="24"/>
          <w:lang w:eastAsia="ru-RU"/>
        </w:rPr>
        <w:t xml:space="preserve"> в связи с применением </w:t>
      </w:r>
      <w:r w:rsidR="007C157C" w:rsidRPr="00B63E34">
        <w:rPr>
          <w:rFonts w:ascii="Times New Roman" w:eastAsia="Times New Roman" w:hAnsi="Times New Roman" w:cs="Times New Roman"/>
          <w:iCs/>
          <w:sz w:val="24"/>
          <w:szCs w:val="24"/>
          <w:lang w:eastAsia="ru-RU"/>
        </w:rPr>
        <w:t>Подрядчиком</w:t>
      </w:r>
      <w:r w:rsidR="00A07CE0" w:rsidRPr="00B63E34">
        <w:rPr>
          <w:rFonts w:ascii="Times New Roman" w:eastAsia="Times New Roman" w:hAnsi="Times New Roman" w:cs="Times New Roman"/>
          <w:iCs/>
          <w:sz w:val="24"/>
          <w:szCs w:val="24"/>
          <w:lang w:eastAsia="ru-RU"/>
        </w:rPr>
        <w:t xml:space="preserve"> упрощенной системы налогообложения на основании </w:t>
      </w:r>
      <w:r w:rsidR="005E152B" w:rsidRPr="00B63E34">
        <w:rPr>
          <w:rFonts w:ascii="Times New Roman" w:eastAsia="Times New Roman" w:hAnsi="Times New Roman" w:cs="Times New Roman"/>
          <w:iCs/>
          <w:sz w:val="24"/>
          <w:szCs w:val="24"/>
          <w:lang w:eastAsia="ru-RU"/>
        </w:rPr>
        <w:t>_____</w:t>
      </w:r>
      <w:r w:rsidR="005E152B" w:rsidRPr="00B63E34">
        <w:rPr>
          <w:rFonts w:ascii="Times New Roman" w:eastAsia="Times New Roman" w:hAnsi="Times New Roman" w:cs="Times New Roman"/>
          <w:iCs/>
          <w:sz w:val="24"/>
          <w:szCs w:val="24"/>
          <w:lang w:eastAsia="ru-RU"/>
        </w:rPr>
        <w:br/>
      </w:r>
      <w:r w:rsidR="00A07CE0" w:rsidRPr="00B63E34">
        <w:rPr>
          <w:rFonts w:ascii="Times New Roman" w:eastAsia="Times New Roman" w:hAnsi="Times New Roman" w:cs="Times New Roman"/>
          <w:iCs/>
          <w:sz w:val="24"/>
          <w:szCs w:val="24"/>
          <w:lang w:eastAsia="ru-RU"/>
        </w:rPr>
        <w:t xml:space="preserve"> НК РФ.</w:t>
      </w:r>
    </w:p>
    <w:p w14:paraId="506204EF" w14:textId="34B14B17" w:rsidR="007400B2" w:rsidRPr="00B63E34" w:rsidRDefault="005E152B" w:rsidP="00126A93">
      <w:pPr>
        <w:spacing w:after="0" w:line="240" w:lineRule="auto"/>
        <w:ind w:firstLine="709"/>
        <w:jc w:val="both"/>
        <w:rPr>
          <w:rFonts w:ascii="Times New Roman" w:eastAsia="Times New Roman" w:hAnsi="Times New Roman" w:cs="Times New Roman"/>
          <w:iCs/>
          <w:sz w:val="24"/>
          <w:szCs w:val="24"/>
          <w:lang w:eastAsia="ru-RU"/>
        </w:rPr>
      </w:pPr>
      <w:r w:rsidRPr="00B63E34">
        <w:rPr>
          <w:rFonts w:ascii="Times New Roman" w:eastAsia="Times New Roman" w:hAnsi="Times New Roman" w:cs="Times New Roman"/>
          <w:iCs/>
          <w:sz w:val="24"/>
          <w:szCs w:val="24"/>
          <w:lang w:eastAsia="ru-RU"/>
        </w:rPr>
        <w:t>7</w:t>
      </w:r>
      <w:r w:rsidR="007400B2" w:rsidRPr="00B63E34">
        <w:rPr>
          <w:rFonts w:ascii="Times New Roman" w:eastAsia="Times New Roman" w:hAnsi="Times New Roman" w:cs="Times New Roman"/>
          <w:iCs/>
          <w:sz w:val="24"/>
          <w:szCs w:val="24"/>
          <w:lang w:eastAsia="ru-RU"/>
        </w:rPr>
        <w:t xml:space="preserve">. </w:t>
      </w:r>
      <w:r w:rsidR="007C157C" w:rsidRPr="00B63E34">
        <w:rPr>
          <w:rFonts w:ascii="Times New Roman" w:eastAsia="Times New Roman" w:hAnsi="Times New Roman" w:cs="Times New Roman"/>
          <w:iCs/>
          <w:sz w:val="24"/>
          <w:szCs w:val="24"/>
          <w:lang w:eastAsia="ru-RU"/>
        </w:rPr>
        <w:t>Подрядчику</w:t>
      </w:r>
      <w:r w:rsidR="007400B2" w:rsidRPr="00B63E34">
        <w:rPr>
          <w:rFonts w:ascii="Times New Roman" w:eastAsia="Times New Roman" w:hAnsi="Times New Roman" w:cs="Times New Roman"/>
          <w:iCs/>
          <w:sz w:val="24"/>
          <w:szCs w:val="24"/>
          <w:lang w:eastAsia="ru-RU"/>
        </w:rPr>
        <w:t xml:space="preserve"> начислена неустойка</w:t>
      </w:r>
      <w:r w:rsidR="000602C4" w:rsidRPr="00B63E34">
        <w:rPr>
          <w:rStyle w:val="afb"/>
          <w:rFonts w:ascii="Times New Roman" w:eastAsia="Times New Roman" w:hAnsi="Times New Roman" w:cs="Times New Roman"/>
          <w:iCs/>
          <w:sz w:val="24"/>
          <w:szCs w:val="24"/>
          <w:lang w:eastAsia="ru-RU"/>
        </w:rPr>
        <w:footnoteReference w:id="2"/>
      </w:r>
      <w:r w:rsidR="007400B2" w:rsidRPr="00B63E34">
        <w:rPr>
          <w:rFonts w:ascii="Times New Roman" w:eastAsia="Times New Roman" w:hAnsi="Times New Roman" w:cs="Times New Roman"/>
          <w:iCs/>
          <w:sz w:val="24"/>
          <w:szCs w:val="24"/>
          <w:lang w:eastAsia="ru-RU"/>
        </w:rPr>
        <w:t>:</w:t>
      </w:r>
    </w:p>
    <w:p w14:paraId="5B642781" w14:textId="577B5DAB" w:rsidR="007400B2" w:rsidRPr="00B63E34" w:rsidRDefault="007400B2" w:rsidP="00171EE2">
      <w:pPr>
        <w:pStyle w:val="a7"/>
        <w:numPr>
          <w:ilvl w:val="0"/>
          <w:numId w:val="13"/>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B63E34">
        <w:rPr>
          <w:rFonts w:ascii="Times New Roman" w:eastAsia="Times New Roman" w:hAnsi="Times New Roman" w:cs="Times New Roman"/>
          <w:iCs/>
          <w:sz w:val="24"/>
          <w:szCs w:val="24"/>
          <w:lang w:eastAsia="ru-RU"/>
        </w:rPr>
        <w:t>штраф в сумме __________________ руб.;</w:t>
      </w:r>
    </w:p>
    <w:p w14:paraId="2C4C622C" w14:textId="566434FE" w:rsidR="007400B2" w:rsidRPr="00B63E34" w:rsidRDefault="007400B2" w:rsidP="00171EE2">
      <w:pPr>
        <w:pStyle w:val="a7"/>
        <w:numPr>
          <w:ilvl w:val="0"/>
          <w:numId w:val="13"/>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B63E34">
        <w:rPr>
          <w:rFonts w:ascii="Times New Roman" w:eastAsia="Times New Roman" w:hAnsi="Times New Roman" w:cs="Times New Roman"/>
          <w:iCs/>
          <w:sz w:val="24"/>
          <w:szCs w:val="24"/>
          <w:lang w:eastAsia="ru-RU"/>
        </w:rPr>
        <w:t>пени в сумме ____________________руб.</w:t>
      </w:r>
    </w:p>
    <w:p w14:paraId="095EF174" w14:textId="5DEC567A" w:rsidR="007400B2" w:rsidRPr="00B63E34" w:rsidRDefault="009D4E71" w:rsidP="00126A93">
      <w:pPr>
        <w:spacing w:after="0" w:line="240" w:lineRule="auto"/>
        <w:ind w:firstLine="709"/>
        <w:jc w:val="both"/>
        <w:rPr>
          <w:rFonts w:ascii="Times New Roman" w:eastAsia="Times New Roman" w:hAnsi="Times New Roman" w:cs="Times New Roman"/>
          <w:iCs/>
          <w:sz w:val="24"/>
          <w:szCs w:val="24"/>
          <w:lang w:eastAsia="ru-RU"/>
        </w:rPr>
      </w:pPr>
      <w:r w:rsidRPr="00B63E34">
        <w:rPr>
          <w:rFonts w:ascii="Times New Roman" w:eastAsia="Times New Roman" w:hAnsi="Times New Roman" w:cs="Times New Roman"/>
          <w:iCs/>
          <w:sz w:val="24"/>
          <w:szCs w:val="24"/>
          <w:lang w:eastAsia="ru-RU"/>
        </w:rPr>
        <w:t>ИЛИ</w:t>
      </w:r>
    </w:p>
    <w:p w14:paraId="1A619CD9" w14:textId="497C23F3" w:rsidR="007400B2" w:rsidRPr="00B63E34" w:rsidRDefault="007400B2" w:rsidP="00126A93">
      <w:pPr>
        <w:spacing w:after="0" w:line="240" w:lineRule="auto"/>
        <w:ind w:firstLine="709"/>
        <w:jc w:val="both"/>
        <w:rPr>
          <w:rFonts w:ascii="Times New Roman" w:eastAsia="Times New Roman" w:hAnsi="Times New Roman" w:cs="Times New Roman"/>
          <w:iCs/>
          <w:sz w:val="24"/>
          <w:szCs w:val="24"/>
          <w:lang w:eastAsia="ru-RU"/>
        </w:rPr>
      </w:pPr>
      <w:r w:rsidRPr="00B63E34">
        <w:rPr>
          <w:rFonts w:ascii="Times New Roman" w:eastAsia="Times New Roman" w:hAnsi="Times New Roman" w:cs="Times New Roman"/>
          <w:iCs/>
          <w:sz w:val="24"/>
          <w:szCs w:val="24"/>
          <w:lang w:eastAsia="ru-RU"/>
        </w:rPr>
        <w:t xml:space="preserve">Неустойка </w:t>
      </w:r>
      <w:r w:rsidR="007C157C" w:rsidRPr="00B63E34">
        <w:rPr>
          <w:rFonts w:ascii="Times New Roman" w:eastAsia="Times New Roman" w:hAnsi="Times New Roman" w:cs="Times New Roman"/>
          <w:iCs/>
          <w:sz w:val="24"/>
          <w:szCs w:val="24"/>
          <w:lang w:eastAsia="ru-RU"/>
        </w:rPr>
        <w:t>Подрядчику</w:t>
      </w:r>
      <w:r w:rsidRPr="00B63E34">
        <w:rPr>
          <w:rFonts w:ascii="Times New Roman" w:eastAsia="Times New Roman" w:hAnsi="Times New Roman" w:cs="Times New Roman"/>
          <w:iCs/>
          <w:sz w:val="24"/>
          <w:szCs w:val="24"/>
          <w:lang w:eastAsia="ru-RU"/>
        </w:rPr>
        <w:t xml:space="preserve"> не начислена.</w:t>
      </w:r>
    </w:p>
    <w:p w14:paraId="182FC8F2" w14:textId="1C8085AA" w:rsidR="007400B2" w:rsidRPr="00B63E34" w:rsidRDefault="005E152B" w:rsidP="00126A93">
      <w:pPr>
        <w:spacing w:after="0" w:line="240" w:lineRule="auto"/>
        <w:ind w:firstLine="709"/>
        <w:jc w:val="both"/>
        <w:rPr>
          <w:rFonts w:ascii="Times New Roman" w:eastAsia="Times New Roman" w:hAnsi="Times New Roman" w:cs="Times New Roman"/>
          <w:iCs/>
          <w:sz w:val="24"/>
          <w:szCs w:val="24"/>
          <w:lang w:eastAsia="ru-RU"/>
        </w:rPr>
      </w:pPr>
      <w:r w:rsidRPr="00B63E34">
        <w:rPr>
          <w:rFonts w:ascii="Times New Roman" w:eastAsia="Times New Roman" w:hAnsi="Times New Roman" w:cs="Times New Roman"/>
          <w:iCs/>
          <w:sz w:val="24"/>
          <w:szCs w:val="24"/>
          <w:lang w:eastAsia="ru-RU"/>
        </w:rPr>
        <w:t>8</w:t>
      </w:r>
      <w:r w:rsidR="007400B2" w:rsidRPr="00B63E34">
        <w:rPr>
          <w:rFonts w:ascii="Times New Roman" w:eastAsia="Times New Roman" w:hAnsi="Times New Roman" w:cs="Times New Roman"/>
          <w:iCs/>
          <w:sz w:val="24"/>
          <w:szCs w:val="24"/>
          <w:lang w:eastAsia="ru-RU"/>
        </w:rPr>
        <w:t xml:space="preserve">. </w:t>
      </w:r>
      <w:r w:rsidR="00A07CE0" w:rsidRPr="00B63E34">
        <w:rPr>
          <w:rFonts w:ascii="Times New Roman" w:eastAsia="Times New Roman" w:hAnsi="Times New Roman" w:cs="Times New Roman"/>
          <w:iCs/>
          <w:sz w:val="24"/>
          <w:szCs w:val="24"/>
          <w:lang w:eastAsia="ru-RU"/>
        </w:rPr>
        <w:t xml:space="preserve">Сумма, подлежащая уплате </w:t>
      </w:r>
      <w:r w:rsidR="007C157C" w:rsidRPr="00B63E34">
        <w:rPr>
          <w:rFonts w:ascii="Times New Roman" w:eastAsia="Times New Roman" w:hAnsi="Times New Roman" w:cs="Times New Roman"/>
          <w:iCs/>
          <w:sz w:val="24"/>
          <w:szCs w:val="24"/>
          <w:lang w:eastAsia="ru-RU"/>
        </w:rPr>
        <w:t>Подрядчику</w:t>
      </w:r>
      <w:r w:rsidR="00A07CE0" w:rsidRPr="00B63E34">
        <w:rPr>
          <w:rFonts w:ascii="Times New Roman" w:eastAsia="Times New Roman" w:hAnsi="Times New Roman" w:cs="Times New Roman"/>
          <w:iCs/>
          <w:sz w:val="24"/>
          <w:szCs w:val="24"/>
          <w:lang w:eastAsia="ru-RU"/>
        </w:rPr>
        <w:t>: _____</w:t>
      </w:r>
      <w:r w:rsidR="00B66FF6" w:rsidRPr="00B63E34">
        <w:rPr>
          <w:rFonts w:ascii="Times New Roman" w:eastAsia="Times New Roman" w:hAnsi="Times New Roman" w:cs="Times New Roman"/>
          <w:iCs/>
          <w:sz w:val="24"/>
          <w:szCs w:val="24"/>
          <w:lang w:eastAsia="ru-RU"/>
        </w:rPr>
        <w:t xml:space="preserve"> </w:t>
      </w:r>
      <w:r w:rsidR="00A07CE0" w:rsidRPr="00B63E34">
        <w:rPr>
          <w:rFonts w:ascii="Times New Roman" w:eastAsia="Times New Roman" w:hAnsi="Times New Roman" w:cs="Times New Roman"/>
          <w:iCs/>
          <w:sz w:val="24"/>
          <w:szCs w:val="24"/>
          <w:lang w:eastAsia="ru-RU"/>
        </w:rPr>
        <w:t>(____) рублей ____ копеек, в том числе НДС (__%)</w:t>
      </w:r>
      <w:r w:rsidR="00A07CE0" w:rsidRPr="00B63E34">
        <w:rPr>
          <w:rFonts w:ascii="Times New Roman" w:eastAsia="Times New Roman" w:hAnsi="Times New Roman" w:cs="Times New Roman"/>
          <w:sz w:val="24"/>
          <w:szCs w:val="24"/>
          <w:lang w:eastAsia="ru-RU"/>
        </w:rPr>
        <w:t xml:space="preserve"> </w:t>
      </w:r>
      <w:r w:rsidR="0053536E" w:rsidRPr="00B63E34">
        <w:rPr>
          <w:rFonts w:ascii="Times New Roman" w:eastAsia="Times New Roman" w:hAnsi="Times New Roman" w:cs="Times New Roman"/>
          <w:iCs/>
          <w:sz w:val="24"/>
          <w:szCs w:val="24"/>
          <w:lang w:eastAsia="ru-RU"/>
        </w:rPr>
        <w:t>или</w:t>
      </w:r>
      <w:r w:rsidR="009D4E71" w:rsidRPr="00B63E34">
        <w:rPr>
          <w:rFonts w:ascii="Times New Roman" w:eastAsia="Times New Roman" w:hAnsi="Times New Roman" w:cs="Times New Roman"/>
          <w:sz w:val="24"/>
          <w:szCs w:val="24"/>
          <w:lang w:eastAsia="ru-RU"/>
        </w:rPr>
        <w:t xml:space="preserve"> </w:t>
      </w:r>
      <w:r w:rsidR="00A07CE0" w:rsidRPr="00B63E34">
        <w:rPr>
          <w:rFonts w:ascii="Times New Roman" w:eastAsia="Times New Roman" w:hAnsi="Times New Roman" w:cs="Times New Roman"/>
          <w:iCs/>
          <w:sz w:val="24"/>
          <w:szCs w:val="24"/>
          <w:lang w:eastAsia="ru-RU"/>
        </w:rPr>
        <w:t xml:space="preserve">НДС не облагается в связи с применением </w:t>
      </w:r>
      <w:r w:rsidR="007C157C" w:rsidRPr="00B63E34">
        <w:rPr>
          <w:rFonts w:ascii="Times New Roman" w:eastAsia="Times New Roman" w:hAnsi="Times New Roman" w:cs="Times New Roman"/>
          <w:iCs/>
          <w:sz w:val="24"/>
          <w:szCs w:val="24"/>
          <w:lang w:eastAsia="ru-RU"/>
        </w:rPr>
        <w:t>Подрядчиком</w:t>
      </w:r>
      <w:r w:rsidR="00A07CE0" w:rsidRPr="00B63E34">
        <w:rPr>
          <w:rFonts w:ascii="Times New Roman" w:eastAsia="Times New Roman" w:hAnsi="Times New Roman" w:cs="Times New Roman"/>
          <w:iCs/>
          <w:sz w:val="24"/>
          <w:szCs w:val="24"/>
          <w:lang w:eastAsia="ru-RU"/>
        </w:rPr>
        <w:t xml:space="preserve"> упрощенной системы налогообложения на основании </w:t>
      </w:r>
      <w:r w:rsidRPr="00B63E34">
        <w:rPr>
          <w:rFonts w:ascii="Times New Roman" w:eastAsia="Times New Roman" w:hAnsi="Times New Roman" w:cs="Times New Roman"/>
          <w:iCs/>
          <w:sz w:val="24"/>
          <w:szCs w:val="24"/>
          <w:lang w:eastAsia="ru-RU"/>
        </w:rPr>
        <w:t>_____</w:t>
      </w:r>
      <w:r w:rsidR="00A07CE0" w:rsidRPr="00B63E34">
        <w:rPr>
          <w:rFonts w:ascii="Times New Roman" w:eastAsia="Times New Roman" w:hAnsi="Times New Roman" w:cs="Times New Roman"/>
          <w:iCs/>
          <w:sz w:val="24"/>
          <w:szCs w:val="24"/>
          <w:lang w:eastAsia="ru-RU"/>
        </w:rPr>
        <w:t xml:space="preserve"> НК РФ.</w:t>
      </w:r>
    </w:p>
    <w:p w14:paraId="49384DE7" w14:textId="40970197" w:rsidR="0014709D" w:rsidRPr="00B63E34" w:rsidRDefault="0014709D" w:rsidP="00126A93">
      <w:pPr>
        <w:spacing w:after="0" w:line="240" w:lineRule="auto"/>
        <w:ind w:firstLine="709"/>
        <w:jc w:val="both"/>
        <w:rPr>
          <w:rFonts w:ascii="Times New Roman" w:eastAsia="Times New Roman" w:hAnsi="Times New Roman" w:cs="Times New Roman"/>
          <w:iCs/>
          <w:sz w:val="24"/>
          <w:szCs w:val="24"/>
          <w:lang w:eastAsia="ru-RU"/>
        </w:rPr>
      </w:pPr>
      <w:r w:rsidRPr="00B63E34">
        <w:rPr>
          <w:rFonts w:ascii="Times New Roman" w:eastAsia="Times New Roman" w:hAnsi="Times New Roman" w:cs="Times New Roman"/>
          <w:iCs/>
          <w:sz w:val="24"/>
          <w:szCs w:val="24"/>
          <w:lang w:eastAsia="ru-RU"/>
        </w:rPr>
        <w:t xml:space="preserve">9. </w:t>
      </w:r>
      <w:r w:rsidR="009B3E17" w:rsidRPr="00B63E34">
        <w:rPr>
          <w:rFonts w:ascii="Times New Roman" w:eastAsia="Times New Roman" w:hAnsi="Times New Roman" w:cs="Times New Roman"/>
          <w:iCs/>
          <w:sz w:val="24"/>
          <w:szCs w:val="24"/>
          <w:lang w:eastAsia="ru-RU"/>
        </w:rPr>
        <w:t>Исключительные права на созданные в</w:t>
      </w:r>
      <w:r w:rsidR="00B83984" w:rsidRPr="00B63E34">
        <w:rPr>
          <w:rFonts w:ascii="Times New Roman" w:eastAsia="Times New Roman" w:hAnsi="Times New Roman" w:cs="Times New Roman"/>
          <w:iCs/>
          <w:sz w:val="24"/>
          <w:szCs w:val="24"/>
          <w:lang w:eastAsia="ru-RU"/>
        </w:rPr>
        <w:t xml:space="preserve"> ходе выполнения работ</w:t>
      </w:r>
      <w:r w:rsidR="009B3E17" w:rsidRPr="00B63E34">
        <w:rPr>
          <w:rFonts w:ascii="Times New Roman" w:eastAsia="Times New Roman" w:hAnsi="Times New Roman" w:cs="Times New Roman"/>
          <w:iCs/>
          <w:sz w:val="24"/>
          <w:szCs w:val="24"/>
          <w:lang w:eastAsia="ru-RU"/>
        </w:rPr>
        <w:t xml:space="preserve"> по Договору</w:t>
      </w:r>
      <w:r w:rsidR="00B83984" w:rsidRPr="00B63E34">
        <w:rPr>
          <w:rFonts w:ascii="Times New Roman" w:eastAsia="Times New Roman" w:hAnsi="Times New Roman" w:cs="Times New Roman"/>
          <w:iCs/>
          <w:sz w:val="24"/>
          <w:szCs w:val="24"/>
          <w:lang w:eastAsia="ru-RU"/>
        </w:rPr>
        <w:t xml:space="preserve"> результаты интеллектуальной деятельности</w:t>
      </w:r>
      <w:r w:rsidR="00E95E66" w:rsidRPr="00B63E34">
        <w:rPr>
          <w:rFonts w:ascii="Times New Roman" w:eastAsia="Times New Roman" w:hAnsi="Times New Roman" w:cs="Times New Roman"/>
          <w:iCs/>
          <w:sz w:val="24"/>
          <w:szCs w:val="24"/>
          <w:lang w:eastAsia="ru-RU"/>
        </w:rPr>
        <w:t xml:space="preserve"> принадлежат Заказчику</w:t>
      </w:r>
      <w:r w:rsidR="00B83984" w:rsidRPr="00B63E34">
        <w:rPr>
          <w:rFonts w:ascii="Times New Roman" w:eastAsia="Times New Roman" w:hAnsi="Times New Roman" w:cs="Times New Roman"/>
          <w:iCs/>
          <w:sz w:val="24"/>
          <w:szCs w:val="24"/>
          <w:lang w:eastAsia="ru-RU"/>
        </w:rPr>
        <w:t xml:space="preserve"> в полном объеме с момента подписания настоящего Акта</w:t>
      </w:r>
      <w:r w:rsidR="009B3E17" w:rsidRPr="00B63E34">
        <w:rPr>
          <w:rFonts w:ascii="Times New Roman" w:eastAsia="Times New Roman" w:hAnsi="Times New Roman" w:cs="Times New Roman"/>
          <w:iCs/>
          <w:sz w:val="24"/>
          <w:szCs w:val="24"/>
          <w:lang w:eastAsia="ru-RU"/>
        </w:rPr>
        <w:t>.</w:t>
      </w:r>
    </w:p>
    <w:p w14:paraId="1DAD744E" w14:textId="0537683F" w:rsidR="0095657B" w:rsidRPr="00B63E34" w:rsidRDefault="0014709D" w:rsidP="00897C64">
      <w:pPr>
        <w:spacing w:after="0" w:line="240" w:lineRule="auto"/>
        <w:ind w:firstLine="709"/>
        <w:jc w:val="both"/>
        <w:rPr>
          <w:rFonts w:ascii="Times New Roman" w:eastAsia="Times New Roman" w:hAnsi="Times New Roman" w:cs="Times New Roman"/>
          <w:iCs/>
          <w:sz w:val="24"/>
          <w:szCs w:val="24"/>
          <w:lang w:eastAsia="ru-RU"/>
        </w:rPr>
      </w:pPr>
      <w:r w:rsidRPr="00B63E34">
        <w:rPr>
          <w:rFonts w:ascii="Times New Roman" w:eastAsia="Times New Roman" w:hAnsi="Times New Roman" w:cs="Times New Roman"/>
          <w:iCs/>
          <w:sz w:val="24"/>
          <w:szCs w:val="24"/>
          <w:lang w:eastAsia="ru-RU"/>
        </w:rPr>
        <w:t>10</w:t>
      </w:r>
      <w:r w:rsidR="0095657B" w:rsidRPr="00B63E34">
        <w:rPr>
          <w:rFonts w:ascii="Times New Roman" w:eastAsia="Times New Roman" w:hAnsi="Times New Roman" w:cs="Times New Roman"/>
          <w:iCs/>
          <w:sz w:val="24"/>
          <w:szCs w:val="24"/>
          <w:lang w:eastAsia="ru-RU"/>
        </w:rPr>
        <w:t xml:space="preserve">. Дополнительные </w:t>
      </w:r>
      <w:r w:rsidR="00872BC8" w:rsidRPr="00B63E34">
        <w:rPr>
          <w:rFonts w:ascii="Times New Roman" w:eastAsia="Times New Roman" w:hAnsi="Times New Roman" w:cs="Times New Roman"/>
          <w:iCs/>
          <w:sz w:val="24"/>
          <w:szCs w:val="24"/>
          <w:lang w:eastAsia="ru-RU"/>
        </w:rPr>
        <w:t>сведения</w:t>
      </w:r>
      <w:r w:rsidR="0095657B" w:rsidRPr="00B63E34">
        <w:rPr>
          <w:rFonts w:ascii="Times New Roman" w:eastAsia="Times New Roman" w:hAnsi="Times New Roman" w:cs="Times New Roman"/>
          <w:iCs/>
          <w:sz w:val="24"/>
          <w:szCs w:val="24"/>
          <w:lang w:eastAsia="ru-RU"/>
        </w:rPr>
        <w:t>:</w:t>
      </w:r>
    </w:p>
    <w:p w14:paraId="5B14A8F7" w14:textId="68ECC118" w:rsidR="0095657B" w:rsidRDefault="0095657B" w:rsidP="00126A93">
      <w:pPr>
        <w:spacing w:after="0" w:line="240" w:lineRule="auto"/>
        <w:ind w:firstLine="709"/>
        <w:jc w:val="both"/>
        <w:rPr>
          <w:rFonts w:ascii="Times New Roman" w:eastAsia="Times New Roman" w:hAnsi="Times New Roman" w:cs="Times New Roman"/>
          <w:iCs/>
          <w:sz w:val="24"/>
          <w:szCs w:val="24"/>
          <w:lang w:eastAsia="ru-RU"/>
        </w:rPr>
      </w:pPr>
      <w:r w:rsidRPr="00B63E34">
        <w:rPr>
          <w:rFonts w:ascii="Times New Roman" w:eastAsia="Times New Roman" w:hAnsi="Times New Roman" w:cs="Times New Roman"/>
          <w:iCs/>
          <w:sz w:val="24"/>
          <w:szCs w:val="24"/>
          <w:lang w:eastAsia="ru-RU"/>
        </w:rPr>
        <w:lastRenderedPageBreak/>
        <w:t>___________________________________________________.</w:t>
      </w:r>
    </w:p>
    <w:p w14:paraId="5DB89387" w14:textId="642E92CE" w:rsidR="004F5401" w:rsidRPr="004F5401" w:rsidRDefault="004F5401" w:rsidP="00126A9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 xml:space="preserve">11. </w:t>
      </w:r>
      <w:r w:rsidRPr="004F5401">
        <w:rPr>
          <w:rFonts w:ascii="Times New Roman" w:eastAsia="Times New Roman" w:hAnsi="Times New Roman" w:cs="Times New Roman"/>
          <w:sz w:val="24"/>
          <w:szCs w:val="24"/>
          <w:lang w:eastAsia="ru-RU"/>
        </w:rPr>
        <w:t>Приложение:</w:t>
      </w:r>
    </w:p>
    <w:p w14:paraId="6F9C398D" w14:textId="77777777" w:rsidR="004F5401" w:rsidRPr="004F5401" w:rsidRDefault="004F5401" w:rsidP="004F5401">
      <w:pPr>
        <w:tabs>
          <w:tab w:val="left" w:pos="1136"/>
        </w:tabs>
        <w:spacing w:after="0"/>
        <w:ind w:left="851"/>
        <w:rPr>
          <w:rFonts w:ascii="Times New Roman" w:eastAsia="Times New Roman" w:hAnsi="Times New Roman" w:cs="Times New Roman"/>
          <w:sz w:val="24"/>
          <w:szCs w:val="24"/>
          <w:lang w:eastAsia="ru-RU"/>
        </w:rPr>
      </w:pPr>
      <w:r w:rsidRPr="004F5401">
        <w:rPr>
          <w:rFonts w:ascii="Times New Roman" w:eastAsia="Times New Roman" w:hAnsi="Times New Roman" w:cs="Times New Roman"/>
          <w:sz w:val="24"/>
          <w:szCs w:val="24"/>
          <w:lang w:eastAsia="ru-RU"/>
        </w:rPr>
        <w:t>- Акт о приемке выполненных работ по форме КС-2;</w:t>
      </w:r>
    </w:p>
    <w:p w14:paraId="69C2C213" w14:textId="374B8DCE" w:rsidR="004F5401" w:rsidRPr="004F5401" w:rsidRDefault="004F5401" w:rsidP="004F5401">
      <w:pPr>
        <w:tabs>
          <w:tab w:val="left" w:pos="1136"/>
        </w:tabs>
        <w:spacing w:after="0"/>
        <w:ind w:firstLine="851"/>
        <w:rPr>
          <w:rFonts w:ascii="Times New Roman" w:eastAsia="Times New Roman" w:hAnsi="Times New Roman" w:cs="Times New Roman"/>
          <w:sz w:val="24"/>
          <w:szCs w:val="24"/>
          <w:lang w:eastAsia="ru-RU"/>
        </w:rPr>
      </w:pPr>
      <w:r w:rsidRPr="004F5401">
        <w:rPr>
          <w:rFonts w:ascii="Times New Roman" w:eastAsia="Times New Roman" w:hAnsi="Times New Roman" w:cs="Times New Roman"/>
          <w:sz w:val="24"/>
          <w:szCs w:val="24"/>
          <w:lang w:eastAsia="ru-RU"/>
        </w:rPr>
        <w:t>- Справка стоимости выполненных работ и затрат по форме КС-3.</w:t>
      </w:r>
    </w:p>
    <w:p w14:paraId="3255AA40" w14:textId="61C84394" w:rsidR="00A07CE0" w:rsidRPr="00B63E34" w:rsidRDefault="007400B2" w:rsidP="00126A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1</w:t>
      </w:r>
      <w:r w:rsidR="004F5401">
        <w:rPr>
          <w:rFonts w:ascii="Times New Roman" w:eastAsia="Times New Roman" w:hAnsi="Times New Roman" w:cs="Times New Roman"/>
          <w:sz w:val="24"/>
          <w:szCs w:val="24"/>
          <w:lang w:eastAsia="ru-RU"/>
        </w:rPr>
        <w:t>2</w:t>
      </w:r>
      <w:r w:rsidRPr="00B63E34">
        <w:rPr>
          <w:rFonts w:ascii="Times New Roman" w:eastAsia="Times New Roman" w:hAnsi="Times New Roman" w:cs="Times New Roman"/>
          <w:sz w:val="24"/>
          <w:szCs w:val="24"/>
          <w:lang w:eastAsia="ru-RU"/>
        </w:rPr>
        <w:t xml:space="preserve">. </w:t>
      </w:r>
      <w:r w:rsidR="00A07CE0" w:rsidRPr="00B63E34">
        <w:rPr>
          <w:rFonts w:ascii="Times New Roman" w:eastAsia="Times New Roman" w:hAnsi="Times New Roman" w:cs="Times New Roman"/>
          <w:sz w:val="24"/>
          <w:szCs w:val="24"/>
          <w:lang w:eastAsia="ru-RU"/>
        </w:rPr>
        <w:t>Акт составлен в 2 (</w:t>
      </w:r>
      <w:r w:rsidR="00B66FF6" w:rsidRPr="00B63E34">
        <w:rPr>
          <w:rFonts w:ascii="Times New Roman" w:eastAsia="Times New Roman" w:hAnsi="Times New Roman" w:cs="Times New Roman"/>
          <w:sz w:val="24"/>
          <w:szCs w:val="24"/>
          <w:lang w:eastAsia="ru-RU"/>
        </w:rPr>
        <w:t>Д</w:t>
      </w:r>
      <w:r w:rsidR="00A07CE0" w:rsidRPr="00B63E34">
        <w:rPr>
          <w:rFonts w:ascii="Times New Roman" w:eastAsia="Times New Roman" w:hAnsi="Times New Roman" w:cs="Times New Roman"/>
          <w:sz w:val="24"/>
          <w:szCs w:val="24"/>
          <w:lang w:eastAsia="ru-RU"/>
        </w:rPr>
        <w:t xml:space="preserve">вух) экземплярах, имеющих одинаковую юридическую силу, по </w:t>
      </w:r>
      <w:r w:rsidR="00B66FF6" w:rsidRPr="00B63E34">
        <w:rPr>
          <w:rFonts w:ascii="Times New Roman" w:eastAsia="Times New Roman" w:hAnsi="Times New Roman" w:cs="Times New Roman"/>
          <w:sz w:val="24"/>
          <w:szCs w:val="24"/>
          <w:lang w:eastAsia="ru-RU"/>
        </w:rPr>
        <w:t>1 (О</w:t>
      </w:r>
      <w:r w:rsidR="00A07CE0" w:rsidRPr="00B63E34">
        <w:rPr>
          <w:rFonts w:ascii="Times New Roman" w:eastAsia="Times New Roman" w:hAnsi="Times New Roman" w:cs="Times New Roman"/>
          <w:sz w:val="24"/>
          <w:szCs w:val="24"/>
          <w:lang w:eastAsia="ru-RU"/>
        </w:rPr>
        <w:t>дному</w:t>
      </w:r>
      <w:r w:rsidR="00B66FF6" w:rsidRPr="00B63E34">
        <w:rPr>
          <w:rFonts w:ascii="Times New Roman" w:eastAsia="Times New Roman" w:hAnsi="Times New Roman" w:cs="Times New Roman"/>
          <w:sz w:val="24"/>
          <w:szCs w:val="24"/>
          <w:lang w:eastAsia="ru-RU"/>
        </w:rPr>
        <w:t>)</w:t>
      </w:r>
      <w:r w:rsidR="00A07CE0" w:rsidRPr="00B63E34">
        <w:rPr>
          <w:rFonts w:ascii="Times New Roman" w:eastAsia="Times New Roman" w:hAnsi="Times New Roman" w:cs="Times New Roman"/>
          <w:sz w:val="24"/>
          <w:szCs w:val="24"/>
          <w:lang w:eastAsia="ru-RU"/>
        </w:rPr>
        <w:t xml:space="preserve"> экземпляру для каждой из Сторон.</w:t>
      </w:r>
    </w:p>
    <w:p w14:paraId="4D69A267" w14:textId="3664BBF2" w:rsidR="005E152B" w:rsidRPr="00B63E34" w:rsidRDefault="005E152B" w:rsidP="00126A93">
      <w:pPr>
        <w:shd w:val="clear" w:color="auto" w:fill="FFFFFF"/>
        <w:spacing w:after="0" w:line="240" w:lineRule="auto"/>
        <w:ind w:firstLine="709"/>
        <w:jc w:val="both"/>
        <w:rPr>
          <w:rFonts w:ascii="Times New Roman" w:eastAsia="Times New Roman" w:hAnsi="Times New Roman" w:cs="Times New Roman"/>
          <w:sz w:val="24"/>
          <w:szCs w:val="24"/>
          <w:lang w:eastAsia="ru-RU"/>
        </w:rPr>
      </w:pPr>
    </w:p>
    <w:tbl>
      <w:tblPr>
        <w:tblW w:w="5000" w:type="pct"/>
        <w:jc w:val="center"/>
        <w:tblLook w:val="04A0" w:firstRow="1" w:lastRow="0" w:firstColumn="1" w:lastColumn="0" w:noHBand="0" w:noVBand="1"/>
      </w:tblPr>
      <w:tblGrid>
        <w:gridCol w:w="4818"/>
        <w:gridCol w:w="4819"/>
      </w:tblGrid>
      <w:tr w:rsidR="00EF00AF" w:rsidRPr="00B63E34" w14:paraId="35F36237" w14:textId="77777777" w:rsidTr="009976D6">
        <w:trPr>
          <w:jc w:val="center"/>
        </w:trPr>
        <w:tc>
          <w:tcPr>
            <w:tcW w:w="2500" w:type="pct"/>
            <w:hideMark/>
          </w:tcPr>
          <w:p w14:paraId="60143CD2" w14:textId="77777777" w:rsidR="00EF00AF" w:rsidRPr="00B63E34" w:rsidRDefault="00EF00AF" w:rsidP="009976D6">
            <w:pPr>
              <w:pStyle w:val="afffff8"/>
              <w:spacing w:line="256" w:lineRule="auto"/>
              <w:rPr>
                <w:rFonts w:ascii="Times New Roman" w:hAnsi="Times New Roman" w:cs="Times New Roman"/>
                <w:b/>
                <w:lang w:val="en-US"/>
              </w:rPr>
            </w:pPr>
            <w:r w:rsidRPr="00B63E34">
              <w:rPr>
                <w:rFonts w:ascii="Times New Roman" w:hAnsi="Times New Roman" w:cs="Times New Roman"/>
                <w:b/>
              </w:rPr>
              <w:t>Заказчик</w:t>
            </w:r>
            <w:r w:rsidRPr="00B63E34">
              <w:rPr>
                <w:rFonts w:ascii="Times New Roman" w:hAnsi="Times New Roman" w:cs="Times New Roman"/>
                <w:b/>
                <w:lang w:val="en-US"/>
              </w:rPr>
              <w:t>:</w:t>
            </w:r>
          </w:p>
        </w:tc>
        <w:tc>
          <w:tcPr>
            <w:tcW w:w="2500" w:type="pct"/>
            <w:hideMark/>
          </w:tcPr>
          <w:p w14:paraId="036E34FC" w14:textId="77777777" w:rsidR="00EF00AF" w:rsidRPr="00B63E34" w:rsidRDefault="00EF00AF" w:rsidP="009976D6">
            <w:pPr>
              <w:pStyle w:val="afffff8"/>
              <w:spacing w:line="256" w:lineRule="auto"/>
              <w:rPr>
                <w:rFonts w:ascii="Times New Roman" w:hAnsi="Times New Roman" w:cs="Times New Roman"/>
                <w:b/>
                <w:lang w:val="en-US"/>
              </w:rPr>
            </w:pPr>
            <w:r w:rsidRPr="00B63E34">
              <w:rPr>
                <w:rFonts w:ascii="Times New Roman" w:hAnsi="Times New Roman" w:cs="Times New Roman"/>
                <w:b/>
              </w:rPr>
              <w:t>Подрядчик</w:t>
            </w:r>
            <w:r w:rsidRPr="00B63E34">
              <w:rPr>
                <w:rFonts w:ascii="Times New Roman" w:hAnsi="Times New Roman" w:cs="Times New Roman"/>
                <w:b/>
                <w:lang w:val="en-US"/>
              </w:rPr>
              <w:t>:</w:t>
            </w:r>
          </w:p>
        </w:tc>
      </w:tr>
      <w:tr w:rsidR="00EF00AF" w:rsidRPr="00B63E34" w14:paraId="0D9AC630" w14:textId="77777777" w:rsidTr="009976D6">
        <w:trPr>
          <w:jc w:val="center"/>
        </w:trPr>
        <w:tc>
          <w:tcPr>
            <w:tcW w:w="2500" w:type="pct"/>
            <w:hideMark/>
          </w:tcPr>
          <w:p w14:paraId="550BBA6F" w14:textId="77777777" w:rsidR="00EF00AF" w:rsidRPr="00B63E34" w:rsidRDefault="00EF00AF" w:rsidP="009976D6">
            <w:pPr>
              <w:pStyle w:val="afffff8"/>
              <w:spacing w:line="256" w:lineRule="auto"/>
              <w:rPr>
                <w:rFonts w:ascii="Times New Roman" w:hAnsi="Times New Roman" w:cs="Times New Roman"/>
                <w:b/>
                <w:color w:val="00000A"/>
              </w:rPr>
            </w:pPr>
            <w:r w:rsidRPr="00B63E34">
              <w:rPr>
                <w:rFonts w:ascii="Times New Roman" w:hAnsi="Times New Roman" w:cs="Times New Roman"/>
                <w:b/>
                <w:color w:val="00000A"/>
              </w:rPr>
              <w:t>Автономная некоммерческая организация «Кинопарк»</w:t>
            </w:r>
          </w:p>
        </w:tc>
        <w:tc>
          <w:tcPr>
            <w:tcW w:w="2500" w:type="pct"/>
          </w:tcPr>
          <w:p w14:paraId="3DFC2817" w14:textId="77777777" w:rsidR="00EF00AF" w:rsidRPr="00B63E34" w:rsidRDefault="00EF00AF" w:rsidP="009976D6">
            <w:pPr>
              <w:pStyle w:val="afffff8"/>
              <w:spacing w:line="256" w:lineRule="auto"/>
              <w:rPr>
                <w:rFonts w:ascii="Times New Roman" w:hAnsi="Times New Roman" w:cs="Times New Roman"/>
                <w:b/>
                <w:color w:val="00000A"/>
              </w:rPr>
            </w:pPr>
          </w:p>
        </w:tc>
      </w:tr>
      <w:tr w:rsidR="00EF00AF" w:rsidRPr="00B63E34" w14:paraId="32D03FCA" w14:textId="77777777" w:rsidTr="009976D6">
        <w:trPr>
          <w:jc w:val="center"/>
        </w:trPr>
        <w:tc>
          <w:tcPr>
            <w:tcW w:w="2500" w:type="pct"/>
            <w:hideMark/>
          </w:tcPr>
          <w:p w14:paraId="05B1CC06" w14:textId="77777777" w:rsidR="00EF00AF" w:rsidRPr="00B63E34" w:rsidRDefault="00EF00AF" w:rsidP="009976D6">
            <w:pPr>
              <w:pStyle w:val="afffff8"/>
              <w:spacing w:line="256" w:lineRule="auto"/>
              <w:rPr>
                <w:rFonts w:ascii="Times New Roman" w:hAnsi="Times New Roman" w:cs="Times New Roman"/>
                <w:color w:val="00000A"/>
              </w:rPr>
            </w:pPr>
            <w:r w:rsidRPr="00B63E34">
              <w:rPr>
                <w:rFonts w:ascii="Times New Roman" w:hAnsi="Times New Roman" w:cs="Times New Roman"/>
                <w:color w:val="00000A"/>
              </w:rPr>
              <w:t xml:space="preserve">Адрес: 107031, г. Москва, </w:t>
            </w:r>
            <w:proofErr w:type="spellStart"/>
            <w:proofErr w:type="gramStart"/>
            <w:r w:rsidRPr="00B63E34">
              <w:rPr>
                <w:rFonts w:ascii="Times New Roman" w:hAnsi="Times New Roman" w:cs="Times New Roman"/>
                <w:color w:val="00000A"/>
              </w:rPr>
              <w:t>вн.тер</w:t>
            </w:r>
            <w:proofErr w:type="spellEnd"/>
            <w:proofErr w:type="gramEnd"/>
            <w:r w:rsidRPr="00B63E34">
              <w:rPr>
                <w:rFonts w:ascii="Times New Roman" w:hAnsi="Times New Roman" w:cs="Times New Roman"/>
                <w:color w:val="00000A"/>
              </w:rPr>
              <w:t>. г. Муниципальный Округ Мещанский,</w:t>
            </w:r>
          </w:p>
          <w:p w14:paraId="10ECB895" w14:textId="77777777" w:rsidR="00EF00AF" w:rsidRPr="00B63E34" w:rsidRDefault="00EF00AF" w:rsidP="009976D6">
            <w:pPr>
              <w:pStyle w:val="afffff8"/>
              <w:spacing w:line="256" w:lineRule="auto"/>
              <w:rPr>
                <w:rFonts w:ascii="Times New Roman" w:hAnsi="Times New Roman" w:cs="Times New Roman"/>
                <w:color w:val="00000A"/>
              </w:rPr>
            </w:pPr>
            <w:r w:rsidRPr="00B63E34">
              <w:rPr>
                <w:rFonts w:ascii="Times New Roman" w:hAnsi="Times New Roman" w:cs="Times New Roman"/>
                <w:color w:val="00000A"/>
              </w:rPr>
              <w:t>ул. Неглинная, д. 8/10, пом. 2А/1, ком. 45</w:t>
            </w:r>
          </w:p>
        </w:tc>
        <w:tc>
          <w:tcPr>
            <w:tcW w:w="2500" w:type="pct"/>
            <w:hideMark/>
          </w:tcPr>
          <w:p w14:paraId="6471DAA8" w14:textId="77777777" w:rsidR="00EF00AF" w:rsidRPr="00B63E34" w:rsidRDefault="00EF00AF" w:rsidP="009976D6">
            <w:pPr>
              <w:pStyle w:val="afffff8"/>
              <w:spacing w:line="256" w:lineRule="auto"/>
              <w:jc w:val="both"/>
              <w:rPr>
                <w:rFonts w:ascii="Times New Roman" w:hAnsi="Times New Roman" w:cs="Times New Roman"/>
                <w:color w:val="00000A"/>
              </w:rPr>
            </w:pPr>
            <w:r w:rsidRPr="00B63E34">
              <w:rPr>
                <w:rFonts w:ascii="Times New Roman" w:hAnsi="Times New Roman" w:cs="Times New Roman"/>
                <w:color w:val="00000A"/>
              </w:rPr>
              <w:t xml:space="preserve">Адрес: </w:t>
            </w:r>
          </w:p>
          <w:p w14:paraId="7EDE5783" w14:textId="77777777" w:rsidR="00EF00AF" w:rsidRPr="00B63E34" w:rsidRDefault="00EF00AF" w:rsidP="009976D6">
            <w:pPr>
              <w:pStyle w:val="afffff8"/>
              <w:spacing w:line="256" w:lineRule="auto"/>
              <w:jc w:val="both"/>
              <w:rPr>
                <w:rFonts w:ascii="Times New Roman" w:hAnsi="Times New Roman" w:cs="Times New Roman"/>
                <w:color w:val="auto"/>
              </w:rPr>
            </w:pPr>
            <w:r w:rsidRPr="00B63E34">
              <w:rPr>
                <w:rFonts w:ascii="Times New Roman" w:hAnsi="Times New Roman" w:cs="Times New Roman"/>
                <w:color w:val="auto"/>
              </w:rPr>
              <w:t xml:space="preserve">Фактический адрес: </w:t>
            </w:r>
          </w:p>
        </w:tc>
      </w:tr>
      <w:tr w:rsidR="00EF00AF" w:rsidRPr="00B63E34" w14:paraId="1540F5B8" w14:textId="77777777" w:rsidTr="009976D6">
        <w:trPr>
          <w:jc w:val="center"/>
        </w:trPr>
        <w:tc>
          <w:tcPr>
            <w:tcW w:w="2500" w:type="pct"/>
            <w:hideMark/>
          </w:tcPr>
          <w:p w14:paraId="7A2C0451" w14:textId="77777777" w:rsidR="00EF00AF" w:rsidRPr="00B63E34" w:rsidRDefault="00EF00AF" w:rsidP="009976D6">
            <w:pPr>
              <w:pStyle w:val="afffff8"/>
              <w:spacing w:line="256" w:lineRule="auto"/>
              <w:rPr>
                <w:rFonts w:ascii="Times New Roman" w:hAnsi="Times New Roman" w:cs="Times New Roman"/>
                <w:color w:val="00000A"/>
              </w:rPr>
            </w:pPr>
            <w:r w:rsidRPr="00B63E34">
              <w:rPr>
                <w:rFonts w:ascii="Times New Roman" w:hAnsi="Times New Roman" w:cs="Times New Roman"/>
                <w:color w:val="00000A"/>
              </w:rPr>
              <w:t>ИНН</w:t>
            </w:r>
            <w:r w:rsidRPr="00B63E34">
              <w:rPr>
                <w:rFonts w:ascii="Times New Roman" w:hAnsi="Times New Roman" w:cs="Times New Roman"/>
                <w:color w:val="00000A"/>
                <w:lang w:val="en-US"/>
              </w:rPr>
              <w:t>:</w:t>
            </w:r>
            <w:r w:rsidRPr="00B63E34">
              <w:rPr>
                <w:rFonts w:ascii="Times New Roman" w:hAnsi="Times New Roman" w:cs="Times New Roman"/>
                <w:color w:val="00000A"/>
              </w:rPr>
              <w:t xml:space="preserve"> 9702067203 </w:t>
            </w:r>
          </w:p>
        </w:tc>
        <w:tc>
          <w:tcPr>
            <w:tcW w:w="2500" w:type="pct"/>
            <w:hideMark/>
          </w:tcPr>
          <w:p w14:paraId="05AE92C3" w14:textId="77777777" w:rsidR="00EF00AF" w:rsidRPr="00B63E34" w:rsidRDefault="00EF00AF" w:rsidP="009976D6">
            <w:pPr>
              <w:pStyle w:val="afffff8"/>
              <w:spacing w:line="256" w:lineRule="auto"/>
              <w:rPr>
                <w:rFonts w:ascii="Times New Roman" w:hAnsi="Times New Roman" w:cs="Times New Roman"/>
                <w:color w:val="auto"/>
                <w:lang w:val="en-US"/>
              </w:rPr>
            </w:pPr>
            <w:r w:rsidRPr="00B63E34">
              <w:rPr>
                <w:rFonts w:ascii="Times New Roman" w:hAnsi="Times New Roman" w:cs="Times New Roman"/>
                <w:color w:val="00000A"/>
              </w:rPr>
              <w:t>ИНН</w:t>
            </w:r>
            <w:r w:rsidRPr="00B63E34">
              <w:rPr>
                <w:rFonts w:ascii="Times New Roman" w:hAnsi="Times New Roman" w:cs="Times New Roman"/>
                <w:color w:val="00000A"/>
                <w:lang w:val="en-US"/>
              </w:rPr>
              <w:t>:</w:t>
            </w:r>
          </w:p>
        </w:tc>
      </w:tr>
      <w:tr w:rsidR="00EF00AF" w:rsidRPr="00B63E34" w14:paraId="3741D1A3" w14:textId="77777777" w:rsidTr="009976D6">
        <w:trPr>
          <w:jc w:val="center"/>
        </w:trPr>
        <w:tc>
          <w:tcPr>
            <w:tcW w:w="2500" w:type="pct"/>
            <w:hideMark/>
          </w:tcPr>
          <w:p w14:paraId="781F5421" w14:textId="77777777" w:rsidR="00EF00AF" w:rsidRPr="00B63E34" w:rsidRDefault="00EF00AF" w:rsidP="009976D6">
            <w:pPr>
              <w:pStyle w:val="afffff8"/>
              <w:spacing w:line="256" w:lineRule="auto"/>
              <w:rPr>
                <w:rFonts w:ascii="Times New Roman" w:hAnsi="Times New Roman" w:cs="Times New Roman"/>
                <w:color w:val="00000A"/>
              </w:rPr>
            </w:pPr>
            <w:r w:rsidRPr="00B63E34">
              <w:rPr>
                <w:rFonts w:ascii="Times New Roman" w:hAnsi="Times New Roman" w:cs="Times New Roman"/>
                <w:color w:val="00000A"/>
              </w:rPr>
              <w:t>КПП</w:t>
            </w:r>
            <w:r w:rsidRPr="00B63E34">
              <w:rPr>
                <w:rFonts w:ascii="Times New Roman" w:hAnsi="Times New Roman" w:cs="Times New Roman"/>
                <w:color w:val="00000A"/>
                <w:lang w:val="en-US"/>
              </w:rPr>
              <w:t>:</w:t>
            </w:r>
            <w:r w:rsidRPr="00B63E34">
              <w:rPr>
                <w:rFonts w:ascii="Times New Roman" w:hAnsi="Times New Roman" w:cs="Times New Roman"/>
                <w:color w:val="00000A"/>
              </w:rPr>
              <w:t xml:space="preserve"> 770201001</w:t>
            </w:r>
          </w:p>
        </w:tc>
        <w:tc>
          <w:tcPr>
            <w:tcW w:w="2500" w:type="pct"/>
            <w:hideMark/>
          </w:tcPr>
          <w:p w14:paraId="64EB7058" w14:textId="77777777" w:rsidR="00EF00AF" w:rsidRPr="00B63E34" w:rsidRDefault="00EF00AF" w:rsidP="009976D6">
            <w:pPr>
              <w:pStyle w:val="afffff8"/>
              <w:spacing w:line="256" w:lineRule="auto"/>
              <w:rPr>
                <w:rFonts w:ascii="Times New Roman" w:hAnsi="Times New Roman" w:cs="Times New Roman"/>
                <w:color w:val="auto"/>
              </w:rPr>
            </w:pPr>
            <w:r w:rsidRPr="00B63E34">
              <w:rPr>
                <w:rFonts w:ascii="Times New Roman" w:hAnsi="Times New Roman" w:cs="Times New Roman"/>
                <w:color w:val="00000A"/>
              </w:rPr>
              <w:t>КПП</w:t>
            </w:r>
            <w:r w:rsidRPr="00B63E34">
              <w:rPr>
                <w:rFonts w:ascii="Times New Roman" w:hAnsi="Times New Roman" w:cs="Times New Roman"/>
                <w:color w:val="00000A"/>
                <w:lang w:val="en-US"/>
              </w:rPr>
              <w:t>:</w:t>
            </w:r>
            <w:r w:rsidRPr="00B63E34">
              <w:rPr>
                <w:rFonts w:ascii="Times New Roman" w:hAnsi="Times New Roman" w:cs="Times New Roman"/>
                <w:color w:val="00000A"/>
              </w:rPr>
              <w:t xml:space="preserve"> </w:t>
            </w:r>
          </w:p>
        </w:tc>
      </w:tr>
      <w:tr w:rsidR="00EF00AF" w:rsidRPr="00B63E34" w14:paraId="36083533" w14:textId="77777777" w:rsidTr="009976D6">
        <w:trPr>
          <w:jc w:val="center"/>
        </w:trPr>
        <w:tc>
          <w:tcPr>
            <w:tcW w:w="2500" w:type="pct"/>
            <w:hideMark/>
          </w:tcPr>
          <w:p w14:paraId="731422BE" w14:textId="77777777" w:rsidR="00EF00AF" w:rsidRPr="00B63E34" w:rsidRDefault="00EF00AF" w:rsidP="009976D6">
            <w:pPr>
              <w:pStyle w:val="afffff8"/>
              <w:spacing w:line="256" w:lineRule="auto"/>
              <w:rPr>
                <w:rFonts w:ascii="Times New Roman" w:hAnsi="Times New Roman" w:cs="Times New Roman"/>
                <w:color w:val="00000A"/>
              </w:rPr>
            </w:pPr>
            <w:r w:rsidRPr="00B63E34">
              <w:rPr>
                <w:rFonts w:ascii="Times New Roman" w:hAnsi="Times New Roman" w:cs="Times New Roman"/>
                <w:color w:val="00000A"/>
              </w:rPr>
              <w:t>ОГРН</w:t>
            </w:r>
            <w:r w:rsidRPr="00B63E34">
              <w:rPr>
                <w:rFonts w:ascii="Times New Roman" w:hAnsi="Times New Roman" w:cs="Times New Roman"/>
                <w:color w:val="00000A"/>
                <w:lang w:val="en-US"/>
              </w:rPr>
              <w:t>:</w:t>
            </w:r>
            <w:r w:rsidRPr="00B63E34">
              <w:rPr>
                <w:rFonts w:ascii="Times New Roman" w:hAnsi="Times New Roman" w:cs="Times New Roman"/>
                <w:color w:val="00000A"/>
              </w:rPr>
              <w:t xml:space="preserve"> 1247700351194</w:t>
            </w:r>
          </w:p>
        </w:tc>
        <w:tc>
          <w:tcPr>
            <w:tcW w:w="2500" w:type="pct"/>
            <w:hideMark/>
          </w:tcPr>
          <w:p w14:paraId="6685CCA1" w14:textId="77777777" w:rsidR="00EF00AF" w:rsidRPr="00B63E34" w:rsidRDefault="00EF00AF" w:rsidP="009976D6">
            <w:pPr>
              <w:pStyle w:val="afffff8"/>
              <w:spacing w:line="256" w:lineRule="auto"/>
              <w:rPr>
                <w:rFonts w:ascii="Times New Roman" w:hAnsi="Times New Roman" w:cs="Times New Roman"/>
                <w:color w:val="auto"/>
              </w:rPr>
            </w:pPr>
            <w:r w:rsidRPr="00B63E34">
              <w:rPr>
                <w:rFonts w:ascii="Times New Roman" w:hAnsi="Times New Roman" w:cs="Times New Roman"/>
                <w:color w:val="00000A"/>
              </w:rPr>
              <w:t>ОГРН</w:t>
            </w:r>
            <w:r w:rsidRPr="00B63E34">
              <w:rPr>
                <w:rFonts w:ascii="Times New Roman" w:hAnsi="Times New Roman" w:cs="Times New Roman"/>
                <w:color w:val="00000A"/>
                <w:lang w:val="en-US"/>
              </w:rPr>
              <w:t>:</w:t>
            </w:r>
            <w:r w:rsidRPr="00B63E34">
              <w:rPr>
                <w:rFonts w:ascii="Times New Roman" w:hAnsi="Times New Roman" w:cs="Times New Roman"/>
                <w:color w:val="00000A"/>
              </w:rPr>
              <w:t xml:space="preserve"> </w:t>
            </w:r>
          </w:p>
        </w:tc>
      </w:tr>
      <w:tr w:rsidR="00EF00AF" w:rsidRPr="00B63E34" w14:paraId="6CE1A72B" w14:textId="77777777" w:rsidTr="009976D6">
        <w:trPr>
          <w:trHeight w:val="1047"/>
          <w:jc w:val="center"/>
        </w:trPr>
        <w:tc>
          <w:tcPr>
            <w:tcW w:w="2500" w:type="pct"/>
            <w:hideMark/>
          </w:tcPr>
          <w:p w14:paraId="73EDB0E7" w14:textId="77777777" w:rsidR="00EF00AF" w:rsidRPr="00B63E34" w:rsidRDefault="00EF00AF" w:rsidP="009976D6">
            <w:pPr>
              <w:pStyle w:val="afffff8"/>
              <w:spacing w:line="256" w:lineRule="auto"/>
              <w:rPr>
                <w:rFonts w:ascii="Times New Roman" w:hAnsi="Times New Roman" w:cs="Times New Roman"/>
                <w:color w:val="00000A"/>
              </w:rPr>
            </w:pPr>
            <w:r w:rsidRPr="00B63E34">
              <w:rPr>
                <w:rFonts w:ascii="Times New Roman" w:hAnsi="Times New Roman" w:cs="Times New Roman"/>
                <w:color w:val="00000A"/>
              </w:rPr>
              <w:t>Р/С: 40703810900388000005</w:t>
            </w:r>
          </w:p>
          <w:p w14:paraId="00A883C9" w14:textId="77777777" w:rsidR="00EF00AF" w:rsidRPr="00B63E34" w:rsidRDefault="00EF00AF" w:rsidP="009976D6">
            <w:pPr>
              <w:pStyle w:val="afffff8"/>
              <w:spacing w:line="256" w:lineRule="auto"/>
              <w:rPr>
                <w:rFonts w:ascii="Times New Roman" w:hAnsi="Times New Roman" w:cs="Times New Roman"/>
                <w:color w:val="00000A"/>
              </w:rPr>
            </w:pPr>
            <w:r w:rsidRPr="00B63E34">
              <w:rPr>
                <w:rFonts w:ascii="Times New Roman" w:hAnsi="Times New Roman" w:cs="Times New Roman"/>
                <w:color w:val="00000A"/>
              </w:rPr>
              <w:t>в филиале «Центральный»</w:t>
            </w:r>
          </w:p>
          <w:p w14:paraId="5BD45EDB" w14:textId="77777777" w:rsidR="00EF00AF" w:rsidRPr="00B63E34" w:rsidRDefault="00EF00AF" w:rsidP="009976D6">
            <w:pPr>
              <w:pStyle w:val="afffff8"/>
              <w:spacing w:line="256" w:lineRule="auto"/>
              <w:rPr>
                <w:rFonts w:ascii="Times New Roman" w:hAnsi="Times New Roman" w:cs="Times New Roman"/>
                <w:color w:val="00000A"/>
              </w:rPr>
            </w:pPr>
            <w:r w:rsidRPr="00B63E34">
              <w:rPr>
                <w:rFonts w:ascii="Times New Roman" w:hAnsi="Times New Roman" w:cs="Times New Roman"/>
                <w:color w:val="00000A"/>
              </w:rPr>
              <w:t>банка ВТБ (ПАО)</w:t>
            </w:r>
          </w:p>
          <w:p w14:paraId="7D47D12C" w14:textId="77777777" w:rsidR="00EF00AF" w:rsidRPr="00B63E34" w:rsidRDefault="00EF00AF" w:rsidP="009976D6">
            <w:pPr>
              <w:pStyle w:val="afffff8"/>
              <w:spacing w:line="256" w:lineRule="auto"/>
              <w:rPr>
                <w:rFonts w:ascii="Times New Roman" w:hAnsi="Times New Roman" w:cs="Times New Roman"/>
                <w:color w:val="00000A"/>
              </w:rPr>
            </w:pPr>
            <w:r w:rsidRPr="00B63E34">
              <w:rPr>
                <w:rFonts w:ascii="Times New Roman" w:hAnsi="Times New Roman" w:cs="Times New Roman"/>
                <w:color w:val="00000A"/>
              </w:rPr>
              <w:t>К/С: 30101810145250000411</w:t>
            </w:r>
          </w:p>
        </w:tc>
        <w:tc>
          <w:tcPr>
            <w:tcW w:w="2500" w:type="pct"/>
            <w:hideMark/>
          </w:tcPr>
          <w:p w14:paraId="47307394" w14:textId="77777777" w:rsidR="00EF00AF" w:rsidRPr="00B63E34" w:rsidRDefault="00EF00AF" w:rsidP="009976D6">
            <w:pPr>
              <w:pStyle w:val="afffff8"/>
              <w:spacing w:line="256" w:lineRule="auto"/>
              <w:rPr>
                <w:rFonts w:ascii="Times New Roman" w:hAnsi="Times New Roman" w:cs="Times New Roman"/>
                <w:color w:val="00000A"/>
                <w:lang w:val="en-US"/>
              </w:rPr>
            </w:pPr>
            <w:r w:rsidRPr="00B63E34">
              <w:rPr>
                <w:rFonts w:ascii="Times New Roman" w:hAnsi="Times New Roman" w:cs="Times New Roman"/>
                <w:color w:val="00000A"/>
              </w:rPr>
              <w:t>Р/С</w:t>
            </w:r>
            <w:r w:rsidRPr="00B63E34">
              <w:rPr>
                <w:rFonts w:ascii="Times New Roman" w:hAnsi="Times New Roman" w:cs="Times New Roman"/>
                <w:color w:val="00000A"/>
                <w:lang w:val="en-US"/>
              </w:rPr>
              <w:t>:</w:t>
            </w:r>
          </w:p>
          <w:p w14:paraId="28CED281" w14:textId="77777777" w:rsidR="00EF00AF" w:rsidRPr="00B63E34" w:rsidRDefault="00EF00AF" w:rsidP="009976D6">
            <w:pPr>
              <w:pStyle w:val="afffff8"/>
              <w:spacing w:line="256" w:lineRule="auto"/>
              <w:rPr>
                <w:rFonts w:ascii="Times New Roman" w:hAnsi="Times New Roman" w:cs="Times New Roman"/>
                <w:color w:val="00000A"/>
              </w:rPr>
            </w:pPr>
            <w:r w:rsidRPr="00B63E34">
              <w:rPr>
                <w:rFonts w:ascii="Times New Roman" w:hAnsi="Times New Roman" w:cs="Times New Roman"/>
                <w:color w:val="00000A"/>
              </w:rPr>
              <w:t xml:space="preserve">в </w:t>
            </w:r>
          </w:p>
          <w:p w14:paraId="216E5B42" w14:textId="77777777" w:rsidR="00EF00AF" w:rsidRPr="00B63E34" w:rsidRDefault="00EF00AF" w:rsidP="009976D6">
            <w:pPr>
              <w:pStyle w:val="afffff8"/>
              <w:spacing w:line="256" w:lineRule="auto"/>
              <w:rPr>
                <w:rFonts w:ascii="Times New Roman" w:hAnsi="Times New Roman" w:cs="Times New Roman"/>
                <w:color w:val="00000A"/>
              </w:rPr>
            </w:pPr>
            <w:r w:rsidRPr="00B63E34">
              <w:rPr>
                <w:rFonts w:ascii="Times New Roman" w:hAnsi="Times New Roman" w:cs="Times New Roman"/>
                <w:color w:val="00000A"/>
              </w:rPr>
              <w:t>К/С</w:t>
            </w:r>
            <w:r w:rsidRPr="00B63E34">
              <w:rPr>
                <w:rFonts w:ascii="Times New Roman" w:hAnsi="Times New Roman" w:cs="Times New Roman"/>
                <w:color w:val="00000A"/>
                <w:lang w:val="en-US"/>
              </w:rPr>
              <w:t>:</w:t>
            </w:r>
            <w:r w:rsidRPr="00B63E34">
              <w:rPr>
                <w:rFonts w:ascii="Times New Roman" w:hAnsi="Times New Roman" w:cs="Times New Roman"/>
                <w:color w:val="00000A"/>
              </w:rPr>
              <w:t xml:space="preserve"> </w:t>
            </w:r>
          </w:p>
          <w:p w14:paraId="21AFB5E4" w14:textId="77777777" w:rsidR="00EF00AF" w:rsidRPr="00B63E34" w:rsidRDefault="00EF00AF" w:rsidP="009976D6">
            <w:pPr>
              <w:pStyle w:val="afffff8"/>
              <w:spacing w:line="256" w:lineRule="auto"/>
              <w:rPr>
                <w:rFonts w:ascii="Times New Roman" w:hAnsi="Times New Roman" w:cs="Times New Roman"/>
              </w:rPr>
            </w:pPr>
            <w:r w:rsidRPr="00B63E34">
              <w:rPr>
                <w:rFonts w:ascii="Times New Roman" w:hAnsi="Times New Roman" w:cs="Times New Roman"/>
                <w:color w:val="00000A"/>
              </w:rPr>
              <w:t>БИК</w:t>
            </w:r>
            <w:r w:rsidRPr="00B63E34">
              <w:rPr>
                <w:rFonts w:ascii="Times New Roman" w:hAnsi="Times New Roman" w:cs="Times New Roman"/>
                <w:color w:val="00000A"/>
                <w:lang w:val="en-US"/>
              </w:rPr>
              <w:t>:</w:t>
            </w:r>
            <w:r w:rsidRPr="00B63E34">
              <w:rPr>
                <w:rFonts w:ascii="Times New Roman" w:hAnsi="Times New Roman" w:cs="Times New Roman"/>
                <w:color w:val="00000A"/>
              </w:rPr>
              <w:t xml:space="preserve"> </w:t>
            </w:r>
          </w:p>
        </w:tc>
      </w:tr>
      <w:tr w:rsidR="00EF00AF" w:rsidRPr="00B63E34" w14:paraId="529E7F04" w14:textId="77777777" w:rsidTr="009976D6">
        <w:trPr>
          <w:jc w:val="center"/>
        </w:trPr>
        <w:tc>
          <w:tcPr>
            <w:tcW w:w="2500" w:type="pct"/>
            <w:hideMark/>
          </w:tcPr>
          <w:p w14:paraId="27D7176E" w14:textId="77777777" w:rsidR="00EF00AF" w:rsidRPr="00B63E34" w:rsidRDefault="00EF00AF" w:rsidP="009976D6">
            <w:pPr>
              <w:pStyle w:val="afffff8"/>
              <w:spacing w:line="256" w:lineRule="auto"/>
              <w:rPr>
                <w:rFonts w:ascii="Times New Roman" w:hAnsi="Times New Roman" w:cs="Times New Roman"/>
                <w:color w:val="00000A"/>
              </w:rPr>
            </w:pPr>
            <w:r w:rsidRPr="00B63E34">
              <w:rPr>
                <w:rFonts w:ascii="Times New Roman" w:hAnsi="Times New Roman" w:cs="Times New Roman"/>
                <w:color w:val="00000A"/>
              </w:rPr>
              <w:t>БИК</w:t>
            </w:r>
            <w:r w:rsidRPr="00B63E34">
              <w:rPr>
                <w:rFonts w:ascii="Times New Roman" w:hAnsi="Times New Roman" w:cs="Times New Roman"/>
                <w:color w:val="00000A"/>
                <w:lang w:val="en-US"/>
              </w:rPr>
              <w:t>:</w:t>
            </w:r>
            <w:r w:rsidRPr="00B63E34">
              <w:rPr>
                <w:rFonts w:ascii="Times New Roman" w:hAnsi="Times New Roman" w:cs="Times New Roman"/>
                <w:color w:val="00000A"/>
              </w:rPr>
              <w:t xml:space="preserve"> 044525411</w:t>
            </w:r>
          </w:p>
        </w:tc>
        <w:tc>
          <w:tcPr>
            <w:tcW w:w="2500" w:type="pct"/>
          </w:tcPr>
          <w:p w14:paraId="01AAA5B7" w14:textId="77777777" w:rsidR="00EF00AF" w:rsidRPr="00B63E34" w:rsidRDefault="00EF00AF" w:rsidP="009976D6">
            <w:pPr>
              <w:pStyle w:val="afffff8"/>
              <w:spacing w:line="256" w:lineRule="auto"/>
              <w:rPr>
                <w:rFonts w:ascii="Times New Roman" w:hAnsi="Times New Roman" w:cs="Times New Roman"/>
                <w:color w:val="auto"/>
                <w:lang w:val="en-US"/>
              </w:rPr>
            </w:pPr>
            <w:r w:rsidRPr="00B63E34">
              <w:rPr>
                <w:rFonts w:ascii="Times New Roman" w:hAnsi="Times New Roman" w:cs="Times New Roman"/>
                <w:color w:val="auto"/>
                <w:lang w:val="en-US"/>
              </w:rPr>
              <w:t xml:space="preserve">E-mail: </w:t>
            </w:r>
            <w:hyperlink r:id="rId11" w:history="1"/>
          </w:p>
          <w:p w14:paraId="0AA40D4A" w14:textId="77777777" w:rsidR="00EF00AF" w:rsidRPr="00B63E34" w:rsidRDefault="00EF00AF" w:rsidP="009976D6">
            <w:pPr>
              <w:pStyle w:val="afffff8"/>
              <w:spacing w:line="256" w:lineRule="auto"/>
              <w:rPr>
                <w:rFonts w:ascii="Times New Roman" w:hAnsi="Times New Roman" w:cs="Times New Roman"/>
                <w:color w:val="auto"/>
              </w:rPr>
            </w:pPr>
            <w:r w:rsidRPr="00B63E34">
              <w:rPr>
                <w:rFonts w:ascii="Times New Roman" w:hAnsi="Times New Roman" w:cs="Times New Roman"/>
                <w:color w:val="auto"/>
              </w:rPr>
              <w:t xml:space="preserve">Интернет-сайт: </w:t>
            </w:r>
          </w:p>
        </w:tc>
      </w:tr>
      <w:tr w:rsidR="00EF00AF" w:rsidRPr="00B63E34" w14:paraId="4346A8B9" w14:textId="77777777" w:rsidTr="009976D6">
        <w:trPr>
          <w:jc w:val="center"/>
        </w:trPr>
        <w:tc>
          <w:tcPr>
            <w:tcW w:w="2500" w:type="pct"/>
            <w:vAlign w:val="center"/>
          </w:tcPr>
          <w:p w14:paraId="257B9097" w14:textId="77777777" w:rsidR="00EF00AF" w:rsidRPr="00B63E34" w:rsidRDefault="00EF00AF" w:rsidP="009976D6">
            <w:pPr>
              <w:pStyle w:val="afffff8"/>
              <w:spacing w:line="256" w:lineRule="auto"/>
              <w:rPr>
                <w:rFonts w:ascii="Times New Roman" w:hAnsi="Times New Roman" w:cs="Times New Roman"/>
                <w:b/>
                <w:color w:val="auto"/>
              </w:rPr>
            </w:pPr>
          </w:p>
          <w:p w14:paraId="1066BABD" w14:textId="77777777" w:rsidR="00EF00AF" w:rsidRPr="00B63E34" w:rsidRDefault="00EF00AF" w:rsidP="009976D6">
            <w:pPr>
              <w:pStyle w:val="afffff8"/>
              <w:spacing w:line="256" w:lineRule="auto"/>
              <w:rPr>
                <w:rFonts w:ascii="Times New Roman" w:hAnsi="Times New Roman" w:cs="Times New Roman"/>
                <w:b/>
                <w:color w:val="auto"/>
              </w:rPr>
            </w:pPr>
            <w:r w:rsidRPr="00B63E34">
              <w:rPr>
                <w:rFonts w:ascii="Times New Roman" w:hAnsi="Times New Roman" w:cs="Times New Roman"/>
                <w:b/>
                <w:color w:val="auto"/>
              </w:rPr>
              <w:t>Генеральный директор</w:t>
            </w:r>
          </w:p>
        </w:tc>
        <w:tc>
          <w:tcPr>
            <w:tcW w:w="2500" w:type="pct"/>
            <w:vAlign w:val="center"/>
          </w:tcPr>
          <w:p w14:paraId="50169BE2" w14:textId="77777777" w:rsidR="00EF00AF" w:rsidRPr="00B63E34" w:rsidRDefault="00EF00AF" w:rsidP="009976D6">
            <w:pPr>
              <w:pStyle w:val="afffff8"/>
              <w:spacing w:line="256" w:lineRule="auto"/>
              <w:rPr>
                <w:rFonts w:ascii="Times New Roman" w:hAnsi="Times New Roman" w:cs="Times New Roman"/>
                <w:b/>
                <w:color w:val="00000A"/>
              </w:rPr>
            </w:pPr>
          </w:p>
          <w:p w14:paraId="0E6701EC" w14:textId="77777777" w:rsidR="00EF00AF" w:rsidRPr="00B63E34" w:rsidRDefault="00EF00AF" w:rsidP="009976D6">
            <w:pPr>
              <w:pStyle w:val="afffff8"/>
              <w:spacing w:line="256" w:lineRule="auto"/>
              <w:rPr>
                <w:rFonts w:ascii="Times New Roman" w:hAnsi="Times New Roman" w:cs="Times New Roman"/>
                <w:b/>
                <w:color w:val="00000A"/>
              </w:rPr>
            </w:pPr>
          </w:p>
          <w:p w14:paraId="20C185E4" w14:textId="77777777" w:rsidR="00EF00AF" w:rsidRPr="00B63E34" w:rsidRDefault="00EF00AF" w:rsidP="009976D6">
            <w:pPr>
              <w:pStyle w:val="afffff8"/>
              <w:spacing w:line="256" w:lineRule="auto"/>
              <w:rPr>
                <w:rFonts w:ascii="Times New Roman" w:hAnsi="Times New Roman" w:cs="Times New Roman"/>
                <w:b/>
                <w:color w:val="00000A"/>
              </w:rPr>
            </w:pPr>
          </w:p>
          <w:p w14:paraId="3B3A366C" w14:textId="77777777" w:rsidR="00EF00AF" w:rsidRPr="00B63E34" w:rsidRDefault="00EF00AF" w:rsidP="009976D6">
            <w:pPr>
              <w:pStyle w:val="afffff8"/>
              <w:spacing w:line="256" w:lineRule="auto"/>
              <w:rPr>
                <w:rFonts w:ascii="Times New Roman" w:hAnsi="Times New Roman" w:cs="Times New Roman"/>
                <w:b/>
                <w:color w:val="00000A"/>
              </w:rPr>
            </w:pPr>
          </w:p>
        </w:tc>
      </w:tr>
      <w:tr w:rsidR="00EF00AF" w:rsidRPr="00B63E34" w14:paraId="3FEDDC54" w14:textId="77777777" w:rsidTr="009976D6">
        <w:trPr>
          <w:jc w:val="center"/>
        </w:trPr>
        <w:tc>
          <w:tcPr>
            <w:tcW w:w="2500" w:type="pct"/>
          </w:tcPr>
          <w:p w14:paraId="51E0DB63" w14:textId="77777777" w:rsidR="00EF00AF" w:rsidRPr="00B63E34" w:rsidRDefault="00EF00AF" w:rsidP="009976D6">
            <w:pPr>
              <w:pStyle w:val="afffff8"/>
              <w:spacing w:line="256" w:lineRule="auto"/>
              <w:rPr>
                <w:rFonts w:ascii="Times New Roman" w:hAnsi="Times New Roman" w:cs="Times New Roman"/>
                <w:b/>
                <w:color w:val="auto"/>
              </w:rPr>
            </w:pPr>
          </w:p>
        </w:tc>
        <w:tc>
          <w:tcPr>
            <w:tcW w:w="2500" w:type="pct"/>
          </w:tcPr>
          <w:p w14:paraId="3A4D3B6F" w14:textId="77777777" w:rsidR="00EF00AF" w:rsidRPr="00B63E34" w:rsidRDefault="00EF00AF" w:rsidP="009976D6">
            <w:pPr>
              <w:pStyle w:val="afffff8"/>
              <w:spacing w:line="256" w:lineRule="auto"/>
              <w:rPr>
                <w:rFonts w:ascii="Times New Roman" w:hAnsi="Times New Roman" w:cs="Times New Roman"/>
                <w:b/>
                <w:color w:val="auto"/>
              </w:rPr>
            </w:pPr>
          </w:p>
        </w:tc>
      </w:tr>
      <w:tr w:rsidR="00EF00AF" w:rsidRPr="00B63E34" w14:paraId="34239B46" w14:textId="77777777" w:rsidTr="009976D6">
        <w:trPr>
          <w:jc w:val="center"/>
        </w:trPr>
        <w:tc>
          <w:tcPr>
            <w:tcW w:w="2500" w:type="pct"/>
            <w:hideMark/>
          </w:tcPr>
          <w:p w14:paraId="232A558A" w14:textId="77777777" w:rsidR="00EF00AF" w:rsidRPr="00B63E34" w:rsidRDefault="00EF00AF" w:rsidP="009976D6">
            <w:pPr>
              <w:pStyle w:val="afffff8"/>
              <w:spacing w:line="256" w:lineRule="auto"/>
              <w:rPr>
                <w:rFonts w:ascii="Times New Roman" w:hAnsi="Times New Roman" w:cs="Times New Roman"/>
                <w:b/>
                <w:color w:val="auto"/>
              </w:rPr>
            </w:pPr>
            <w:r w:rsidRPr="00B63E34">
              <w:rPr>
                <w:rFonts w:ascii="Times New Roman" w:hAnsi="Times New Roman" w:cs="Times New Roman"/>
                <w:b/>
                <w:color w:val="auto"/>
              </w:rPr>
              <w:t xml:space="preserve">________________/А.В. Яворский/ </w:t>
            </w:r>
          </w:p>
        </w:tc>
        <w:tc>
          <w:tcPr>
            <w:tcW w:w="2500" w:type="pct"/>
            <w:hideMark/>
          </w:tcPr>
          <w:p w14:paraId="2A204C80" w14:textId="6F8DC947" w:rsidR="00EF00AF" w:rsidRPr="00B63E34" w:rsidRDefault="00EF00AF" w:rsidP="009976D6">
            <w:pPr>
              <w:pStyle w:val="afffff8"/>
              <w:spacing w:line="256" w:lineRule="auto"/>
              <w:rPr>
                <w:rFonts w:ascii="Times New Roman" w:hAnsi="Times New Roman" w:cs="Times New Roman"/>
                <w:b/>
              </w:rPr>
            </w:pPr>
            <w:r w:rsidRPr="00B63E34">
              <w:rPr>
                <w:rFonts w:ascii="Times New Roman" w:hAnsi="Times New Roman" w:cs="Times New Roman"/>
                <w:b/>
              </w:rPr>
              <w:t>_________________ /</w:t>
            </w:r>
            <w:r w:rsidR="00897C64">
              <w:rPr>
                <w:rFonts w:ascii="Times New Roman" w:hAnsi="Times New Roman" w:cs="Times New Roman"/>
                <w:b/>
              </w:rPr>
              <w:t>_________</w:t>
            </w:r>
            <w:r w:rsidRPr="00B63E34" w:rsidDel="00FA6DC7">
              <w:rPr>
                <w:rFonts w:ascii="Times New Roman" w:hAnsi="Times New Roman" w:cs="Times New Roman"/>
                <w:b/>
              </w:rPr>
              <w:t xml:space="preserve"> </w:t>
            </w:r>
            <w:r w:rsidRPr="00B63E34">
              <w:rPr>
                <w:rFonts w:ascii="Times New Roman" w:hAnsi="Times New Roman" w:cs="Times New Roman"/>
                <w:b/>
              </w:rPr>
              <w:t>/</w:t>
            </w:r>
          </w:p>
        </w:tc>
      </w:tr>
      <w:tr w:rsidR="00EF00AF" w:rsidRPr="00B63E34" w14:paraId="2BE680C4" w14:textId="77777777" w:rsidTr="009976D6">
        <w:trPr>
          <w:jc w:val="center"/>
        </w:trPr>
        <w:tc>
          <w:tcPr>
            <w:tcW w:w="2500" w:type="pct"/>
            <w:hideMark/>
          </w:tcPr>
          <w:p w14:paraId="55089EED" w14:textId="77777777" w:rsidR="00EF00AF" w:rsidRPr="00B63E34" w:rsidRDefault="00EF00AF" w:rsidP="009976D6">
            <w:pPr>
              <w:pStyle w:val="afffff8"/>
              <w:spacing w:line="256" w:lineRule="auto"/>
              <w:rPr>
                <w:rFonts w:ascii="Times New Roman" w:hAnsi="Times New Roman" w:cs="Times New Roman"/>
                <w:b/>
              </w:rPr>
            </w:pPr>
            <w:r w:rsidRPr="00B63E34">
              <w:rPr>
                <w:rFonts w:ascii="Times New Roman" w:hAnsi="Times New Roman" w:cs="Times New Roman"/>
                <w:b/>
              </w:rPr>
              <w:t>М.П.</w:t>
            </w:r>
          </w:p>
        </w:tc>
        <w:tc>
          <w:tcPr>
            <w:tcW w:w="2500" w:type="pct"/>
            <w:hideMark/>
          </w:tcPr>
          <w:p w14:paraId="46C5C369" w14:textId="77777777" w:rsidR="00EF00AF" w:rsidRPr="00B63E34" w:rsidRDefault="00EF00AF" w:rsidP="009976D6">
            <w:pPr>
              <w:pStyle w:val="afffff8"/>
              <w:spacing w:line="256" w:lineRule="auto"/>
              <w:rPr>
                <w:rFonts w:ascii="Times New Roman" w:hAnsi="Times New Roman" w:cs="Times New Roman"/>
                <w:b/>
              </w:rPr>
            </w:pPr>
            <w:r w:rsidRPr="00B63E34">
              <w:rPr>
                <w:rFonts w:ascii="Times New Roman" w:hAnsi="Times New Roman" w:cs="Times New Roman"/>
                <w:b/>
              </w:rPr>
              <w:t>М.П.</w:t>
            </w:r>
          </w:p>
        </w:tc>
      </w:tr>
    </w:tbl>
    <w:p w14:paraId="518B0D5A" w14:textId="44E6AF14" w:rsidR="00D76D5A" w:rsidRPr="00B63E34" w:rsidRDefault="00EF00AF" w:rsidP="00126A9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3035A">
        <w:rPr>
          <w:rFonts w:ascii="Times New Roman" w:hAnsi="Times New Roman" w:cs="Times New Roman"/>
        </w:rPr>
        <w:t xml:space="preserve">                       </w:t>
      </w:r>
      <w:r w:rsidRPr="00C3035A">
        <w:rPr>
          <w:rFonts w:ascii="Times New Roman" w:hAnsi="Times New Roman" w:cs="Times New Roman"/>
        </w:rPr>
        <w:br/>
      </w:r>
      <w:r w:rsidRPr="00C3035A">
        <w:rPr>
          <w:rFonts w:ascii="Times New Roman" w:hAnsi="Times New Roman" w:cs="Times New Roman"/>
        </w:rPr>
        <w:br/>
      </w:r>
    </w:p>
    <w:tbl>
      <w:tblPr>
        <w:tblW w:w="5016" w:type="pct"/>
        <w:jc w:val="center"/>
        <w:tblLook w:val="04A0" w:firstRow="1" w:lastRow="0" w:firstColumn="1" w:lastColumn="0" w:noHBand="0" w:noVBand="1"/>
      </w:tblPr>
      <w:tblGrid>
        <w:gridCol w:w="4820"/>
        <w:gridCol w:w="4848"/>
      </w:tblGrid>
      <w:tr w:rsidR="00EF00AF" w:rsidRPr="00B63E34" w14:paraId="476C072A" w14:textId="77777777" w:rsidTr="009976D6">
        <w:trPr>
          <w:trHeight w:val="763"/>
          <w:jc w:val="center"/>
        </w:trPr>
        <w:tc>
          <w:tcPr>
            <w:tcW w:w="2493" w:type="pct"/>
            <w:hideMark/>
          </w:tcPr>
          <w:p w14:paraId="38F46325" w14:textId="77777777" w:rsidR="00EF00AF" w:rsidRPr="00B63E34" w:rsidRDefault="00EF00AF" w:rsidP="005E152B">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Дата подписания Акта Заказчиком:</w:t>
            </w:r>
          </w:p>
          <w:p w14:paraId="1EC9D1EE" w14:textId="128C480E" w:rsidR="00EF00AF" w:rsidRPr="00B63E34" w:rsidRDefault="00EF00AF" w:rsidP="00BE62D0">
            <w:pPr>
              <w:pStyle w:val="afffff8"/>
              <w:spacing w:line="256" w:lineRule="auto"/>
              <w:rPr>
                <w:rFonts w:ascii="Times New Roman" w:hAnsi="Times New Roman" w:cs="Times New Roman"/>
                <w:b/>
              </w:rPr>
            </w:pPr>
            <w:r w:rsidRPr="00B63E34">
              <w:rPr>
                <w:rFonts w:ascii="Times New Roman" w:eastAsia="Times New Roman" w:hAnsi="Times New Roman" w:cs="Times New Roman"/>
              </w:rPr>
              <w:t>«____» ________20___ г.</w:t>
            </w:r>
          </w:p>
        </w:tc>
        <w:tc>
          <w:tcPr>
            <w:tcW w:w="2507" w:type="pct"/>
            <w:hideMark/>
          </w:tcPr>
          <w:p w14:paraId="060EB515" w14:textId="77777777" w:rsidR="00EF00AF" w:rsidRPr="00B63E34" w:rsidRDefault="00EF00AF" w:rsidP="00A1766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Дата составления и подписания Акта Подрядчиком:</w:t>
            </w:r>
          </w:p>
          <w:p w14:paraId="3F875F9E" w14:textId="7D45AAA9" w:rsidR="00EF00AF" w:rsidRPr="00B63E34" w:rsidRDefault="00EF00AF" w:rsidP="00BE62D0">
            <w:pPr>
              <w:pStyle w:val="afffff8"/>
              <w:spacing w:line="256" w:lineRule="auto"/>
              <w:rPr>
                <w:rFonts w:ascii="Times New Roman" w:hAnsi="Times New Roman" w:cs="Times New Roman"/>
                <w:b/>
                <w:lang w:val="en-US"/>
              </w:rPr>
            </w:pPr>
            <w:r w:rsidRPr="00B63E34">
              <w:rPr>
                <w:rFonts w:ascii="Times New Roman" w:eastAsia="Times New Roman" w:hAnsi="Times New Roman" w:cs="Times New Roman"/>
              </w:rPr>
              <w:t>«____» ________20___ г.</w:t>
            </w:r>
          </w:p>
        </w:tc>
      </w:tr>
    </w:tbl>
    <w:p w14:paraId="3359E201" w14:textId="78C3BA00" w:rsidR="00B66FF6" w:rsidRPr="00B63E34" w:rsidRDefault="00B66FF6" w:rsidP="00126A93">
      <w:pPr>
        <w:spacing w:after="0" w:line="240" w:lineRule="auto"/>
        <w:jc w:val="both"/>
        <w:rPr>
          <w:rFonts w:ascii="Times New Roman" w:eastAsia="Times New Roman" w:hAnsi="Times New Roman" w:cs="Times New Roman"/>
          <w:b/>
          <w:sz w:val="24"/>
          <w:szCs w:val="24"/>
          <w:lang w:eastAsia="ru-RU"/>
        </w:rPr>
      </w:pPr>
    </w:p>
    <w:p w14:paraId="07C39966" w14:textId="77777777" w:rsidR="00EF00AF" w:rsidRPr="00B63E34" w:rsidRDefault="00EF00AF" w:rsidP="00126A93">
      <w:pPr>
        <w:spacing w:after="0" w:line="240" w:lineRule="auto"/>
        <w:jc w:val="both"/>
        <w:rPr>
          <w:rFonts w:ascii="Times New Roman" w:eastAsia="Times New Roman" w:hAnsi="Times New Roman" w:cs="Times New Roman"/>
          <w:b/>
          <w:sz w:val="24"/>
          <w:szCs w:val="24"/>
          <w:lang w:eastAsia="ru-RU"/>
        </w:rPr>
      </w:pPr>
    </w:p>
    <w:p w14:paraId="4446A7BE" w14:textId="75B59880" w:rsidR="006931DA" w:rsidRPr="00B63E34" w:rsidRDefault="00A07CE0" w:rsidP="004F5401">
      <w:pPr>
        <w:spacing w:after="0" w:line="240" w:lineRule="auto"/>
        <w:jc w:val="center"/>
        <w:rPr>
          <w:rFonts w:ascii="Times New Roman" w:eastAsia="Times New Roman" w:hAnsi="Times New Roman" w:cs="Times New Roman"/>
          <w:b/>
          <w:sz w:val="24"/>
          <w:szCs w:val="24"/>
          <w:lang w:eastAsia="ru-RU"/>
        </w:rPr>
      </w:pPr>
      <w:r w:rsidRPr="00B63E34">
        <w:rPr>
          <w:rFonts w:ascii="Times New Roman" w:eastAsia="Times New Roman" w:hAnsi="Times New Roman" w:cs="Times New Roman"/>
          <w:b/>
          <w:sz w:val="24"/>
          <w:szCs w:val="24"/>
          <w:lang w:eastAsia="ru-RU"/>
        </w:rPr>
        <w:t>Форму акта согласовываем:</w:t>
      </w:r>
    </w:p>
    <w:p w14:paraId="544F45EC" w14:textId="77777777" w:rsidR="000F4F16" w:rsidRPr="00B63E34" w:rsidRDefault="000F4F16" w:rsidP="00126A93">
      <w:pPr>
        <w:spacing w:after="0" w:line="240" w:lineRule="auto"/>
        <w:jc w:val="center"/>
        <w:rPr>
          <w:rFonts w:ascii="Times New Roman" w:eastAsia="Times New Roman" w:hAnsi="Times New Roman" w:cs="Times New Roman"/>
          <w:b/>
          <w:sz w:val="24"/>
          <w:szCs w:val="24"/>
          <w:lang w:eastAsia="ru-RU"/>
        </w:rPr>
      </w:pPr>
    </w:p>
    <w:tbl>
      <w:tblPr>
        <w:tblW w:w="9416" w:type="dxa"/>
        <w:jc w:val="center"/>
        <w:tblLook w:val="0000" w:firstRow="0" w:lastRow="0" w:firstColumn="0" w:lastColumn="0" w:noHBand="0" w:noVBand="0"/>
      </w:tblPr>
      <w:tblGrid>
        <w:gridCol w:w="4527"/>
        <w:gridCol w:w="4889"/>
      </w:tblGrid>
      <w:tr w:rsidR="0022223D" w:rsidRPr="00B63E34" w14:paraId="317B541D" w14:textId="77777777" w:rsidTr="00897C64">
        <w:trPr>
          <w:trHeight w:val="1988"/>
          <w:jc w:val="center"/>
        </w:trPr>
        <w:tc>
          <w:tcPr>
            <w:tcW w:w="4527" w:type="dxa"/>
          </w:tcPr>
          <w:p w14:paraId="4479A613" w14:textId="77777777" w:rsidR="0022223D" w:rsidRPr="00B63E34" w:rsidRDefault="0022223D" w:rsidP="005E2989">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B63E34">
              <w:rPr>
                <w:rFonts w:ascii="Times New Roman" w:eastAsia="Times New Roman" w:hAnsi="Times New Roman" w:cs="Times New Roman"/>
                <w:b/>
                <w:bCs/>
                <w:sz w:val="24"/>
                <w:szCs w:val="24"/>
                <w:lang w:eastAsia="ru-RU"/>
              </w:rPr>
              <w:t>Заказчик:</w:t>
            </w:r>
          </w:p>
          <w:p w14:paraId="09E50FE1" w14:textId="77777777" w:rsidR="0022223D" w:rsidRPr="00B63E34" w:rsidRDefault="0022223D" w:rsidP="005E2989">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339EF093" w14:textId="77777777" w:rsidR="0022223D" w:rsidRPr="00B63E34" w:rsidRDefault="0022223D" w:rsidP="005E2989">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B63E34">
              <w:rPr>
                <w:rFonts w:ascii="Times New Roman" w:eastAsia="Times New Roman" w:hAnsi="Times New Roman" w:cs="Times New Roman"/>
                <w:b/>
                <w:bCs/>
                <w:sz w:val="24"/>
                <w:szCs w:val="24"/>
                <w:lang w:eastAsia="ru-RU"/>
              </w:rPr>
              <w:t xml:space="preserve">АНО «Кинопарк» </w:t>
            </w:r>
          </w:p>
          <w:p w14:paraId="0F0BF846" w14:textId="50E3036E" w:rsidR="0022223D" w:rsidRPr="00B63E34" w:rsidRDefault="0022223D" w:rsidP="005E2989">
            <w:pPr>
              <w:keepLines/>
              <w:widowControl w:val="0"/>
              <w:suppressLineNumbers/>
              <w:suppressAutoHyphens/>
              <w:spacing w:after="0" w:line="240" w:lineRule="auto"/>
              <w:rPr>
                <w:rFonts w:ascii="Times New Roman" w:eastAsia="Times New Roman" w:hAnsi="Times New Roman" w:cs="Times New Roman"/>
                <w:sz w:val="24"/>
                <w:szCs w:val="24"/>
                <w:lang w:eastAsia="ru-RU"/>
              </w:rPr>
            </w:pPr>
            <w:r w:rsidRPr="00B63E34">
              <w:rPr>
                <w:rFonts w:ascii="Times New Roman" w:eastAsia="Times New Roman" w:hAnsi="Times New Roman" w:cs="Times New Roman"/>
                <w:b/>
                <w:bCs/>
                <w:sz w:val="24"/>
                <w:szCs w:val="24"/>
                <w:lang w:eastAsia="ru-RU"/>
              </w:rPr>
              <w:t>Генеральный директор</w:t>
            </w:r>
          </w:p>
          <w:p w14:paraId="59404C80" w14:textId="30076E60" w:rsidR="0022223D" w:rsidRDefault="0022223D" w:rsidP="005E2989">
            <w:pPr>
              <w:keepLines/>
              <w:widowControl w:val="0"/>
              <w:suppressLineNumbers/>
              <w:suppressAutoHyphens/>
              <w:spacing w:after="0" w:line="240" w:lineRule="auto"/>
              <w:rPr>
                <w:rFonts w:ascii="Times New Roman" w:eastAsia="Times New Roman" w:hAnsi="Times New Roman" w:cs="Times New Roman"/>
                <w:sz w:val="24"/>
                <w:szCs w:val="24"/>
                <w:lang w:eastAsia="ru-RU"/>
              </w:rPr>
            </w:pPr>
          </w:p>
          <w:p w14:paraId="2822236E" w14:textId="77777777" w:rsidR="00897C64" w:rsidRPr="00B63E34" w:rsidRDefault="00897C64" w:rsidP="005E2989">
            <w:pPr>
              <w:keepLines/>
              <w:widowControl w:val="0"/>
              <w:suppressLineNumbers/>
              <w:suppressAutoHyphens/>
              <w:spacing w:after="0" w:line="240" w:lineRule="auto"/>
              <w:rPr>
                <w:rFonts w:ascii="Times New Roman" w:eastAsia="Times New Roman" w:hAnsi="Times New Roman" w:cs="Times New Roman"/>
                <w:sz w:val="24"/>
                <w:szCs w:val="24"/>
                <w:lang w:eastAsia="ru-RU"/>
              </w:rPr>
            </w:pPr>
          </w:p>
          <w:p w14:paraId="12C3B7C0" w14:textId="77777777" w:rsidR="0022223D" w:rsidRPr="00B63E34" w:rsidRDefault="0022223D" w:rsidP="005E2989">
            <w:pPr>
              <w:keepLines/>
              <w:widowControl w:val="0"/>
              <w:suppressLineNumbers/>
              <w:suppressAutoHyphens/>
              <w:spacing w:after="0" w:line="240" w:lineRule="auto"/>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_________________/А.В. Яворский/ </w:t>
            </w:r>
          </w:p>
          <w:p w14:paraId="796CEDC7" w14:textId="77777777" w:rsidR="0022223D" w:rsidRPr="00B63E34" w:rsidRDefault="0022223D" w:rsidP="005E2989">
            <w:pPr>
              <w:spacing w:after="0" w:line="240" w:lineRule="auto"/>
              <w:ind w:firstLine="16"/>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М.П.</w:t>
            </w:r>
          </w:p>
        </w:tc>
        <w:tc>
          <w:tcPr>
            <w:tcW w:w="4889" w:type="dxa"/>
          </w:tcPr>
          <w:p w14:paraId="62EAF1DD" w14:textId="77777777" w:rsidR="0022223D" w:rsidRPr="00B63E34" w:rsidRDefault="0022223D" w:rsidP="005E2989">
            <w:pPr>
              <w:shd w:val="clear" w:color="auto" w:fill="FFFFFF"/>
              <w:spacing w:after="0" w:line="240" w:lineRule="auto"/>
              <w:rPr>
                <w:rFonts w:ascii="Times New Roman" w:eastAsia="Times New Roman" w:hAnsi="Times New Roman" w:cs="Times New Roman"/>
                <w:b/>
                <w:bCs/>
                <w:sz w:val="24"/>
                <w:szCs w:val="24"/>
                <w:lang w:eastAsia="ru-RU"/>
              </w:rPr>
            </w:pPr>
            <w:r w:rsidRPr="00B63E34">
              <w:rPr>
                <w:rFonts w:ascii="Times New Roman" w:eastAsia="Times New Roman" w:hAnsi="Times New Roman" w:cs="Times New Roman"/>
                <w:b/>
                <w:bCs/>
                <w:sz w:val="24"/>
                <w:szCs w:val="24"/>
                <w:lang w:eastAsia="ru-RU"/>
              </w:rPr>
              <w:t>Подрядчик:</w:t>
            </w:r>
          </w:p>
          <w:p w14:paraId="72C2AE50" w14:textId="0AF46D7E" w:rsidR="0022223D" w:rsidRPr="00B63E34" w:rsidRDefault="0022223D" w:rsidP="005E2989">
            <w:pPr>
              <w:shd w:val="clear" w:color="auto" w:fill="FFFFFF"/>
              <w:spacing w:after="0" w:line="240" w:lineRule="auto"/>
              <w:rPr>
                <w:rFonts w:ascii="Times New Roman" w:eastAsia="Times New Roman" w:hAnsi="Times New Roman" w:cs="Times New Roman"/>
                <w:sz w:val="24"/>
                <w:szCs w:val="24"/>
                <w:lang w:eastAsia="ru-RU"/>
              </w:rPr>
            </w:pPr>
          </w:p>
          <w:p w14:paraId="31A62CBF" w14:textId="77777777" w:rsidR="0022223D" w:rsidRPr="00B63E34" w:rsidRDefault="0022223D" w:rsidP="005E2989">
            <w:pPr>
              <w:shd w:val="clear" w:color="auto" w:fill="FFFFFF"/>
              <w:spacing w:after="0" w:line="240" w:lineRule="auto"/>
              <w:rPr>
                <w:rFonts w:ascii="Times New Roman" w:eastAsia="Times New Roman" w:hAnsi="Times New Roman" w:cs="Times New Roman"/>
                <w:sz w:val="24"/>
                <w:szCs w:val="24"/>
                <w:lang w:eastAsia="ru-RU"/>
              </w:rPr>
            </w:pPr>
          </w:p>
          <w:p w14:paraId="3C2B2272" w14:textId="77777777" w:rsidR="004E418F" w:rsidRPr="00B63E34" w:rsidRDefault="004E418F" w:rsidP="005E2989">
            <w:pPr>
              <w:shd w:val="clear" w:color="auto" w:fill="FFFFFF"/>
              <w:spacing w:after="0" w:line="240" w:lineRule="auto"/>
              <w:rPr>
                <w:rFonts w:ascii="Times New Roman" w:eastAsia="Times New Roman" w:hAnsi="Times New Roman" w:cs="Times New Roman"/>
                <w:sz w:val="24"/>
                <w:szCs w:val="24"/>
                <w:lang w:eastAsia="ru-RU"/>
              </w:rPr>
            </w:pPr>
          </w:p>
          <w:p w14:paraId="4F0F74A0" w14:textId="40B60289" w:rsidR="0022223D" w:rsidRDefault="0022223D" w:rsidP="005E2989">
            <w:pPr>
              <w:shd w:val="clear" w:color="auto" w:fill="FFFFFF"/>
              <w:spacing w:after="0" w:line="240" w:lineRule="auto"/>
              <w:rPr>
                <w:rFonts w:ascii="Times New Roman" w:eastAsia="Times New Roman" w:hAnsi="Times New Roman" w:cs="Times New Roman"/>
                <w:sz w:val="24"/>
                <w:szCs w:val="24"/>
                <w:lang w:eastAsia="ru-RU"/>
              </w:rPr>
            </w:pPr>
          </w:p>
          <w:p w14:paraId="218C17DD" w14:textId="77777777" w:rsidR="00897C64" w:rsidRPr="00B63E34" w:rsidRDefault="00897C64" w:rsidP="005E2989">
            <w:pPr>
              <w:shd w:val="clear" w:color="auto" w:fill="FFFFFF"/>
              <w:spacing w:after="0" w:line="240" w:lineRule="auto"/>
              <w:rPr>
                <w:rFonts w:ascii="Times New Roman" w:eastAsia="Times New Roman" w:hAnsi="Times New Roman" w:cs="Times New Roman"/>
                <w:sz w:val="24"/>
                <w:szCs w:val="24"/>
                <w:lang w:eastAsia="ru-RU"/>
              </w:rPr>
            </w:pPr>
          </w:p>
          <w:p w14:paraId="1EFA04C7" w14:textId="4A5A1EBF" w:rsidR="0022223D" w:rsidRPr="00B63E34" w:rsidRDefault="0022223D" w:rsidP="005E2989">
            <w:pPr>
              <w:shd w:val="clear" w:color="auto" w:fill="FFFFFF"/>
              <w:spacing w:after="0" w:line="240" w:lineRule="auto"/>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_________________/</w:t>
            </w:r>
            <w:r w:rsidR="004E418F" w:rsidRPr="00B63E34" w:rsidDel="004E418F">
              <w:rPr>
                <w:rFonts w:ascii="Times New Roman" w:eastAsia="Times New Roman" w:hAnsi="Times New Roman" w:cs="Times New Roman"/>
                <w:sz w:val="24"/>
                <w:szCs w:val="24"/>
                <w:lang w:eastAsia="ru-RU"/>
              </w:rPr>
              <w:t xml:space="preserve"> </w:t>
            </w:r>
            <w:r w:rsidR="00897C64">
              <w:rPr>
                <w:rFonts w:ascii="Times New Roman" w:eastAsia="Times New Roman" w:hAnsi="Times New Roman" w:cs="Times New Roman"/>
                <w:sz w:val="24"/>
                <w:szCs w:val="24"/>
                <w:lang w:eastAsia="ru-RU"/>
              </w:rPr>
              <w:t>___________</w:t>
            </w:r>
            <w:r w:rsidRPr="00B63E34">
              <w:rPr>
                <w:rFonts w:ascii="Times New Roman" w:eastAsia="Times New Roman" w:hAnsi="Times New Roman" w:cs="Times New Roman"/>
                <w:sz w:val="24"/>
                <w:szCs w:val="24"/>
                <w:lang w:eastAsia="ru-RU"/>
              </w:rPr>
              <w:t xml:space="preserve">/ </w:t>
            </w:r>
          </w:p>
          <w:p w14:paraId="78961A49" w14:textId="77777777" w:rsidR="0022223D" w:rsidRPr="00B63E34" w:rsidRDefault="0022223D" w:rsidP="005E2989">
            <w:pPr>
              <w:spacing w:after="0" w:line="240" w:lineRule="auto"/>
              <w:ind w:left="-14"/>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М.П.</w:t>
            </w:r>
          </w:p>
        </w:tc>
      </w:tr>
    </w:tbl>
    <w:p w14:paraId="0BD015C3" w14:textId="77777777" w:rsidR="009976D6" w:rsidRDefault="00857536" w:rsidP="00D76D5A">
      <w:pPr>
        <w:pStyle w:val="af9"/>
        <w:spacing w:line="240" w:lineRule="auto"/>
        <w:ind w:firstLine="0"/>
      </w:pPr>
      <w:r w:rsidRPr="00B63E34">
        <w:t xml:space="preserve">                          </w:t>
      </w:r>
    </w:p>
    <w:p w14:paraId="4625AC9A" w14:textId="77777777" w:rsidR="009976D6" w:rsidRDefault="009976D6" w:rsidP="00D76D5A">
      <w:pPr>
        <w:pStyle w:val="af9"/>
        <w:spacing w:line="240" w:lineRule="auto"/>
        <w:ind w:firstLine="0"/>
      </w:pPr>
    </w:p>
    <w:p w14:paraId="04EA6AB4" w14:textId="77777777" w:rsidR="009976D6" w:rsidRDefault="009976D6" w:rsidP="00D76D5A">
      <w:pPr>
        <w:pStyle w:val="af9"/>
        <w:spacing w:line="240" w:lineRule="auto"/>
        <w:ind w:firstLine="0"/>
      </w:pPr>
    </w:p>
    <w:p w14:paraId="5D9CF5C2" w14:textId="77777777" w:rsidR="009976D6" w:rsidRDefault="009976D6" w:rsidP="00D76D5A">
      <w:pPr>
        <w:pStyle w:val="af9"/>
        <w:spacing w:line="240" w:lineRule="auto"/>
        <w:ind w:firstLine="0"/>
      </w:pPr>
    </w:p>
    <w:p w14:paraId="3950C4FE" w14:textId="300C2966" w:rsidR="00D76D5A" w:rsidRPr="00B63E34" w:rsidRDefault="00857536" w:rsidP="00D76D5A">
      <w:pPr>
        <w:pStyle w:val="af9"/>
        <w:spacing w:line="240" w:lineRule="auto"/>
        <w:ind w:firstLine="0"/>
        <w:rPr>
          <w:b/>
          <w:bCs/>
        </w:rPr>
      </w:pPr>
      <w:r w:rsidRPr="00B63E34">
        <w:lastRenderedPageBreak/>
        <w:t xml:space="preserve"> </w:t>
      </w:r>
      <w:r w:rsidR="00D76D5A" w:rsidRPr="00B63E34">
        <w:rPr>
          <w:b/>
          <w:bCs/>
        </w:rPr>
        <w:t xml:space="preserve">Приложение № </w:t>
      </w:r>
      <w:r w:rsidR="004616FA" w:rsidRPr="00B63E34">
        <w:rPr>
          <w:b/>
          <w:bCs/>
        </w:rPr>
        <w:t>4</w:t>
      </w:r>
    </w:p>
    <w:p w14:paraId="6AA21A37" w14:textId="77777777" w:rsidR="00D76D5A" w:rsidRPr="00B63E34" w:rsidRDefault="00D76D5A" w:rsidP="00D76D5A">
      <w:pPr>
        <w:pStyle w:val="af9"/>
        <w:spacing w:line="240" w:lineRule="auto"/>
        <w:rPr>
          <w:b/>
          <w:bCs/>
        </w:rPr>
      </w:pPr>
    </w:p>
    <w:p w14:paraId="7C690E21" w14:textId="15452FA0" w:rsidR="00857536" w:rsidRPr="00B63E34" w:rsidRDefault="00D76D5A" w:rsidP="00D76D5A">
      <w:pPr>
        <w:pStyle w:val="af9"/>
        <w:spacing w:line="240" w:lineRule="auto"/>
      </w:pPr>
      <w:r w:rsidRPr="00B63E34">
        <w:t xml:space="preserve">к Договору № __________________от __________________ 2025 г. </w:t>
      </w:r>
    </w:p>
    <w:p w14:paraId="654FF083" w14:textId="77777777" w:rsidR="00857536" w:rsidRPr="00B63E34" w:rsidRDefault="00857536" w:rsidP="00857536">
      <w:pPr>
        <w:pStyle w:val="af9"/>
        <w:spacing w:line="240" w:lineRule="auto"/>
      </w:pPr>
    </w:p>
    <w:p w14:paraId="46CABA6A" w14:textId="77777777" w:rsidR="00857536" w:rsidRPr="00B63E34" w:rsidRDefault="00857536" w:rsidP="00857536">
      <w:pPr>
        <w:pStyle w:val="af9"/>
        <w:spacing w:line="240" w:lineRule="auto"/>
        <w:rPr>
          <w:bCs/>
          <w:i/>
        </w:rPr>
      </w:pPr>
    </w:p>
    <w:p w14:paraId="6A5E52C4" w14:textId="74FB1692" w:rsidR="00857536" w:rsidRPr="00B63E34" w:rsidRDefault="00857536" w:rsidP="008362F7">
      <w:pPr>
        <w:pStyle w:val="40"/>
        <w:spacing w:before="0" w:line="240" w:lineRule="auto"/>
        <w:jc w:val="left"/>
        <w:rPr>
          <w:sz w:val="24"/>
          <w:szCs w:val="24"/>
        </w:rPr>
      </w:pPr>
      <w:r w:rsidRPr="00B63E34">
        <w:rPr>
          <w:sz w:val="24"/>
          <w:szCs w:val="24"/>
        </w:rPr>
        <w:t xml:space="preserve">Форма </w:t>
      </w:r>
      <w:r w:rsidRPr="00B63E34">
        <w:rPr>
          <w:rStyle w:val="aff"/>
          <w:sz w:val="24"/>
          <w:szCs w:val="24"/>
        </w:rPr>
        <w:t>акта сдачи–приемки проектной документации</w:t>
      </w:r>
    </w:p>
    <w:p w14:paraId="3F9A1660" w14:textId="77777777" w:rsidR="00857536" w:rsidRPr="00B63E34" w:rsidRDefault="00857536" w:rsidP="00857536">
      <w:pPr>
        <w:spacing w:after="0" w:line="240" w:lineRule="auto"/>
        <w:jc w:val="center"/>
        <w:rPr>
          <w:rFonts w:ascii="Times New Roman" w:eastAsia="Times New Roman" w:hAnsi="Times New Roman" w:cs="Times New Roman"/>
          <w:sz w:val="24"/>
          <w:szCs w:val="24"/>
          <w:lang w:eastAsia="ru-RU"/>
        </w:rPr>
      </w:pPr>
    </w:p>
    <w:p w14:paraId="15592D4E" w14:textId="77777777" w:rsidR="00857536" w:rsidRPr="00B63E34" w:rsidRDefault="00857536" w:rsidP="00857536">
      <w:pPr>
        <w:spacing w:after="0" w:line="240" w:lineRule="auto"/>
        <w:jc w:val="center"/>
        <w:rPr>
          <w:rFonts w:ascii="Times New Roman" w:eastAsia="Times New Roman" w:hAnsi="Times New Roman" w:cs="Times New Roman"/>
          <w:b/>
          <w:bCs/>
          <w:sz w:val="24"/>
          <w:szCs w:val="24"/>
          <w:lang w:eastAsia="ru-RU"/>
        </w:rPr>
      </w:pPr>
      <w:r w:rsidRPr="00B63E34">
        <w:rPr>
          <w:rFonts w:ascii="Times New Roman" w:eastAsia="Times New Roman" w:hAnsi="Times New Roman" w:cs="Times New Roman"/>
          <w:b/>
          <w:bCs/>
          <w:sz w:val="24"/>
          <w:szCs w:val="24"/>
          <w:lang w:eastAsia="ru-RU"/>
        </w:rPr>
        <w:t>АКТ</w:t>
      </w:r>
    </w:p>
    <w:p w14:paraId="192BC74E" w14:textId="76D6BFE3" w:rsidR="00857536" w:rsidRPr="00B63E34" w:rsidRDefault="00857536" w:rsidP="00857536">
      <w:pPr>
        <w:spacing w:after="0" w:line="240" w:lineRule="auto"/>
        <w:jc w:val="center"/>
        <w:rPr>
          <w:rFonts w:ascii="Times New Roman" w:eastAsia="Times New Roman" w:hAnsi="Times New Roman" w:cs="Times New Roman"/>
          <w:sz w:val="24"/>
          <w:szCs w:val="24"/>
          <w:lang w:eastAsia="ru-RU"/>
        </w:rPr>
      </w:pPr>
      <w:r w:rsidRPr="00B63E34">
        <w:rPr>
          <w:rFonts w:ascii="Times New Roman" w:eastAsia="Times New Roman" w:hAnsi="Times New Roman" w:cs="Times New Roman"/>
          <w:b/>
          <w:bCs/>
          <w:sz w:val="24"/>
          <w:szCs w:val="24"/>
          <w:lang w:eastAsia="ru-RU"/>
        </w:rPr>
        <w:t>сдачи-приемки проектной документации</w:t>
      </w:r>
    </w:p>
    <w:p w14:paraId="3F89B721" w14:textId="77777777" w:rsidR="00857536" w:rsidRPr="00B63E34" w:rsidRDefault="00857536" w:rsidP="00857536">
      <w:pPr>
        <w:tabs>
          <w:tab w:val="right" w:pos="10205"/>
        </w:tabs>
        <w:spacing w:after="0" w:line="240" w:lineRule="auto"/>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г. Москва </w:t>
      </w:r>
      <w:r w:rsidRPr="00B63E34">
        <w:rPr>
          <w:rFonts w:ascii="Times New Roman" w:eastAsia="Times New Roman" w:hAnsi="Times New Roman" w:cs="Times New Roman"/>
          <w:sz w:val="24"/>
          <w:szCs w:val="24"/>
          <w:lang w:eastAsia="ru-RU"/>
        </w:rPr>
        <w:tab/>
        <w:t xml:space="preserve">«____» ________202_ г. </w:t>
      </w:r>
    </w:p>
    <w:p w14:paraId="214344E2" w14:textId="77777777" w:rsidR="00857536" w:rsidRPr="00B63E34" w:rsidRDefault="00857536" w:rsidP="00857536">
      <w:pPr>
        <w:spacing w:after="0" w:line="240" w:lineRule="auto"/>
        <w:ind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b/>
          <w:bCs/>
          <w:sz w:val="24"/>
          <w:szCs w:val="24"/>
          <w:lang w:eastAsia="ru-RU"/>
        </w:rPr>
        <w:t>Автономная некоммерческая организация «Кинопарк»</w:t>
      </w:r>
      <w:r w:rsidRPr="00B63E34">
        <w:rPr>
          <w:rFonts w:ascii="Times New Roman" w:eastAsia="Times New Roman" w:hAnsi="Times New Roman" w:cs="Times New Roman"/>
          <w:sz w:val="24"/>
          <w:szCs w:val="24"/>
          <w:lang w:eastAsia="ru-RU"/>
        </w:rPr>
        <w:t>, именуемая в дальнейшем «</w:t>
      </w:r>
      <w:r w:rsidRPr="00B63E34">
        <w:rPr>
          <w:rFonts w:ascii="Times New Roman" w:eastAsia="Times New Roman" w:hAnsi="Times New Roman" w:cs="Times New Roman"/>
          <w:b/>
          <w:bCs/>
          <w:sz w:val="24"/>
          <w:szCs w:val="24"/>
          <w:lang w:eastAsia="ru-RU"/>
        </w:rPr>
        <w:t>Заказчик</w:t>
      </w:r>
      <w:r w:rsidRPr="00B63E34">
        <w:rPr>
          <w:rFonts w:ascii="Times New Roman" w:eastAsia="Times New Roman" w:hAnsi="Times New Roman" w:cs="Times New Roman"/>
          <w:sz w:val="24"/>
          <w:szCs w:val="24"/>
          <w:lang w:eastAsia="ru-RU"/>
        </w:rPr>
        <w:t xml:space="preserve">», в лице </w:t>
      </w:r>
      <w:r w:rsidRPr="00B63E34">
        <w:rPr>
          <w:rFonts w:ascii="Times New Roman" w:eastAsia="Times New Roman" w:hAnsi="Times New Roman" w:cs="Times New Roman"/>
          <w:b/>
          <w:bCs/>
          <w:sz w:val="24"/>
          <w:szCs w:val="24"/>
          <w:lang w:eastAsia="ru-RU"/>
        </w:rPr>
        <w:t>Должность, Ф. И. О.</w:t>
      </w:r>
      <w:r w:rsidRPr="00B63E34">
        <w:rPr>
          <w:rFonts w:ascii="Times New Roman" w:eastAsia="Times New Roman" w:hAnsi="Times New Roman" w:cs="Times New Roman"/>
          <w:sz w:val="24"/>
          <w:szCs w:val="24"/>
          <w:lang w:eastAsia="ru-RU"/>
        </w:rPr>
        <w:t xml:space="preserve"> ____________, действующего на основании ____________, с одной стороны, и</w:t>
      </w:r>
      <w:r w:rsidRPr="00B63E34">
        <w:rPr>
          <w:rFonts w:ascii="Times New Roman" w:eastAsia="Times New Roman" w:hAnsi="Times New Roman" w:cs="Times New Roman"/>
          <w:i/>
          <w:iCs/>
          <w:sz w:val="24"/>
          <w:szCs w:val="24"/>
          <w:lang w:eastAsia="ru-RU"/>
        </w:rPr>
        <w:t xml:space="preserve"> </w:t>
      </w:r>
      <w:r w:rsidRPr="00B63E34">
        <w:rPr>
          <w:rFonts w:ascii="Times New Roman" w:eastAsia="Times New Roman" w:hAnsi="Times New Roman" w:cs="Times New Roman"/>
          <w:b/>
          <w:bCs/>
          <w:sz w:val="24"/>
          <w:szCs w:val="24"/>
          <w:lang w:eastAsia="ru-RU"/>
        </w:rPr>
        <w:t>Наименование организации</w:t>
      </w:r>
      <w:r w:rsidRPr="00B63E34">
        <w:rPr>
          <w:rFonts w:ascii="Times New Roman" w:eastAsia="Times New Roman" w:hAnsi="Times New Roman" w:cs="Times New Roman"/>
          <w:i/>
          <w:iCs/>
          <w:sz w:val="24"/>
          <w:szCs w:val="24"/>
          <w:lang w:eastAsia="ru-RU"/>
        </w:rPr>
        <w:t xml:space="preserve"> </w:t>
      </w:r>
      <w:r w:rsidRPr="00B63E34">
        <w:rPr>
          <w:rFonts w:ascii="Times New Roman" w:eastAsia="Times New Roman" w:hAnsi="Times New Roman" w:cs="Times New Roman"/>
          <w:sz w:val="24"/>
          <w:szCs w:val="24"/>
          <w:lang w:eastAsia="ru-RU"/>
        </w:rPr>
        <w:t>____________, именуемое в дальнейшем «</w:t>
      </w:r>
      <w:r w:rsidRPr="00B63E34">
        <w:rPr>
          <w:rFonts w:ascii="Times New Roman" w:eastAsia="Times New Roman" w:hAnsi="Times New Roman" w:cs="Times New Roman"/>
          <w:b/>
          <w:bCs/>
          <w:sz w:val="24"/>
          <w:szCs w:val="24"/>
          <w:lang w:eastAsia="ru-RU"/>
        </w:rPr>
        <w:t>Подрядчик</w:t>
      </w:r>
      <w:r w:rsidRPr="00B63E34">
        <w:rPr>
          <w:rFonts w:ascii="Times New Roman" w:eastAsia="Times New Roman" w:hAnsi="Times New Roman" w:cs="Times New Roman"/>
          <w:sz w:val="24"/>
          <w:szCs w:val="24"/>
          <w:lang w:eastAsia="ru-RU"/>
        </w:rPr>
        <w:t xml:space="preserve">», в лице </w:t>
      </w:r>
      <w:r w:rsidRPr="00B63E34">
        <w:rPr>
          <w:rFonts w:ascii="Times New Roman" w:eastAsia="Times New Roman" w:hAnsi="Times New Roman" w:cs="Times New Roman"/>
          <w:b/>
          <w:bCs/>
          <w:sz w:val="24"/>
          <w:szCs w:val="24"/>
          <w:lang w:eastAsia="ru-RU"/>
        </w:rPr>
        <w:t>Должность, Ф. И. О.</w:t>
      </w:r>
      <w:r w:rsidRPr="00B63E34">
        <w:rPr>
          <w:rFonts w:ascii="Times New Roman" w:eastAsia="Times New Roman" w:hAnsi="Times New Roman" w:cs="Times New Roman"/>
          <w:sz w:val="24"/>
          <w:szCs w:val="24"/>
          <w:lang w:eastAsia="ru-RU"/>
        </w:rPr>
        <w:t xml:space="preserve"> _______________, с другой стороны, вместе именуемые «Стороны» и каждый в отдельности «Сторона», составили настоящий Акт (далее – Акт) к Договору № ___ от «___» _____ 202_ г. (далее – Договор) о нижеследующем:</w:t>
      </w:r>
    </w:p>
    <w:p w14:paraId="6B23C975" w14:textId="534B74FC" w:rsidR="00857536" w:rsidRPr="00B63E34" w:rsidRDefault="00857536" w:rsidP="00171EE2">
      <w:pPr>
        <w:pStyle w:val="a7"/>
        <w:numPr>
          <w:ilvl w:val="0"/>
          <w:numId w:val="23"/>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В соответствии с условиями Договора Подрядчик передал, а Заказчик принял </w:t>
      </w:r>
      <w:r w:rsidR="00D84F9D" w:rsidRPr="00B63E34">
        <w:rPr>
          <w:rFonts w:ascii="Times New Roman" w:eastAsia="Calibri" w:hAnsi="Times New Roman" w:cs="Times New Roman"/>
          <w:sz w:val="24"/>
          <w:szCs w:val="24"/>
        </w:rPr>
        <w:t>комплект разработанной проектной документации в количестве 4 (Четырех) экземпляров на бумажном носителе в переплетенном виде, а также электронную версию (на USB-</w:t>
      </w:r>
      <w:proofErr w:type="spellStart"/>
      <w:r w:rsidR="00D84F9D" w:rsidRPr="00B63E34">
        <w:rPr>
          <w:rFonts w:ascii="Times New Roman" w:eastAsia="Calibri" w:hAnsi="Times New Roman" w:cs="Times New Roman"/>
          <w:sz w:val="24"/>
          <w:szCs w:val="24"/>
        </w:rPr>
        <w:t>флэшносителе</w:t>
      </w:r>
      <w:proofErr w:type="spellEnd"/>
      <w:r w:rsidR="00D84F9D" w:rsidRPr="00B63E34">
        <w:rPr>
          <w:rFonts w:ascii="Times New Roman" w:eastAsia="Calibri" w:hAnsi="Times New Roman" w:cs="Times New Roman"/>
          <w:sz w:val="24"/>
          <w:szCs w:val="24"/>
        </w:rPr>
        <w:t xml:space="preserve">) в редактируемом формате, совместимом с программным обеспечением </w:t>
      </w:r>
      <w:proofErr w:type="spellStart"/>
      <w:r w:rsidR="00D84F9D" w:rsidRPr="00B63E34">
        <w:rPr>
          <w:rFonts w:ascii="Times New Roman" w:eastAsia="Calibri" w:hAnsi="Times New Roman" w:cs="Times New Roman"/>
          <w:sz w:val="24"/>
          <w:szCs w:val="24"/>
        </w:rPr>
        <w:t>Exсel</w:t>
      </w:r>
      <w:proofErr w:type="spellEnd"/>
      <w:r w:rsidR="00D84F9D" w:rsidRPr="00B63E34">
        <w:rPr>
          <w:rFonts w:ascii="Times New Roman" w:eastAsia="Calibri" w:hAnsi="Times New Roman" w:cs="Times New Roman"/>
          <w:sz w:val="24"/>
          <w:szCs w:val="24"/>
        </w:rPr>
        <w:t xml:space="preserve">, </w:t>
      </w:r>
      <w:proofErr w:type="spellStart"/>
      <w:r w:rsidR="00D84F9D" w:rsidRPr="00B63E34">
        <w:rPr>
          <w:rFonts w:ascii="Times New Roman" w:eastAsia="Calibri" w:hAnsi="Times New Roman" w:cs="Times New Roman"/>
          <w:sz w:val="24"/>
          <w:szCs w:val="24"/>
        </w:rPr>
        <w:t>Word</w:t>
      </w:r>
      <w:proofErr w:type="spellEnd"/>
      <w:r w:rsidR="00D84F9D" w:rsidRPr="00B63E34">
        <w:rPr>
          <w:rFonts w:ascii="Times New Roman" w:eastAsia="Calibri" w:hAnsi="Times New Roman" w:cs="Times New Roman"/>
          <w:sz w:val="24"/>
          <w:szCs w:val="24"/>
        </w:rPr>
        <w:t xml:space="preserve">, </w:t>
      </w:r>
      <w:proofErr w:type="spellStart"/>
      <w:r w:rsidR="00D84F9D" w:rsidRPr="00B63E34">
        <w:rPr>
          <w:rFonts w:ascii="Times New Roman" w:eastAsia="Calibri" w:hAnsi="Times New Roman" w:cs="Times New Roman"/>
          <w:sz w:val="24"/>
          <w:szCs w:val="24"/>
        </w:rPr>
        <w:t>AutoCad</w:t>
      </w:r>
      <w:proofErr w:type="spellEnd"/>
      <w:r w:rsidR="00D84F9D" w:rsidRPr="00B63E34">
        <w:rPr>
          <w:rFonts w:ascii="Times New Roman" w:eastAsia="Calibri" w:hAnsi="Times New Roman" w:cs="Times New Roman"/>
          <w:sz w:val="24"/>
          <w:szCs w:val="24"/>
        </w:rPr>
        <w:t xml:space="preserve"> и в формате PDF</w:t>
      </w:r>
      <w:r w:rsidRPr="00B63E34">
        <w:rPr>
          <w:rFonts w:ascii="Times New Roman" w:eastAsia="Times New Roman" w:hAnsi="Times New Roman" w:cs="Times New Roman"/>
          <w:sz w:val="24"/>
          <w:szCs w:val="24"/>
          <w:lang w:eastAsia="ru-RU"/>
        </w:rPr>
        <w:t>.</w:t>
      </w:r>
    </w:p>
    <w:p w14:paraId="117CB0AC" w14:textId="1F8BA2F2" w:rsidR="00857536" w:rsidRPr="004F5401" w:rsidRDefault="00857536" w:rsidP="004F5401">
      <w:pPr>
        <w:pStyle w:val="a7"/>
        <w:numPr>
          <w:ilvl w:val="0"/>
          <w:numId w:val="23"/>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Акт составлен в 2 (Двух) экземплярах, имеющих одинаковую юридическую силу, по 1 (Одному) экземпляру для каждой из Сторон.</w:t>
      </w:r>
    </w:p>
    <w:p w14:paraId="4FC4D038" w14:textId="77777777" w:rsidR="00857536" w:rsidRPr="00B63E34" w:rsidRDefault="00857536" w:rsidP="0085753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783612AB" w14:textId="77777777" w:rsidR="00857536" w:rsidRPr="00B63E34" w:rsidRDefault="00857536" w:rsidP="00857536">
      <w:pPr>
        <w:shd w:val="clear" w:color="auto" w:fill="FFFFFF"/>
        <w:spacing w:after="0" w:line="240" w:lineRule="auto"/>
        <w:ind w:firstLine="709"/>
        <w:jc w:val="both"/>
        <w:rPr>
          <w:rFonts w:ascii="Times New Roman" w:eastAsia="Times New Roman" w:hAnsi="Times New Roman" w:cs="Times New Roman"/>
          <w:sz w:val="24"/>
          <w:szCs w:val="24"/>
          <w:lang w:eastAsia="ru-RU"/>
        </w:rPr>
      </w:pPr>
    </w:p>
    <w:tbl>
      <w:tblPr>
        <w:tblW w:w="10209" w:type="dxa"/>
        <w:tblLayout w:type="fixed"/>
        <w:tblLook w:val="0400" w:firstRow="0" w:lastRow="0" w:firstColumn="0" w:lastColumn="0" w:noHBand="0" w:noVBand="1"/>
      </w:tblPr>
      <w:tblGrid>
        <w:gridCol w:w="5146"/>
        <w:gridCol w:w="5063"/>
      </w:tblGrid>
      <w:tr w:rsidR="00857536" w:rsidRPr="00B63E34" w14:paraId="36DDD7CE" w14:textId="77777777" w:rsidTr="00BE62D0">
        <w:tc>
          <w:tcPr>
            <w:tcW w:w="5146" w:type="dxa"/>
            <w:shd w:val="clear" w:color="auto" w:fill="FFFFFF"/>
            <w:tcMar>
              <w:top w:w="0" w:type="dxa"/>
              <w:left w:w="45" w:type="dxa"/>
              <w:bottom w:w="0" w:type="dxa"/>
              <w:right w:w="45" w:type="dxa"/>
            </w:tcMar>
          </w:tcPr>
          <w:p w14:paraId="3D754982" w14:textId="77777777" w:rsidR="00857536" w:rsidRPr="00B63E34" w:rsidRDefault="00857536" w:rsidP="00BE62D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Заказчик:</w:t>
            </w:r>
          </w:p>
          <w:p w14:paraId="5791D68B" w14:textId="77777777" w:rsidR="00857536" w:rsidRPr="00B63E34" w:rsidRDefault="00857536" w:rsidP="00BE62D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sz w:val="24"/>
                <w:szCs w:val="24"/>
                <w:lang w:eastAsia="ru-RU"/>
              </w:rPr>
            </w:pPr>
            <w:r w:rsidRPr="00B63E34">
              <w:rPr>
                <w:rFonts w:ascii="Times New Roman" w:eastAsia="Times New Roman" w:hAnsi="Times New Roman" w:cs="Times New Roman"/>
                <w:b/>
                <w:bCs/>
                <w:sz w:val="24"/>
                <w:szCs w:val="24"/>
                <w:lang w:eastAsia="ru-RU"/>
              </w:rPr>
              <w:t>Наименование организации</w:t>
            </w:r>
          </w:p>
          <w:p w14:paraId="10E075EE" w14:textId="77777777" w:rsidR="00857536" w:rsidRPr="00B63E34" w:rsidRDefault="00857536" w:rsidP="00BE62D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sz w:val="24"/>
                <w:szCs w:val="24"/>
                <w:lang w:eastAsia="ru-RU"/>
              </w:rPr>
            </w:pPr>
            <w:r w:rsidRPr="00B63E34">
              <w:rPr>
                <w:rFonts w:ascii="Times New Roman" w:eastAsia="Times New Roman" w:hAnsi="Times New Roman" w:cs="Times New Roman"/>
                <w:b/>
                <w:bCs/>
                <w:sz w:val="24"/>
                <w:szCs w:val="24"/>
                <w:lang w:eastAsia="ru-RU"/>
              </w:rPr>
              <w:t>(Должность)</w:t>
            </w:r>
          </w:p>
          <w:p w14:paraId="0E18E05D" w14:textId="77777777" w:rsidR="00857536" w:rsidRPr="00B63E34" w:rsidRDefault="00857536" w:rsidP="00BE62D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____________________/___________/ </w:t>
            </w:r>
          </w:p>
          <w:p w14:paraId="6B640C66" w14:textId="77777777" w:rsidR="00857536" w:rsidRPr="00B63E34" w:rsidRDefault="00857536" w:rsidP="00BE62D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М.П. </w:t>
            </w:r>
          </w:p>
          <w:p w14:paraId="783CA33B" w14:textId="77777777" w:rsidR="00857536" w:rsidRPr="00B63E34" w:rsidRDefault="00857536" w:rsidP="00BE62D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Дата подписания Акта Заказчиком:</w:t>
            </w:r>
          </w:p>
          <w:p w14:paraId="494F0A24" w14:textId="77777777" w:rsidR="00857536" w:rsidRPr="00B63E34" w:rsidRDefault="00857536" w:rsidP="00BE62D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«____» ________20___ г.</w:t>
            </w:r>
          </w:p>
        </w:tc>
        <w:tc>
          <w:tcPr>
            <w:tcW w:w="5063" w:type="dxa"/>
            <w:shd w:val="clear" w:color="auto" w:fill="FFFFFF"/>
            <w:tcMar>
              <w:top w:w="0" w:type="dxa"/>
              <w:left w:w="45" w:type="dxa"/>
              <w:bottom w:w="0" w:type="dxa"/>
              <w:right w:w="45" w:type="dxa"/>
            </w:tcMar>
          </w:tcPr>
          <w:p w14:paraId="7844DCB8" w14:textId="77777777" w:rsidR="00857536" w:rsidRPr="00B63E34" w:rsidRDefault="00857536" w:rsidP="00BE62D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Подрядчик:</w:t>
            </w:r>
          </w:p>
          <w:p w14:paraId="04D4704A" w14:textId="77777777" w:rsidR="00857536" w:rsidRPr="00B63E34" w:rsidRDefault="00857536" w:rsidP="00BE62D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sz w:val="24"/>
                <w:szCs w:val="24"/>
                <w:lang w:eastAsia="ru-RU"/>
              </w:rPr>
            </w:pPr>
            <w:r w:rsidRPr="00B63E34">
              <w:rPr>
                <w:rFonts w:ascii="Times New Roman" w:eastAsia="Times New Roman" w:hAnsi="Times New Roman" w:cs="Times New Roman"/>
                <w:b/>
                <w:bCs/>
                <w:sz w:val="24"/>
                <w:szCs w:val="24"/>
                <w:lang w:eastAsia="ru-RU"/>
              </w:rPr>
              <w:t>Наименование организации</w:t>
            </w:r>
          </w:p>
          <w:p w14:paraId="64E47AA8" w14:textId="77777777" w:rsidR="00857536" w:rsidRPr="00B63E34" w:rsidRDefault="00857536" w:rsidP="00BE62D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sz w:val="24"/>
                <w:szCs w:val="24"/>
                <w:lang w:eastAsia="ru-RU"/>
              </w:rPr>
            </w:pPr>
            <w:r w:rsidRPr="00B63E34">
              <w:rPr>
                <w:rFonts w:ascii="Times New Roman" w:eastAsia="Times New Roman" w:hAnsi="Times New Roman" w:cs="Times New Roman"/>
                <w:b/>
                <w:bCs/>
                <w:sz w:val="24"/>
                <w:szCs w:val="24"/>
                <w:lang w:eastAsia="ru-RU"/>
              </w:rPr>
              <w:t>(Должность)</w:t>
            </w:r>
          </w:p>
          <w:p w14:paraId="2C426C94" w14:textId="77777777" w:rsidR="00857536" w:rsidRPr="00B63E34" w:rsidRDefault="00857536" w:rsidP="00BE62D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____________________/___________/ </w:t>
            </w:r>
          </w:p>
          <w:p w14:paraId="0B4C32AD" w14:textId="77777777" w:rsidR="00857536" w:rsidRPr="00B63E34" w:rsidRDefault="00857536" w:rsidP="00BE62D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М.П. </w:t>
            </w:r>
          </w:p>
          <w:p w14:paraId="0540C036" w14:textId="77777777" w:rsidR="00857536" w:rsidRPr="00B63E34" w:rsidRDefault="00857536" w:rsidP="00BE62D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Дата подписания Акта Подрядчиком:</w:t>
            </w:r>
          </w:p>
          <w:p w14:paraId="201A9549" w14:textId="77777777" w:rsidR="00857536" w:rsidRPr="00B63E34" w:rsidRDefault="00857536" w:rsidP="00BE62D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«____» ________20___ г.</w:t>
            </w:r>
          </w:p>
        </w:tc>
      </w:tr>
    </w:tbl>
    <w:p w14:paraId="77ACBBD8" w14:textId="77777777" w:rsidR="00857536" w:rsidRPr="00B63E34" w:rsidRDefault="00857536" w:rsidP="00857536">
      <w:pPr>
        <w:spacing w:after="0" w:line="240" w:lineRule="auto"/>
        <w:jc w:val="both"/>
        <w:rPr>
          <w:rFonts w:ascii="Times New Roman" w:eastAsia="Times New Roman" w:hAnsi="Times New Roman" w:cs="Times New Roman"/>
          <w:b/>
          <w:sz w:val="24"/>
          <w:szCs w:val="24"/>
          <w:lang w:eastAsia="ru-RU"/>
        </w:rPr>
      </w:pPr>
    </w:p>
    <w:p w14:paraId="7048BDFA" w14:textId="77777777" w:rsidR="00857536" w:rsidRPr="00B63E34" w:rsidRDefault="00857536" w:rsidP="00857536">
      <w:pPr>
        <w:spacing w:after="0" w:line="240" w:lineRule="auto"/>
        <w:jc w:val="both"/>
        <w:rPr>
          <w:rFonts w:ascii="Times New Roman" w:eastAsia="Times New Roman" w:hAnsi="Times New Roman" w:cs="Times New Roman"/>
          <w:b/>
          <w:sz w:val="24"/>
          <w:szCs w:val="24"/>
          <w:lang w:eastAsia="ru-RU"/>
        </w:rPr>
      </w:pPr>
    </w:p>
    <w:p w14:paraId="62FB7472" w14:textId="77777777" w:rsidR="00857536" w:rsidRPr="00B63E34" w:rsidRDefault="00857536" w:rsidP="00857536">
      <w:pPr>
        <w:spacing w:after="0" w:line="240" w:lineRule="auto"/>
        <w:jc w:val="both"/>
        <w:rPr>
          <w:rFonts w:ascii="Times New Roman" w:eastAsia="Times New Roman" w:hAnsi="Times New Roman" w:cs="Times New Roman"/>
          <w:b/>
          <w:sz w:val="24"/>
          <w:szCs w:val="24"/>
          <w:lang w:eastAsia="ru-RU"/>
        </w:rPr>
      </w:pPr>
    </w:p>
    <w:p w14:paraId="3868EF7A" w14:textId="77777777" w:rsidR="00857536" w:rsidRPr="00B63E34" w:rsidRDefault="00857536" w:rsidP="00857536">
      <w:pPr>
        <w:spacing w:after="0" w:line="240" w:lineRule="auto"/>
        <w:jc w:val="center"/>
        <w:rPr>
          <w:rFonts w:ascii="Times New Roman" w:eastAsia="Times New Roman" w:hAnsi="Times New Roman" w:cs="Times New Roman"/>
          <w:b/>
          <w:sz w:val="24"/>
          <w:szCs w:val="24"/>
          <w:lang w:eastAsia="ru-RU"/>
        </w:rPr>
      </w:pPr>
      <w:r w:rsidRPr="00B63E34">
        <w:rPr>
          <w:rFonts w:ascii="Times New Roman" w:eastAsia="Times New Roman" w:hAnsi="Times New Roman" w:cs="Times New Roman"/>
          <w:b/>
          <w:sz w:val="24"/>
          <w:szCs w:val="24"/>
          <w:lang w:eastAsia="ru-RU"/>
        </w:rPr>
        <w:t>Форму акта согласовываем:</w:t>
      </w:r>
    </w:p>
    <w:p w14:paraId="2CB7E580" w14:textId="77777777" w:rsidR="00857536" w:rsidRPr="00B63E34" w:rsidRDefault="00857536" w:rsidP="00857536">
      <w:pPr>
        <w:spacing w:after="0" w:line="240" w:lineRule="auto"/>
        <w:jc w:val="center"/>
        <w:rPr>
          <w:rFonts w:ascii="Times New Roman" w:eastAsia="Times New Roman" w:hAnsi="Times New Roman" w:cs="Times New Roman"/>
          <w:b/>
          <w:sz w:val="24"/>
          <w:szCs w:val="24"/>
          <w:lang w:eastAsia="ru-RU"/>
        </w:rPr>
      </w:pPr>
    </w:p>
    <w:p w14:paraId="25EC3299" w14:textId="77777777" w:rsidR="00857536" w:rsidRPr="00B63E34" w:rsidRDefault="00857536" w:rsidP="00857536">
      <w:pPr>
        <w:spacing w:after="0" w:line="240" w:lineRule="auto"/>
        <w:jc w:val="center"/>
        <w:rPr>
          <w:rFonts w:ascii="Times New Roman" w:eastAsia="Times New Roman" w:hAnsi="Times New Roman" w:cs="Times New Roman"/>
          <w:b/>
          <w:sz w:val="24"/>
          <w:szCs w:val="24"/>
          <w:lang w:eastAsia="ru-RU"/>
        </w:rPr>
      </w:pPr>
    </w:p>
    <w:tbl>
      <w:tblPr>
        <w:tblW w:w="9416" w:type="dxa"/>
        <w:jc w:val="center"/>
        <w:tblLook w:val="0000" w:firstRow="0" w:lastRow="0" w:firstColumn="0" w:lastColumn="0" w:noHBand="0" w:noVBand="0"/>
      </w:tblPr>
      <w:tblGrid>
        <w:gridCol w:w="4527"/>
        <w:gridCol w:w="4889"/>
      </w:tblGrid>
      <w:tr w:rsidR="00857536" w:rsidRPr="00B63E34" w14:paraId="5A9087CD" w14:textId="77777777" w:rsidTr="00BE62D0">
        <w:trPr>
          <w:trHeight w:val="651"/>
          <w:jc w:val="center"/>
        </w:trPr>
        <w:tc>
          <w:tcPr>
            <w:tcW w:w="4527" w:type="dxa"/>
          </w:tcPr>
          <w:p w14:paraId="715DDBEA" w14:textId="77777777" w:rsidR="00857536" w:rsidRPr="00B63E34" w:rsidRDefault="00857536" w:rsidP="00BE62D0">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B63E34">
              <w:rPr>
                <w:rFonts w:ascii="Times New Roman" w:eastAsia="Times New Roman" w:hAnsi="Times New Roman" w:cs="Times New Roman"/>
                <w:b/>
                <w:bCs/>
                <w:sz w:val="24"/>
                <w:szCs w:val="24"/>
                <w:lang w:eastAsia="ru-RU"/>
              </w:rPr>
              <w:t>Заказчик:</w:t>
            </w:r>
          </w:p>
          <w:p w14:paraId="38CA9306" w14:textId="77777777" w:rsidR="00857536" w:rsidRPr="00B63E34" w:rsidRDefault="00857536" w:rsidP="00BE62D0">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p>
          <w:p w14:paraId="4E772020" w14:textId="77777777" w:rsidR="00857536" w:rsidRPr="00B63E34" w:rsidRDefault="00857536" w:rsidP="00BE62D0">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B63E34">
              <w:rPr>
                <w:rFonts w:ascii="Times New Roman" w:eastAsia="Times New Roman" w:hAnsi="Times New Roman" w:cs="Times New Roman"/>
                <w:b/>
                <w:bCs/>
                <w:sz w:val="24"/>
                <w:szCs w:val="24"/>
                <w:lang w:eastAsia="ru-RU"/>
              </w:rPr>
              <w:t xml:space="preserve">АНО «Кинопарк» </w:t>
            </w:r>
          </w:p>
          <w:p w14:paraId="4B184863" w14:textId="77777777" w:rsidR="00857536" w:rsidRPr="00B63E34" w:rsidRDefault="00857536" w:rsidP="00BE62D0">
            <w:pPr>
              <w:keepLines/>
              <w:widowControl w:val="0"/>
              <w:suppressLineNumbers/>
              <w:suppressAutoHyphens/>
              <w:spacing w:after="0" w:line="240" w:lineRule="auto"/>
              <w:rPr>
                <w:rFonts w:ascii="Times New Roman" w:eastAsia="Times New Roman" w:hAnsi="Times New Roman" w:cs="Times New Roman"/>
                <w:sz w:val="24"/>
                <w:szCs w:val="24"/>
                <w:lang w:eastAsia="ru-RU"/>
              </w:rPr>
            </w:pPr>
            <w:r w:rsidRPr="00B63E34">
              <w:rPr>
                <w:rFonts w:ascii="Times New Roman" w:eastAsia="Times New Roman" w:hAnsi="Times New Roman" w:cs="Times New Roman"/>
                <w:b/>
                <w:bCs/>
                <w:sz w:val="24"/>
                <w:szCs w:val="24"/>
                <w:lang w:eastAsia="ru-RU"/>
              </w:rPr>
              <w:t>Генеральный директор</w:t>
            </w:r>
          </w:p>
          <w:p w14:paraId="7D9DD2DB" w14:textId="77777777" w:rsidR="00857536" w:rsidRPr="00B63E34" w:rsidRDefault="00857536" w:rsidP="00BE62D0">
            <w:pPr>
              <w:keepLines/>
              <w:widowControl w:val="0"/>
              <w:suppressLineNumbers/>
              <w:suppressAutoHyphens/>
              <w:spacing w:after="0" w:line="240" w:lineRule="auto"/>
              <w:rPr>
                <w:rFonts w:ascii="Times New Roman" w:eastAsia="Times New Roman" w:hAnsi="Times New Roman" w:cs="Times New Roman"/>
                <w:sz w:val="24"/>
                <w:szCs w:val="24"/>
                <w:lang w:eastAsia="ru-RU"/>
              </w:rPr>
            </w:pPr>
          </w:p>
          <w:p w14:paraId="2AAF140B" w14:textId="77777777" w:rsidR="00857536" w:rsidRPr="00B63E34" w:rsidRDefault="00857536" w:rsidP="00BE62D0">
            <w:pPr>
              <w:keepLines/>
              <w:widowControl w:val="0"/>
              <w:suppressLineNumbers/>
              <w:suppressAutoHyphens/>
              <w:spacing w:after="0" w:line="240" w:lineRule="auto"/>
              <w:rPr>
                <w:rFonts w:ascii="Times New Roman" w:eastAsia="Times New Roman" w:hAnsi="Times New Roman" w:cs="Times New Roman"/>
                <w:sz w:val="24"/>
                <w:szCs w:val="24"/>
                <w:lang w:eastAsia="ru-RU"/>
              </w:rPr>
            </w:pPr>
          </w:p>
          <w:p w14:paraId="19A0C6D6" w14:textId="77777777" w:rsidR="00857536" w:rsidRPr="00B63E34" w:rsidRDefault="00857536" w:rsidP="00BE62D0">
            <w:pPr>
              <w:keepLines/>
              <w:widowControl w:val="0"/>
              <w:suppressLineNumbers/>
              <w:suppressAutoHyphens/>
              <w:spacing w:after="0" w:line="240" w:lineRule="auto"/>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 xml:space="preserve">_________________/А.В. Яворский/ </w:t>
            </w:r>
          </w:p>
          <w:p w14:paraId="47F8B53E" w14:textId="77777777" w:rsidR="00857536" w:rsidRPr="00B63E34" w:rsidRDefault="00857536" w:rsidP="00BE62D0">
            <w:pPr>
              <w:spacing w:after="0" w:line="240" w:lineRule="auto"/>
              <w:ind w:firstLine="16"/>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М.П.</w:t>
            </w:r>
          </w:p>
        </w:tc>
        <w:tc>
          <w:tcPr>
            <w:tcW w:w="4889" w:type="dxa"/>
          </w:tcPr>
          <w:p w14:paraId="2B4DD986" w14:textId="77777777" w:rsidR="00857536" w:rsidRPr="00B63E34" w:rsidRDefault="00857536" w:rsidP="00BE62D0">
            <w:pPr>
              <w:shd w:val="clear" w:color="auto" w:fill="FFFFFF"/>
              <w:spacing w:after="0" w:line="240" w:lineRule="auto"/>
              <w:rPr>
                <w:rFonts w:ascii="Times New Roman" w:eastAsia="Times New Roman" w:hAnsi="Times New Roman" w:cs="Times New Roman"/>
                <w:b/>
                <w:bCs/>
                <w:sz w:val="24"/>
                <w:szCs w:val="24"/>
                <w:lang w:eastAsia="ru-RU"/>
              </w:rPr>
            </w:pPr>
            <w:r w:rsidRPr="00B63E34">
              <w:rPr>
                <w:rFonts w:ascii="Times New Roman" w:eastAsia="Times New Roman" w:hAnsi="Times New Roman" w:cs="Times New Roman"/>
                <w:b/>
                <w:bCs/>
                <w:sz w:val="24"/>
                <w:szCs w:val="24"/>
                <w:lang w:eastAsia="ru-RU"/>
              </w:rPr>
              <w:t>Подрядчик:</w:t>
            </w:r>
          </w:p>
          <w:p w14:paraId="649EC6E3" w14:textId="77777777" w:rsidR="00857536" w:rsidRPr="00B63E34" w:rsidRDefault="00857536" w:rsidP="00BE62D0">
            <w:pPr>
              <w:shd w:val="clear" w:color="auto" w:fill="FFFFFF"/>
              <w:spacing w:after="0" w:line="240" w:lineRule="auto"/>
              <w:rPr>
                <w:rFonts w:ascii="Times New Roman" w:eastAsia="Times New Roman" w:hAnsi="Times New Roman" w:cs="Times New Roman"/>
                <w:b/>
                <w:bCs/>
                <w:sz w:val="24"/>
                <w:szCs w:val="24"/>
                <w:lang w:eastAsia="ru-RU"/>
              </w:rPr>
            </w:pPr>
          </w:p>
          <w:p w14:paraId="3A40F12B" w14:textId="77777777" w:rsidR="00857536" w:rsidRPr="00B63E34" w:rsidRDefault="00857536" w:rsidP="00BE62D0">
            <w:pPr>
              <w:shd w:val="clear" w:color="auto" w:fill="FFFFFF"/>
              <w:spacing w:after="0" w:line="240" w:lineRule="auto"/>
              <w:rPr>
                <w:rFonts w:ascii="Times New Roman" w:eastAsia="Times New Roman" w:hAnsi="Times New Roman" w:cs="Times New Roman"/>
                <w:sz w:val="24"/>
                <w:szCs w:val="24"/>
                <w:lang w:eastAsia="ru-RU"/>
              </w:rPr>
            </w:pPr>
          </w:p>
          <w:p w14:paraId="6870DE61" w14:textId="77777777" w:rsidR="00857536" w:rsidRPr="00B63E34" w:rsidRDefault="00857536" w:rsidP="00BE62D0">
            <w:pPr>
              <w:shd w:val="clear" w:color="auto" w:fill="FFFFFF"/>
              <w:spacing w:after="0" w:line="240" w:lineRule="auto"/>
              <w:rPr>
                <w:rFonts w:ascii="Times New Roman" w:eastAsia="Times New Roman" w:hAnsi="Times New Roman" w:cs="Times New Roman"/>
                <w:sz w:val="24"/>
                <w:szCs w:val="24"/>
                <w:lang w:eastAsia="ru-RU"/>
              </w:rPr>
            </w:pPr>
          </w:p>
          <w:p w14:paraId="4D100E52" w14:textId="77777777" w:rsidR="00857536" w:rsidRPr="00B63E34" w:rsidRDefault="00857536" w:rsidP="00BE62D0">
            <w:pPr>
              <w:shd w:val="clear" w:color="auto" w:fill="FFFFFF"/>
              <w:spacing w:after="0" w:line="240" w:lineRule="auto"/>
              <w:rPr>
                <w:rFonts w:ascii="Times New Roman" w:eastAsia="Times New Roman" w:hAnsi="Times New Roman" w:cs="Times New Roman"/>
                <w:sz w:val="24"/>
                <w:szCs w:val="24"/>
                <w:lang w:eastAsia="ru-RU"/>
              </w:rPr>
            </w:pPr>
          </w:p>
          <w:p w14:paraId="7C024CE2" w14:textId="77777777" w:rsidR="00857536" w:rsidRPr="00B63E34" w:rsidRDefault="00857536" w:rsidP="00BE62D0">
            <w:pPr>
              <w:shd w:val="clear" w:color="auto" w:fill="FFFFFF"/>
              <w:spacing w:after="0" w:line="240" w:lineRule="auto"/>
              <w:rPr>
                <w:rFonts w:ascii="Times New Roman" w:eastAsia="Times New Roman" w:hAnsi="Times New Roman" w:cs="Times New Roman"/>
                <w:sz w:val="24"/>
                <w:szCs w:val="24"/>
                <w:lang w:eastAsia="ru-RU"/>
              </w:rPr>
            </w:pPr>
          </w:p>
          <w:p w14:paraId="7F4C65EB" w14:textId="1CB5A5B5" w:rsidR="00857536" w:rsidRPr="00B63E34" w:rsidRDefault="00857536" w:rsidP="00BE62D0">
            <w:pPr>
              <w:shd w:val="clear" w:color="auto" w:fill="FFFFFF"/>
              <w:spacing w:after="0" w:line="240" w:lineRule="auto"/>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_________________/</w:t>
            </w:r>
            <w:r w:rsidRPr="00B63E34" w:rsidDel="004E418F">
              <w:rPr>
                <w:rFonts w:ascii="Times New Roman" w:eastAsia="Times New Roman" w:hAnsi="Times New Roman" w:cs="Times New Roman"/>
                <w:sz w:val="24"/>
                <w:szCs w:val="24"/>
                <w:lang w:eastAsia="ru-RU"/>
              </w:rPr>
              <w:t xml:space="preserve"> </w:t>
            </w:r>
            <w:r w:rsidRPr="00B63E34">
              <w:rPr>
                <w:rFonts w:ascii="Times New Roman" w:eastAsia="Times New Roman" w:hAnsi="Times New Roman" w:cs="Times New Roman"/>
                <w:sz w:val="24"/>
                <w:szCs w:val="24"/>
                <w:lang w:eastAsia="ru-RU"/>
              </w:rPr>
              <w:t xml:space="preserve">/ </w:t>
            </w:r>
          </w:p>
          <w:p w14:paraId="30EEF743" w14:textId="77777777" w:rsidR="00857536" w:rsidRPr="00B63E34" w:rsidRDefault="00857536" w:rsidP="00BE62D0">
            <w:pPr>
              <w:spacing w:after="0" w:line="240" w:lineRule="auto"/>
              <w:ind w:left="-14"/>
              <w:jc w:val="both"/>
              <w:rPr>
                <w:rFonts w:ascii="Times New Roman" w:eastAsia="Times New Roman" w:hAnsi="Times New Roman" w:cs="Times New Roman"/>
                <w:sz w:val="24"/>
                <w:szCs w:val="24"/>
                <w:lang w:eastAsia="ru-RU"/>
              </w:rPr>
            </w:pPr>
            <w:r w:rsidRPr="00B63E34">
              <w:rPr>
                <w:rFonts w:ascii="Times New Roman" w:eastAsia="Times New Roman" w:hAnsi="Times New Roman" w:cs="Times New Roman"/>
                <w:sz w:val="24"/>
                <w:szCs w:val="24"/>
                <w:lang w:eastAsia="ru-RU"/>
              </w:rPr>
              <w:t>М.П.</w:t>
            </w:r>
          </w:p>
        </w:tc>
      </w:tr>
    </w:tbl>
    <w:p w14:paraId="5AA4357A" w14:textId="77777777" w:rsidR="00857536" w:rsidRPr="00B63E34" w:rsidRDefault="00857536" w:rsidP="00D84F9D">
      <w:pPr>
        <w:spacing w:after="0" w:line="240" w:lineRule="auto"/>
        <w:rPr>
          <w:rFonts w:ascii="Times New Roman" w:eastAsia="Calibri" w:hAnsi="Times New Roman" w:cs="Times New Roman"/>
          <w:sz w:val="24"/>
          <w:szCs w:val="24"/>
        </w:rPr>
      </w:pPr>
    </w:p>
    <w:sectPr w:rsidR="00857536" w:rsidRPr="00B63E34" w:rsidSect="00237C92">
      <w:headerReference w:type="first" r:id="rId12"/>
      <w:pgSz w:w="11906" w:h="16838"/>
      <w:pgMar w:top="1134" w:right="851"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A4BC48" w14:textId="77777777" w:rsidR="009976D6" w:rsidRDefault="009976D6">
      <w:pPr>
        <w:spacing w:after="0" w:line="240" w:lineRule="auto"/>
      </w:pPr>
      <w:r>
        <w:separator/>
      </w:r>
    </w:p>
    <w:p w14:paraId="7FD7E906" w14:textId="77777777" w:rsidR="009976D6" w:rsidRDefault="009976D6"/>
  </w:endnote>
  <w:endnote w:type="continuationSeparator" w:id="0">
    <w:p w14:paraId="1D3BC756" w14:textId="77777777" w:rsidR="009976D6" w:rsidRDefault="009976D6">
      <w:pPr>
        <w:spacing w:after="0" w:line="240" w:lineRule="auto"/>
      </w:pPr>
      <w:r>
        <w:continuationSeparator/>
      </w:r>
    </w:p>
    <w:p w14:paraId="195AE099" w14:textId="77777777" w:rsidR="009976D6" w:rsidRDefault="009976D6"/>
  </w:endnote>
  <w:endnote w:type="continuationNotice" w:id="1">
    <w:p w14:paraId="60FC69FB" w14:textId="77777777" w:rsidR="009976D6" w:rsidRDefault="009976D6">
      <w:pPr>
        <w:spacing w:after="0" w:line="240" w:lineRule="auto"/>
      </w:pPr>
    </w:p>
    <w:p w14:paraId="4E7AB127" w14:textId="77777777" w:rsidR="009976D6" w:rsidRDefault="009976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UI Gothic">
    <w:panose1 w:val="020B0600070205080204"/>
    <w:charset w:val="80"/>
    <w:family w:val="swiss"/>
    <w:pitch w:val="variable"/>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GaramondC">
    <w:altName w:val="Times New Roman"/>
    <w:panose1 w:val="00000000000000000000"/>
    <w:charset w:val="00"/>
    <w:family w:val="roman"/>
    <w:notTrueType/>
    <w:pitch w:val="default"/>
    <w:sig w:usb0="00000003" w:usb1="00000000" w:usb2="00000000" w:usb3="00000000" w:csb0="00000001"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TimesDL">
    <w:altName w:val="Times New Roman"/>
    <w:panose1 w:val="00000000000000000000"/>
    <w:charset w:val="00"/>
    <w:family w:val="auto"/>
    <w:notTrueType/>
    <w:pitch w:val="default"/>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icrosoft Sans Serif">
    <w:panose1 w:val="020B0604020202020204"/>
    <w:charset w:val="CC"/>
    <w:family w:val="swiss"/>
    <w:pitch w:val="variable"/>
    <w:sig w:usb0="E5002EFF" w:usb1="C000605B" w:usb2="00000029" w:usb3="00000000" w:csb0="000101FF" w:csb1="00000000"/>
  </w:font>
  <w:font w:name="ISOCPEUR">
    <w:altName w:val="Calibri"/>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06541F" w14:textId="77777777" w:rsidR="009976D6" w:rsidRDefault="009976D6">
      <w:pPr>
        <w:spacing w:after="0" w:line="240" w:lineRule="auto"/>
      </w:pPr>
      <w:r>
        <w:separator/>
      </w:r>
    </w:p>
    <w:p w14:paraId="27D60D4B" w14:textId="77777777" w:rsidR="009976D6" w:rsidRDefault="009976D6"/>
  </w:footnote>
  <w:footnote w:type="continuationSeparator" w:id="0">
    <w:p w14:paraId="04F56F6C" w14:textId="77777777" w:rsidR="009976D6" w:rsidRDefault="009976D6">
      <w:pPr>
        <w:spacing w:after="0" w:line="240" w:lineRule="auto"/>
      </w:pPr>
      <w:r>
        <w:continuationSeparator/>
      </w:r>
    </w:p>
    <w:p w14:paraId="56C036AF" w14:textId="77777777" w:rsidR="009976D6" w:rsidRDefault="009976D6"/>
  </w:footnote>
  <w:footnote w:type="continuationNotice" w:id="1">
    <w:p w14:paraId="14C3775B" w14:textId="77777777" w:rsidR="009976D6" w:rsidRDefault="009976D6">
      <w:pPr>
        <w:spacing w:after="0" w:line="240" w:lineRule="auto"/>
      </w:pPr>
    </w:p>
    <w:p w14:paraId="29C68ACB" w14:textId="77777777" w:rsidR="009976D6" w:rsidRDefault="009976D6"/>
  </w:footnote>
  <w:footnote w:id="2">
    <w:p w14:paraId="19612A90" w14:textId="6172938B" w:rsidR="009976D6" w:rsidRDefault="009976D6">
      <w:pPr>
        <w:pStyle w:val="af8"/>
      </w:pPr>
      <w:r>
        <w:rPr>
          <w:rStyle w:val="afb"/>
        </w:rPr>
        <w:footnoteRef/>
      </w:r>
      <w:r>
        <w:t xml:space="preserve"> В случае начисления неустойки Заказчиком прикладывается ее расчет.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81988467"/>
      <w:docPartObj>
        <w:docPartGallery w:val="Page Numbers (Top of Page)"/>
        <w:docPartUnique/>
      </w:docPartObj>
    </w:sdtPr>
    <w:sdtEndPr>
      <w:rPr>
        <w:rFonts w:ascii="Times New Roman" w:hAnsi="Times New Roman" w:cs="Times New Roman"/>
      </w:rPr>
    </w:sdtEndPr>
    <w:sdtContent>
      <w:p w14:paraId="67AD6503" w14:textId="2E6FA038" w:rsidR="009976D6" w:rsidRPr="00F2394A" w:rsidRDefault="009976D6">
        <w:pPr>
          <w:pStyle w:val="ae"/>
          <w:jc w:val="center"/>
          <w:rPr>
            <w:rFonts w:ascii="Times New Roman" w:hAnsi="Times New Roman" w:cs="Times New Roman"/>
          </w:rPr>
        </w:pPr>
        <w:r w:rsidRPr="00F2394A">
          <w:rPr>
            <w:rFonts w:ascii="Times New Roman" w:hAnsi="Times New Roman" w:cs="Times New Roman"/>
          </w:rPr>
          <w:fldChar w:fldCharType="begin"/>
        </w:r>
        <w:r w:rsidRPr="00F2394A">
          <w:rPr>
            <w:rFonts w:ascii="Times New Roman" w:hAnsi="Times New Roman" w:cs="Times New Roman"/>
          </w:rPr>
          <w:instrText>PAGE   \* MERGEFORMAT</w:instrText>
        </w:r>
        <w:r w:rsidRPr="00F2394A">
          <w:rPr>
            <w:rFonts w:ascii="Times New Roman" w:hAnsi="Times New Roman" w:cs="Times New Roman"/>
          </w:rPr>
          <w:fldChar w:fldCharType="separate"/>
        </w:r>
        <w:r w:rsidRPr="00F2394A">
          <w:rPr>
            <w:rFonts w:ascii="Times New Roman" w:hAnsi="Times New Roman" w:cs="Times New Roman"/>
          </w:rPr>
          <w:t>2</w:t>
        </w:r>
        <w:r w:rsidRPr="00F2394A">
          <w:rPr>
            <w:rFonts w:ascii="Times New Roman" w:hAnsi="Times New Roman" w:cs="Times New Roman"/>
          </w:rPr>
          <w:fldChar w:fldCharType="end"/>
        </w:r>
      </w:p>
    </w:sdtContent>
  </w:sdt>
  <w:p w14:paraId="6A52F998" w14:textId="77777777" w:rsidR="009976D6" w:rsidRDefault="009976D6">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3460288"/>
      <w:docPartObj>
        <w:docPartGallery w:val="Page Numbers (Top of Page)"/>
        <w:docPartUnique/>
      </w:docPartObj>
    </w:sdtPr>
    <w:sdtEndPr>
      <w:rPr>
        <w:rFonts w:ascii="Times New Roman" w:hAnsi="Times New Roman" w:cs="Times New Roman"/>
      </w:rPr>
    </w:sdtEndPr>
    <w:sdtContent>
      <w:p w14:paraId="0F2F6BAF" w14:textId="5830E803" w:rsidR="009976D6" w:rsidRPr="00897C64" w:rsidRDefault="009976D6" w:rsidP="00897C64">
        <w:pPr>
          <w:pStyle w:val="ae"/>
          <w:jc w:val="center"/>
          <w:rPr>
            <w:rFonts w:ascii="Times New Roman" w:hAnsi="Times New Roman" w:cs="Times New Roman"/>
          </w:rPr>
        </w:pPr>
        <w:r w:rsidRPr="00EA71F7">
          <w:rPr>
            <w:rFonts w:ascii="Times New Roman" w:hAnsi="Times New Roman" w:cs="Times New Roman"/>
          </w:rPr>
          <w:fldChar w:fldCharType="begin"/>
        </w:r>
        <w:r w:rsidRPr="00EA71F7">
          <w:rPr>
            <w:rFonts w:ascii="Times New Roman" w:hAnsi="Times New Roman" w:cs="Times New Roman"/>
          </w:rPr>
          <w:instrText>PAGE   \* MERGEFORMAT</w:instrText>
        </w:r>
        <w:r w:rsidRPr="00EA71F7">
          <w:rPr>
            <w:rFonts w:ascii="Times New Roman" w:hAnsi="Times New Roman" w:cs="Times New Roman"/>
          </w:rPr>
          <w:fldChar w:fldCharType="separate"/>
        </w:r>
        <w:r w:rsidRPr="00EA71F7">
          <w:rPr>
            <w:rFonts w:ascii="Times New Roman" w:hAnsi="Times New Roman" w:cs="Times New Roman"/>
          </w:rPr>
          <w:t>2</w:t>
        </w:r>
        <w:r w:rsidRPr="00EA71F7">
          <w:rPr>
            <w:rFonts w:ascii="Times New Roman" w:hAnsi="Times New Roman" w:cs="Times New Roman"/>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BDAFBB" w14:textId="77777777" w:rsidR="009976D6" w:rsidRDefault="009976D6">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4BF4BB7"/>
    <w:multiLevelType w:val="multilevel"/>
    <w:tmpl w:val="066E19BC"/>
    <w:lvl w:ilvl="0">
      <w:start w:val="7"/>
      <w:numFmt w:val="decimal"/>
      <w:lvlText w:val="%1"/>
      <w:lvlJc w:val="left"/>
      <w:pPr>
        <w:ind w:left="106" w:hanging="440"/>
      </w:pPr>
      <w:rPr>
        <w:rFonts w:hint="default"/>
        <w:lang w:val="ru-RU" w:eastAsia="en-US" w:bidi="ar-SA"/>
      </w:rPr>
    </w:lvl>
    <w:lvl w:ilvl="1">
      <w:start w:val="9"/>
      <w:numFmt w:val="decimal"/>
      <w:lvlText w:val="%1.%2"/>
      <w:lvlJc w:val="left"/>
      <w:pPr>
        <w:ind w:left="106" w:hanging="440"/>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1410" w:hanging="440"/>
      </w:pPr>
      <w:rPr>
        <w:rFonts w:hint="default"/>
        <w:lang w:val="ru-RU" w:eastAsia="en-US" w:bidi="ar-SA"/>
      </w:rPr>
    </w:lvl>
    <w:lvl w:ilvl="3">
      <w:numFmt w:val="bullet"/>
      <w:lvlText w:val="•"/>
      <w:lvlJc w:val="left"/>
      <w:pPr>
        <w:ind w:left="2065" w:hanging="440"/>
      </w:pPr>
      <w:rPr>
        <w:rFonts w:hint="default"/>
        <w:lang w:val="ru-RU" w:eastAsia="en-US" w:bidi="ar-SA"/>
      </w:rPr>
    </w:lvl>
    <w:lvl w:ilvl="4">
      <w:numFmt w:val="bullet"/>
      <w:lvlText w:val="•"/>
      <w:lvlJc w:val="left"/>
      <w:pPr>
        <w:ind w:left="2721" w:hanging="440"/>
      </w:pPr>
      <w:rPr>
        <w:rFonts w:hint="default"/>
        <w:lang w:val="ru-RU" w:eastAsia="en-US" w:bidi="ar-SA"/>
      </w:rPr>
    </w:lvl>
    <w:lvl w:ilvl="5">
      <w:numFmt w:val="bullet"/>
      <w:lvlText w:val="•"/>
      <w:lvlJc w:val="left"/>
      <w:pPr>
        <w:ind w:left="3376" w:hanging="440"/>
      </w:pPr>
      <w:rPr>
        <w:rFonts w:hint="default"/>
        <w:lang w:val="ru-RU" w:eastAsia="en-US" w:bidi="ar-SA"/>
      </w:rPr>
    </w:lvl>
    <w:lvl w:ilvl="6">
      <w:numFmt w:val="bullet"/>
      <w:lvlText w:val="•"/>
      <w:lvlJc w:val="left"/>
      <w:pPr>
        <w:ind w:left="4031" w:hanging="440"/>
      </w:pPr>
      <w:rPr>
        <w:rFonts w:hint="default"/>
        <w:lang w:val="ru-RU" w:eastAsia="en-US" w:bidi="ar-SA"/>
      </w:rPr>
    </w:lvl>
    <w:lvl w:ilvl="7">
      <w:numFmt w:val="bullet"/>
      <w:lvlText w:val="•"/>
      <w:lvlJc w:val="left"/>
      <w:pPr>
        <w:ind w:left="4687" w:hanging="440"/>
      </w:pPr>
      <w:rPr>
        <w:rFonts w:hint="default"/>
        <w:lang w:val="ru-RU" w:eastAsia="en-US" w:bidi="ar-SA"/>
      </w:rPr>
    </w:lvl>
    <w:lvl w:ilvl="8">
      <w:numFmt w:val="bullet"/>
      <w:lvlText w:val="•"/>
      <w:lvlJc w:val="left"/>
      <w:pPr>
        <w:ind w:left="5342" w:hanging="440"/>
      </w:pPr>
      <w:rPr>
        <w:rFonts w:hint="default"/>
        <w:lang w:val="ru-RU" w:eastAsia="en-US" w:bidi="ar-SA"/>
      </w:rPr>
    </w:lvl>
  </w:abstractNum>
  <w:abstractNum w:abstractNumId="3" w15:restartNumberingAfterBreak="0">
    <w:nsid w:val="06C02AE5"/>
    <w:multiLevelType w:val="multilevel"/>
    <w:tmpl w:val="86E8F286"/>
    <w:lvl w:ilvl="0">
      <w:start w:val="7"/>
      <w:numFmt w:val="decimal"/>
      <w:lvlText w:val="%1"/>
      <w:lvlJc w:val="left"/>
      <w:pPr>
        <w:ind w:left="106" w:hanging="394"/>
      </w:pPr>
      <w:rPr>
        <w:rFonts w:hint="default"/>
        <w:lang w:val="ru-RU" w:eastAsia="en-US" w:bidi="ar-SA"/>
      </w:rPr>
    </w:lvl>
    <w:lvl w:ilvl="1">
      <w:start w:val="1"/>
      <w:numFmt w:val="decimal"/>
      <w:lvlText w:val="%1.%2"/>
      <w:lvlJc w:val="left"/>
      <w:pPr>
        <w:ind w:left="106" w:hanging="394"/>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1410" w:hanging="394"/>
      </w:pPr>
      <w:rPr>
        <w:rFonts w:hint="default"/>
        <w:lang w:val="ru-RU" w:eastAsia="en-US" w:bidi="ar-SA"/>
      </w:rPr>
    </w:lvl>
    <w:lvl w:ilvl="3">
      <w:numFmt w:val="bullet"/>
      <w:lvlText w:val="•"/>
      <w:lvlJc w:val="left"/>
      <w:pPr>
        <w:ind w:left="2065" w:hanging="394"/>
      </w:pPr>
      <w:rPr>
        <w:rFonts w:hint="default"/>
        <w:lang w:val="ru-RU" w:eastAsia="en-US" w:bidi="ar-SA"/>
      </w:rPr>
    </w:lvl>
    <w:lvl w:ilvl="4">
      <w:numFmt w:val="bullet"/>
      <w:lvlText w:val="•"/>
      <w:lvlJc w:val="left"/>
      <w:pPr>
        <w:ind w:left="2721" w:hanging="394"/>
      </w:pPr>
      <w:rPr>
        <w:rFonts w:hint="default"/>
        <w:lang w:val="ru-RU" w:eastAsia="en-US" w:bidi="ar-SA"/>
      </w:rPr>
    </w:lvl>
    <w:lvl w:ilvl="5">
      <w:numFmt w:val="bullet"/>
      <w:lvlText w:val="•"/>
      <w:lvlJc w:val="left"/>
      <w:pPr>
        <w:ind w:left="3376" w:hanging="394"/>
      </w:pPr>
      <w:rPr>
        <w:rFonts w:hint="default"/>
        <w:lang w:val="ru-RU" w:eastAsia="en-US" w:bidi="ar-SA"/>
      </w:rPr>
    </w:lvl>
    <w:lvl w:ilvl="6">
      <w:numFmt w:val="bullet"/>
      <w:lvlText w:val="•"/>
      <w:lvlJc w:val="left"/>
      <w:pPr>
        <w:ind w:left="4031" w:hanging="394"/>
      </w:pPr>
      <w:rPr>
        <w:rFonts w:hint="default"/>
        <w:lang w:val="ru-RU" w:eastAsia="en-US" w:bidi="ar-SA"/>
      </w:rPr>
    </w:lvl>
    <w:lvl w:ilvl="7">
      <w:numFmt w:val="bullet"/>
      <w:lvlText w:val="•"/>
      <w:lvlJc w:val="left"/>
      <w:pPr>
        <w:ind w:left="4687" w:hanging="394"/>
      </w:pPr>
      <w:rPr>
        <w:rFonts w:hint="default"/>
        <w:lang w:val="ru-RU" w:eastAsia="en-US" w:bidi="ar-SA"/>
      </w:rPr>
    </w:lvl>
    <w:lvl w:ilvl="8">
      <w:numFmt w:val="bullet"/>
      <w:lvlText w:val="•"/>
      <w:lvlJc w:val="left"/>
      <w:pPr>
        <w:ind w:left="5342" w:hanging="394"/>
      </w:pPr>
      <w:rPr>
        <w:rFonts w:hint="default"/>
        <w:lang w:val="ru-RU" w:eastAsia="en-US" w:bidi="ar-SA"/>
      </w:rPr>
    </w:lvl>
  </w:abstractNum>
  <w:abstractNum w:abstractNumId="4"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 w15:restartNumberingAfterBreak="0">
    <w:nsid w:val="1388703E"/>
    <w:multiLevelType w:val="multilevel"/>
    <w:tmpl w:val="AD6481A4"/>
    <w:lvl w:ilvl="0">
      <w:start w:val="7"/>
      <w:numFmt w:val="decimal"/>
      <w:lvlText w:val="%1"/>
      <w:lvlJc w:val="left"/>
      <w:pPr>
        <w:ind w:left="106" w:hanging="593"/>
      </w:pPr>
      <w:rPr>
        <w:rFonts w:hint="default"/>
        <w:lang w:val="ru-RU" w:eastAsia="en-US" w:bidi="ar-SA"/>
      </w:rPr>
    </w:lvl>
    <w:lvl w:ilvl="1">
      <w:start w:val="4"/>
      <w:numFmt w:val="decimal"/>
      <w:lvlText w:val="%1.%2"/>
      <w:lvlJc w:val="left"/>
      <w:pPr>
        <w:ind w:left="106" w:hanging="593"/>
      </w:pPr>
      <w:rPr>
        <w:rFonts w:hint="default"/>
        <w:lang w:val="ru-RU" w:eastAsia="en-US" w:bidi="ar-SA"/>
      </w:rPr>
    </w:lvl>
    <w:lvl w:ilvl="2">
      <w:start w:val="2"/>
      <w:numFmt w:val="decimal"/>
      <w:lvlText w:val="%1.%2.%3."/>
      <w:lvlJc w:val="left"/>
      <w:pPr>
        <w:ind w:left="106" w:hanging="593"/>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236" w:hanging="567"/>
      </w:pPr>
      <w:rPr>
        <w:rFonts w:ascii="Times New Roman" w:eastAsia="MS UI Gothic" w:hAnsi="Times New Roman" w:cs="Times New Roman" w:hint="default"/>
        <w:b w:val="0"/>
        <w:bCs w:val="0"/>
        <w:i w:val="0"/>
        <w:iCs w:val="0"/>
        <w:spacing w:val="0"/>
        <w:w w:val="99"/>
        <w:position w:val="6"/>
        <w:sz w:val="24"/>
        <w:szCs w:val="24"/>
        <w:lang w:val="ru-RU" w:eastAsia="en-US" w:bidi="ar-SA"/>
      </w:rPr>
    </w:lvl>
    <w:lvl w:ilvl="4">
      <w:numFmt w:val="bullet"/>
      <w:lvlText w:val="•"/>
      <w:lvlJc w:val="left"/>
      <w:pPr>
        <w:ind w:left="2377" w:hanging="567"/>
      </w:pPr>
      <w:rPr>
        <w:rFonts w:hint="default"/>
        <w:lang w:val="ru-RU" w:eastAsia="en-US" w:bidi="ar-SA"/>
      </w:rPr>
    </w:lvl>
    <w:lvl w:ilvl="5">
      <w:numFmt w:val="bullet"/>
      <w:lvlText w:val="•"/>
      <w:lvlJc w:val="left"/>
      <w:pPr>
        <w:ind w:left="3090" w:hanging="567"/>
      </w:pPr>
      <w:rPr>
        <w:rFonts w:hint="default"/>
        <w:lang w:val="ru-RU" w:eastAsia="en-US" w:bidi="ar-SA"/>
      </w:rPr>
    </w:lvl>
    <w:lvl w:ilvl="6">
      <w:numFmt w:val="bullet"/>
      <w:lvlText w:val="•"/>
      <w:lvlJc w:val="left"/>
      <w:pPr>
        <w:ind w:left="3802" w:hanging="567"/>
      </w:pPr>
      <w:rPr>
        <w:rFonts w:hint="default"/>
        <w:lang w:val="ru-RU" w:eastAsia="en-US" w:bidi="ar-SA"/>
      </w:rPr>
    </w:lvl>
    <w:lvl w:ilvl="7">
      <w:numFmt w:val="bullet"/>
      <w:lvlText w:val="•"/>
      <w:lvlJc w:val="left"/>
      <w:pPr>
        <w:ind w:left="4515" w:hanging="567"/>
      </w:pPr>
      <w:rPr>
        <w:rFonts w:hint="default"/>
        <w:lang w:val="ru-RU" w:eastAsia="en-US" w:bidi="ar-SA"/>
      </w:rPr>
    </w:lvl>
    <w:lvl w:ilvl="8">
      <w:numFmt w:val="bullet"/>
      <w:lvlText w:val="•"/>
      <w:lvlJc w:val="left"/>
      <w:pPr>
        <w:ind w:left="5227" w:hanging="567"/>
      </w:pPr>
      <w:rPr>
        <w:rFonts w:hint="default"/>
        <w:lang w:val="ru-RU" w:eastAsia="en-US" w:bidi="ar-SA"/>
      </w:rPr>
    </w:lvl>
  </w:abstractNum>
  <w:abstractNum w:abstractNumId="6"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2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1E7E04D5"/>
    <w:multiLevelType w:val="singleLevel"/>
    <w:tmpl w:val="D34A6FD8"/>
    <w:lvl w:ilvl="0">
      <w:start w:val="1"/>
      <w:numFmt w:val="decimal"/>
      <w:pStyle w:val="Instruction"/>
      <w:lvlText w:val="%1."/>
      <w:lvlJc w:val="left"/>
      <w:pPr>
        <w:tabs>
          <w:tab w:val="num" w:pos="360"/>
        </w:tabs>
        <w:ind w:left="360" w:hanging="360"/>
      </w:pPr>
    </w:lvl>
  </w:abstractNum>
  <w:abstractNum w:abstractNumId="8" w15:restartNumberingAfterBreak="0">
    <w:nsid w:val="20261C8D"/>
    <w:multiLevelType w:val="multilevel"/>
    <w:tmpl w:val="AFB2DC7C"/>
    <w:lvl w:ilvl="0">
      <w:start w:val="7"/>
      <w:numFmt w:val="decimal"/>
      <w:lvlText w:val="%1"/>
      <w:lvlJc w:val="left"/>
      <w:pPr>
        <w:ind w:left="605" w:hanging="500"/>
      </w:pPr>
      <w:rPr>
        <w:rFonts w:hint="default"/>
        <w:lang w:val="ru-RU" w:eastAsia="en-US" w:bidi="ar-SA"/>
      </w:rPr>
    </w:lvl>
    <w:lvl w:ilvl="1">
      <w:start w:val="20"/>
      <w:numFmt w:val="decimal"/>
      <w:lvlText w:val="%1.%2"/>
      <w:lvlJc w:val="left"/>
      <w:pPr>
        <w:ind w:left="605" w:hanging="500"/>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1810" w:hanging="500"/>
      </w:pPr>
      <w:rPr>
        <w:rFonts w:hint="default"/>
        <w:lang w:val="ru-RU" w:eastAsia="en-US" w:bidi="ar-SA"/>
      </w:rPr>
    </w:lvl>
    <w:lvl w:ilvl="3">
      <w:numFmt w:val="bullet"/>
      <w:lvlText w:val="•"/>
      <w:lvlJc w:val="left"/>
      <w:pPr>
        <w:ind w:left="2415" w:hanging="500"/>
      </w:pPr>
      <w:rPr>
        <w:rFonts w:hint="default"/>
        <w:lang w:val="ru-RU" w:eastAsia="en-US" w:bidi="ar-SA"/>
      </w:rPr>
    </w:lvl>
    <w:lvl w:ilvl="4">
      <w:numFmt w:val="bullet"/>
      <w:lvlText w:val="•"/>
      <w:lvlJc w:val="left"/>
      <w:pPr>
        <w:ind w:left="3021" w:hanging="500"/>
      </w:pPr>
      <w:rPr>
        <w:rFonts w:hint="default"/>
        <w:lang w:val="ru-RU" w:eastAsia="en-US" w:bidi="ar-SA"/>
      </w:rPr>
    </w:lvl>
    <w:lvl w:ilvl="5">
      <w:numFmt w:val="bullet"/>
      <w:lvlText w:val="•"/>
      <w:lvlJc w:val="left"/>
      <w:pPr>
        <w:ind w:left="3626" w:hanging="500"/>
      </w:pPr>
      <w:rPr>
        <w:rFonts w:hint="default"/>
        <w:lang w:val="ru-RU" w:eastAsia="en-US" w:bidi="ar-SA"/>
      </w:rPr>
    </w:lvl>
    <w:lvl w:ilvl="6">
      <w:numFmt w:val="bullet"/>
      <w:lvlText w:val="•"/>
      <w:lvlJc w:val="left"/>
      <w:pPr>
        <w:ind w:left="4231" w:hanging="500"/>
      </w:pPr>
      <w:rPr>
        <w:rFonts w:hint="default"/>
        <w:lang w:val="ru-RU" w:eastAsia="en-US" w:bidi="ar-SA"/>
      </w:rPr>
    </w:lvl>
    <w:lvl w:ilvl="7">
      <w:numFmt w:val="bullet"/>
      <w:lvlText w:val="•"/>
      <w:lvlJc w:val="left"/>
      <w:pPr>
        <w:ind w:left="4837" w:hanging="500"/>
      </w:pPr>
      <w:rPr>
        <w:rFonts w:hint="default"/>
        <w:lang w:val="ru-RU" w:eastAsia="en-US" w:bidi="ar-SA"/>
      </w:rPr>
    </w:lvl>
    <w:lvl w:ilvl="8">
      <w:numFmt w:val="bullet"/>
      <w:lvlText w:val="•"/>
      <w:lvlJc w:val="left"/>
      <w:pPr>
        <w:ind w:left="5442" w:hanging="500"/>
      </w:pPr>
      <w:rPr>
        <w:rFonts w:hint="default"/>
        <w:lang w:val="ru-RU" w:eastAsia="en-US" w:bidi="ar-SA"/>
      </w:rPr>
    </w:lvl>
  </w:abstractNum>
  <w:abstractNum w:abstractNumId="9" w15:restartNumberingAfterBreak="0">
    <w:nsid w:val="25B65E77"/>
    <w:multiLevelType w:val="multilevel"/>
    <w:tmpl w:val="73A01A08"/>
    <w:lvl w:ilvl="0">
      <w:start w:val="13"/>
      <w:numFmt w:val="decimal"/>
      <w:lvlText w:val="%1."/>
      <w:lvlJc w:val="left"/>
      <w:pPr>
        <w:ind w:left="480" w:hanging="480"/>
      </w:pPr>
      <w:rPr>
        <w:rFonts w:hint="default"/>
      </w:rPr>
    </w:lvl>
    <w:lvl w:ilvl="1">
      <w:start w:val="1"/>
      <w:numFmt w:val="decimal"/>
      <w:lvlText w:val="%1.%2."/>
      <w:lvlJc w:val="left"/>
      <w:pPr>
        <w:ind w:left="5442"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0">
    <w:nsid w:val="27761A51"/>
    <w:multiLevelType w:val="hybridMultilevel"/>
    <w:tmpl w:val="75687136"/>
    <w:lvl w:ilvl="0" w:tplc="9564ACC8">
      <w:numFmt w:val="bullet"/>
      <w:lvlText w:val="–"/>
      <w:lvlJc w:val="left"/>
      <w:pPr>
        <w:ind w:left="143" w:hanging="286"/>
      </w:pPr>
      <w:rPr>
        <w:rFonts w:ascii="Times New Roman" w:eastAsia="Times New Roman" w:hAnsi="Times New Roman" w:cs="Times New Roman" w:hint="default"/>
        <w:b w:val="0"/>
        <w:bCs w:val="0"/>
        <w:i w:val="0"/>
        <w:iCs w:val="0"/>
        <w:spacing w:val="-100"/>
        <w:w w:val="100"/>
        <w:sz w:val="24"/>
        <w:szCs w:val="24"/>
        <w:lang w:val="ru-RU" w:eastAsia="en-US" w:bidi="ar-SA"/>
      </w:rPr>
    </w:lvl>
    <w:lvl w:ilvl="1" w:tplc="E4844D30">
      <w:numFmt w:val="bullet"/>
      <w:lvlText w:val="•"/>
      <w:lvlJc w:val="left"/>
      <w:pPr>
        <w:ind w:left="1175" w:hanging="286"/>
      </w:pPr>
      <w:rPr>
        <w:rFonts w:hint="default"/>
        <w:lang w:val="ru-RU" w:eastAsia="en-US" w:bidi="ar-SA"/>
      </w:rPr>
    </w:lvl>
    <w:lvl w:ilvl="2" w:tplc="950C84DE">
      <w:numFmt w:val="bullet"/>
      <w:lvlText w:val="•"/>
      <w:lvlJc w:val="left"/>
      <w:pPr>
        <w:ind w:left="2210" w:hanging="286"/>
      </w:pPr>
      <w:rPr>
        <w:rFonts w:hint="default"/>
        <w:lang w:val="ru-RU" w:eastAsia="en-US" w:bidi="ar-SA"/>
      </w:rPr>
    </w:lvl>
    <w:lvl w:ilvl="3" w:tplc="A8D44DAA">
      <w:numFmt w:val="bullet"/>
      <w:lvlText w:val="•"/>
      <w:lvlJc w:val="left"/>
      <w:pPr>
        <w:ind w:left="3245" w:hanging="286"/>
      </w:pPr>
      <w:rPr>
        <w:rFonts w:hint="default"/>
        <w:lang w:val="ru-RU" w:eastAsia="en-US" w:bidi="ar-SA"/>
      </w:rPr>
    </w:lvl>
    <w:lvl w:ilvl="4" w:tplc="C6846896">
      <w:numFmt w:val="bullet"/>
      <w:lvlText w:val="•"/>
      <w:lvlJc w:val="left"/>
      <w:pPr>
        <w:ind w:left="4280" w:hanging="286"/>
      </w:pPr>
      <w:rPr>
        <w:rFonts w:hint="default"/>
        <w:lang w:val="ru-RU" w:eastAsia="en-US" w:bidi="ar-SA"/>
      </w:rPr>
    </w:lvl>
    <w:lvl w:ilvl="5" w:tplc="D35CF96C">
      <w:numFmt w:val="bullet"/>
      <w:lvlText w:val="•"/>
      <w:lvlJc w:val="left"/>
      <w:pPr>
        <w:ind w:left="5315" w:hanging="286"/>
      </w:pPr>
      <w:rPr>
        <w:rFonts w:hint="default"/>
        <w:lang w:val="ru-RU" w:eastAsia="en-US" w:bidi="ar-SA"/>
      </w:rPr>
    </w:lvl>
    <w:lvl w:ilvl="6" w:tplc="315C0598">
      <w:numFmt w:val="bullet"/>
      <w:lvlText w:val="•"/>
      <w:lvlJc w:val="left"/>
      <w:pPr>
        <w:ind w:left="6350" w:hanging="286"/>
      </w:pPr>
      <w:rPr>
        <w:rFonts w:hint="default"/>
        <w:lang w:val="ru-RU" w:eastAsia="en-US" w:bidi="ar-SA"/>
      </w:rPr>
    </w:lvl>
    <w:lvl w:ilvl="7" w:tplc="DF008CDC">
      <w:numFmt w:val="bullet"/>
      <w:lvlText w:val="•"/>
      <w:lvlJc w:val="left"/>
      <w:pPr>
        <w:ind w:left="7385" w:hanging="286"/>
      </w:pPr>
      <w:rPr>
        <w:rFonts w:hint="default"/>
        <w:lang w:val="ru-RU" w:eastAsia="en-US" w:bidi="ar-SA"/>
      </w:rPr>
    </w:lvl>
    <w:lvl w:ilvl="8" w:tplc="385685AE">
      <w:numFmt w:val="bullet"/>
      <w:lvlText w:val="•"/>
      <w:lvlJc w:val="left"/>
      <w:pPr>
        <w:ind w:left="8420" w:hanging="286"/>
      </w:pPr>
      <w:rPr>
        <w:rFonts w:hint="default"/>
        <w:lang w:val="ru-RU" w:eastAsia="en-US" w:bidi="ar-SA"/>
      </w:rPr>
    </w:lvl>
  </w:abstractNum>
  <w:abstractNum w:abstractNumId="11" w15:restartNumberingAfterBreak="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B5E40DF"/>
    <w:multiLevelType w:val="multilevel"/>
    <w:tmpl w:val="5C4EA556"/>
    <w:lvl w:ilvl="0">
      <w:start w:val="7"/>
      <w:numFmt w:val="decimal"/>
      <w:lvlText w:val="%1"/>
      <w:lvlJc w:val="left"/>
      <w:pPr>
        <w:ind w:left="106" w:hanging="564"/>
      </w:pPr>
      <w:rPr>
        <w:rFonts w:hint="default"/>
        <w:lang w:val="ru-RU" w:eastAsia="en-US" w:bidi="ar-SA"/>
      </w:rPr>
    </w:lvl>
    <w:lvl w:ilvl="1">
      <w:start w:val="1"/>
      <w:numFmt w:val="decimal"/>
      <w:lvlText w:val="%1.%2."/>
      <w:lvlJc w:val="left"/>
      <w:pPr>
        <w:ind w:left="106" w:hanging="564"/>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1410" w:hanging="564"/>
      </w:pPr>
      <w:rPr>
        <w:rFonts w:hint="default"/>
        <w:lang w:val="ru-RU" w:eastAsia="en-US" w:bidi="ar-SA"/>
      </w:rPr>
    </w:lvl>
    <w:lvl w:ilvl="3">
      <w:numFmt w:val="bullet"/>
      <w:lvlText w:val="•"/>
      <w:lvlJc w:val="left"/>
      <w:pPr>
        <w:ind w:left="2065" w:hanging="564"/>
      </w:pPr>
      <w:rPr>
        <w:rFonts w:hint="default"/>
        <w:lang w:val="ru-RU" w:eastAsia="en-US" w:bidi="ar-SA"/>
      </w:rPr>
    </w:lvl>
    <w:lvl w:ilvl="4">
      <w:numFmt w:val="bullet"/>
      <w:lvlText w:val="•"/>
      <w:lvlJc w:val="left"/>
      <w:pPr>
        <w:ind w:left="2721" w:hanging="564"/>
      </w:pPr>
      <w:rPr>
        <w:rFonts w:hint="default"/>
        <w:lang w:val="ru-RU" w:eastAsia="en-US" w:bidi="ar-SA"/>
      </w:rPr>
    </w:lvl>
    <w:lvl w:ilvl="5">
      <w:numFmt w:val="bullet"/>
      <w:lvlText w:val="•"/>
      <w:lvlJc w:val="left"/>
      <w:pPr>
        <w:ind w:left="3376" w:hanging="564"/>
      </w:pPr>
      <w:rPr>
        <w:rFonts w:hint="default"/>
        <w:lang w:val="ru-RU" w:eastAsia="en-US" w:bidi="ar-SA"/>
      </w:rPr>
    </w:lvl>
    <w:lvl w:ilvl="6">
      <w:numFmt w:val="bullet"/>
      <w:lvlText w:val="•"/>
      <w:lvlJc w:val="left"/>
      <w:pPr>
        <w:ind w:left="4031" w:hanging="564"/>
      </w:pPr>
      <w:rPr>
        <w:rFonts w:hint="default"/>
        <w:lang w:val="ru-RU" w:eastAsia="en-US" w:bidi="ar-SA"/>
      </w:rPr>
    </w:lvl>
    <w:lvl w:ilvl="7">
      <w:numFmt w:val="bullet"/>
      <w:lvlText w:val="•"/>
      <w:lvlJc w:val="left"/>
      <w:pPr>
        <w:ind w:left="4687" w:hanging="564"/>
      </w:pPr>
      <w:rPr>
        <w:rFonts w:hint="default"/>
        <w:lang w:val="ru-RU" w:eastAsia="en-US" w:bidi="ar-SA"/>
      </w:rPr>
    </w:lvl>
    <w:lvl w:ilvl="8">
      <w:numFmt w:val="bullet"/>
      <w:lvlText w:val="•"/>
      <w:lvlJc w:val="left"/>
      <w:pPr>
        <w:ind w:left="5342" w:hanging="564"/>
      </w:pPr>
      <w:rPr>
        <w:rFonts w:hint="default"/>
        <w:lang w:val="ru-RU" w:eastAsia="en-US" w:bidi="ar-SA"/>
      </w:rPr>
    </w:lvl>
  </w:abstractNum>
  <w:abstractNum w:abstractNumId="14" w15:restartNumberingAfterBreak="0">
    <w:nsid w:val="3CE738C8"/>
    <w:multiLevelType w:val="hybridMultilevel"/>
    <w:tmpl w:val="AF0A8A46"/>
    <w:lvl w:ilvl="0" w:tplc="1B4A28F0">
      <w:start w:val="1"/>
      <w:numFmt w:val="russianLower"/>
      <w:pStyle w:val="a0"/>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15:restartNumberingAfterBreak="0">
    <w:nsid w:val="3ED53952"/>
    <w:multiLevelType w:val="multilevel"/>
    <w:tmpl w:val="C47C57A4"/>
    <w:lvl w:ilvl="0">
      <w:start w:val="1"/>
      <w:numFmt w:val="decimal"/>
      <w:pStyle w:val="21"/>
      <w:lvlText w:val="%1."/>
      <w:lvlJc w:val="left"/>
      <w:pPr>
        <w:tabs>
          <w:tab w:val="num" w:pos="360"/>
        </w:tabs>
        <w:ind w:left="360" w:hanging="360"/>
      </w:pPr>
      <w:rPr>
        <w:rFonts w:hint="default"/>
      </w:rPr>
    </w:lvl>
    <w:lvl w:ilvl="1">
      <w:start w:val="1"/>
      <w:numFmt w:val="decimal"/>
      <w:pStyle w:val="3"/>
      <w:lvlText w:val="%1.%2."/>
      <w:lvlJc w:val="left"/>
      <w:pPr>
        <w:tabs>
          <w:tab w:val="num" w:pos="972"/>
        </w:tabs>
        <w:ind w:left="972" w:hanging="432"/>
      </w:pPr>
      <w:rPr>
        <w:rFonts w:hint="default"/>
        <w:b/>
        <w:bCs/>
      </w:rPr>
    </w:lvl>
    <w:lvl w:ilvl="2">
      <w:start w:val="1"/>
      <w:numFmt w:val="decimal"/>
      <w:pStyle w:val="a1"/>
      <w:lvlText w:val="%1.%2.%3."/>
      <w:lvlJc w:val="left"/>
      <w:pPr>
        <w:tabs>
          <w:tab w:val="num" w:pos="1440"/>
        </w:tabs>
        <w:ind w:left="1224" w:hanging="504"/>
      </w:pPr>
      <w:rPr>
        <w:rFonts w:hint="default"/>
      </w:rPr>
    </w:lvl>
    <w:lvl w:ilvl="3">
      <w:start w:val="1"/>
      <w:numFmt w:val="decimal"/>
      <w:pStyle w:val="4"/>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DB60B03"/>
    <w:multiLevelType w:val="multilevel"/>
    <w:tmpl w:val="768084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72"/>
        </w:tabs>
        <w:ind w:left="972" w:hanging="432"/>
      </w:pPr>
      <w:rPr>
        <w:rFonts w:hint="default"/>
        <w:b/>
        <w:bCs/>
      </w:rPr>
    </w:lvl>
    <w:lvl w:ilvl="2">
      <w:start w:val="1"/>
      <w:numFmt w:val="russianLower"/>
      <w:pStyle w:val="10"/>
      <w:lvlText w:val="%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1BE33A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22"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6EC4094"/>
    <w:multiLevelType w:val="singleLevel"/>
    <w:tmpl w:val="1A42A242"/>
    <w:lvl w:ilvl="0">
      <w:start w:val="1"/>
      <w:numFmt w:val="decimal"/>
      <w:pStyle w:val="a2"/>
      <w:lvlText w:val="%1)"/>
      <w:lvlJc w:val="left"/>
      <w:pPr>
        <w:tabs>
          <w:tab w:val="num" w:pos="360"/>
        </w:tabs>
        <w:ind w:left="360" w:hanging="360"/>
      </w:pPr>
    </w:lvl>
  </w:abstractNum>
  <w:abstractNum w:abstractNumId="25" w15:restartNumberingAfterBreak="0">
    <w:nsid w:val="67266FA7"/>
    <w:multiLevelType w:val="multilevel"/>
    <w:tmpl w:val="85BE6D7C"/>
    <w:lvl w:ilvl="0">
      <w:start w:val="7"/>
      <w:numFmt w:val="decimal"/>
      <w:lvlText w:val="%1"/>
      <w:lvlJc w:val="left"/>
      <w:pPr>
        <w:ind w:left="106" w:hanging="622"/>
      </w:pPr>
      <w:rPr>
        <w:rFonts w:hint="default"/>
        <w:lang w:val="ru-RU" w:eastAsia="en-US" w:bidi="ar-SA"/>
      </w:rPr>
    </w:lvl>
    <w:lvl w:ilvl="1">
      <w:start w:val="36"/>
      <w:numFmt w:val="decimal"/>
      <w:lvlText w:val="%1.%2"/>
      <w:lvlJc w:val="left"/>
      <w:pPr>
        <w:ind w:left="106" w:hanging="622"/>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1410" w:hanging="622"/>
      </w:pPr>
      <w:rPr>
        <w:rFonts w:hint="default"/>
        <w:lang w:val="ru-RU" w:eastAsia="en-US" w:bidi="ar-SA"/>
      </w:rPr>
    </w:lvl>
    <w:lvl w:ilvl="3">
      <w:numFmt w:val="bullet"/>
      <w:lvlText w:val="•"/>
      <w:lvlJc w:val="left"/>
      <w:pPr>
        <w:ind w:left="2065" w:hanging="622"/>
      </w:pPr>
      <w:rPr>
        <w:rFonts w:hint="default"/>
        <w:lang w:val="ru-RU" w:eastAsia="en-US" w:bidi="ar-SA"/>
      </w:rPr>
    </w:lvl>
    <w:lvl w:ilvl="4">
      <w:numFmt w:val="bullet"/>
      <w:lvlText w:val="•"/>
      <w:lvlJc w:val="left"/>
      <w:pPr>
        <w:ind w:left="2721" w:hanging="622"/>
      </w:pPr>
      <w:rPr>
        <w:rFonts w:hint="default"/>
        <w:lang w:val="ru-RU" w:eastAsia="en-US" w:bidi="ar-SA"/>
      </w:rPr>
    </w:lvl>
    <w:lvl w:ilvl="5">
      <w:numFmt w:val="bullet"/>
      <w:lvlText w:val="•"/>
      <w:lvlJc w:val="left"/>
      <w:pPr>
        <w:ind w:left="3376" w:hanging="622"/>
      </w:pPr>
      <w:rPr>
        <w:rFonts w:hint="default"/>
        <w:lang w:val="ru-RU" w:eastAsia="en-US" w:bidi="ar-SA"/>
      </w:rPr>
    </w:lvl>
    <w:lvl w:ilvl="6">
      <w:numFmt w:val="bullet"/>
      <w:lvlText w:val="•"/>
      <w:lvlJc w:val="left"/>
      <w:pPr>
        <w:ind w:left="4031" w:hanging="622"/>
      </w:pPr>
      <w:rPr>
        <w:rFonts w:hint="default"/>
        <w:lang w:val="ru-RU" w:eastAsia="en-US" w:bidi="ar-SA"/>
      </w:rPr>
    </w:lvl>
    <w:lvl w:ilvl="7">
      <w:numFmt w:val="bullet"/>
      <w:lvlText w:val="•"/>
      <w:lvlJc w:val="left"/>
      <w:pPr>
        <w:ind w:left="4687" w:hanging="622"/>
      </w:pPr>
      <w:rPr>
        <w:rFonts w:hint="default"/>
        <w:lang w:val="ru-RU" w:eastAsia="en-US" w:bidi="ar-SA"/>
      </w:rPr>
    </w:lvl>
    <w:lvl w:ilvl="8">
      <w:numFmt w:val="bullet"/>
      <w:lvlText w:val="•"/>
      <w:lvlJc w:val="left"/>
      <w:pPr>
        <w:ind w:left="5342" w:hanging="622"/>
      </w:pPr>
      <w:rPr>
        <w:rFonts w:hint="default"/>
        <w:lang w:val="ru-RU" w:eastAsia="en-US" w:bidi="ar-SA"/>
      </w:rPr>
    </w:lvl>
  </w:abstractNum>
  <w:abstractNum w:abstractNumId="26" w15:restartNumberingAfterBreak="0">
    <w:nsid w:val="67B714A5"/>
    <w:multiLevelType w:val="hybridMultilevel"/>
    <w:tmpl w:val="46021AA8"/>
    <w:lvl w:ilvl="0" w:tplc="27487ABA">
      <w:numFmt w:val="bullet"/>
      <w:lvlText w:val="-"/>
      <w:lvlJc w:val="left"/>
      <w:pPr>
        <w:ind w:left="106" w:hanging="243"/>
      </w:pPr>
      <w:rPr>
        <w:rFonts w:ascii="Times New Roman" w:eastAsia="Times New Roman" w:hAnsi="Times New Roman" w:cs="Times New Roman" w:hint="default"/>
        <w:b w:val="0"/>
        <w:bCs w:val="0"/>
        <w:i w:val="0"/>
        <w:iCs w:val="0"/>
        <w:spacing w:val="0"/>
        <w:w w:val="100"/>
        <w:sz w:val="24"/>
        <w:szCs w:val="24"/>
        <w:lang w:val="ru-RU" w:eastAsia="en-US" w:bidi="ar-SA"/>
      </w:rPr>
    </w:lvl>
    <w:lvl w:ilvl="1" w:tplc="A998C678">
      <w:numFmt w:val="bullet"/>
      <w:lvlText w:val="•"/>
      <w:lvlJc w:val="left"/>
      <w:pPr>
        <w:ind w:left="755" w:hanging="243"/>
      </w:pPr>
      <w:rPr>
        <w:rFonts w:hint="default"/>
        <w:lang w:val="ru-RU" w:eastAsia="en-US" w:bidi="ar-SA"/>
      </w:rPr>
    </w:lvl>
    <w:lvl w:ilvl="2" w:tplc="6F34A3CC">
      <w:numFmt w:val="bullet"/>
      <w:lvlText w:val="•"/>
      <w:lvlJc w:val="left"/>
      <w:pPr>
        <w:ind w:left="1410" w:hanging="243"/>
      </w:pPr>
      <w:rPr>
        <w:rFonts w:hint="default"/>
        <w:lang w:val="ru-RU" w:eastAsia="en-US" w:bidi="ar-SA"/>
      </w:rPr>
    </w:lvl>
    <w:lvl w:ilvl="3" w:tplc="37D8CCAE">
      <w:numFmt w:val="bullet"/>
      <w:lvlText w:val="•"/>
      <w:lvlJc w:val="left"/>
      <w:pPr>
        <w:ind w:left="2065" w:hanging="243"/>
      </w:pPr>
      <w:rPr>
        <w:rFonts w:hint="default"/>
        <w:lang w:val="ru-RU" w:eastAsia="en-US" w:bidi="ar-SA"/>
      </w:rPr>
    </w:lvl>
    <w:lvl w:ilvl="4" w:tplc="E1D2D128">
      <w:numFmt w:val="bullet"/>
      <w:lvlText w:val="•"/>
      <w:lvlJc w:val="left"/>
      <w:pPr>
        <w:ind w:left="2721" w:hanging="243"/>
      </w:pPr>
      <w:rPr>
        <w:rFonts w:hint="default"/>
        <w:lang w:val="ru-RU" w:eastAsia="en-US" w:bidi="ar-SA"/>
      </w:rPr>
    </w:lvl>
    <w:lvl w:ilvl="5" w:tplc="6F34A4C8">
      <w:numFmt w:val="bullet"/>
      <w:lvlText w:val="•"/>
      <w:lvlJc w:val="left"/>
      <w:pPr>
        <w:ind w:left="3376" w:hanging="243"/>
      </w:pPr>
      <w:rPr>
        <w:rFonts w:hint="default"/>
        <w:lang w:val="ru-RU" w:eastAsia="en-US" w:bidi="ar-SA"/>
      </w:rPr>
    </w:lvl>
    <w:lvl w:ilvl="6" w:tplc="06E02A40">
      <w:numFmt w:val="bullet"/>
      <w:lvlText w:val="•"/>
      <w:lvlJc w:val="left"/>
      <w:pPr>
        <w:ind w:left="4031" w:hanging="243"/>
      </w:pPr>
      <w:rPr>
        <w:rFonts w:hint="default"/>
        <w:lang w:val="ru-RU" w:eastAsia="en-US" w:bidi="ar-SA"/>
      </w:rPr>
    </w:lvl>
    <w:lvl w:ilvl="7" w:tplc="46C6A7B0">
      <w:numFmt w:val="bullet"/>
      <w:lvlText w:val="•"/>
      <w:lvlJc w:val="left"/>
      <w:pPr>
        <w:ind w:left="4687" w:hanging="243"/>
      </w:pPr>
      <w:rPr>
        <w:rFonts w:hint="default"/>
        <w:lang w:val="ru-RU" w:eastAsia="en-US" w:bidi="ar-SA"/>
      </w:rPr>
    </w:lvl>
    <w:lvl w:ilvl="8" w:tplc="AEC0866A">
      <w:numFmt w:val="bullet"/>
      <w:lvlText w:val="•"/>
      <w:lvlJc w:val="left"/>
      <w:pPr>
        <w:ind w:left="5342" w:hanging="243"/>
      </w:pPr>
      <w:rPr>
        <w:rFonts w:hint="default"/>
        <w:lang w:val="ru-RU" w:eastAsia="en-US" w:bidi="ar-SA"/>
      </w:rPr>
    </w:lvl>
  </w:abstractNum>
  <w:abstractNum w:abstractNumId="27"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28"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3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69A335F"/>
    <w:multiLevelType w:val="hybridMultilevel"/>
    <w:tmpl w:val="9AD8E924"/>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1" w15:restartNumberingAfterBreak="0">
    <w:nsid w:val="7E76426F"/>
    <w:multiLevelType w:val="multilevel"/>
    <w:tmpl w:val="9F447596"/>
    <w:lvl w:ilvl="0">
      <w:start w:val="3"/>
      <w:numFmt w:val="decimal"/>
      <w:lvlText w:val="%1."/>
      <w:lvlJc w:val="left"/>
      <w:pPr>
        <w:ind w:left="360" w:hanging="360"/>
      </w:pPr>
      <w:rPr>
        <w:rFonts w:eastAsia="Times New Roman" w:hint="default"/>
        <w:b/>
        <w:bCs/>
      </w:rPr>
    </w:lvl>
    <w:lvl w:ilvl="1">
      <w:start w:val="1"/>
      <w:numFmt w:val="decimal"/>
      <w:lvlText w:val="%1.%2."/>
      <w:lvlJc w:val="left"/>
      <w:pPr>
        <w:ind w:left="1069" w:hanging="360"/>
      </w:pPr>
      <w:rPr>
        <w:rFonts w:eastAsia="Times New Roman" w:hint="default"/>
      </w:rPr>
    </w:lvl>
    <w:lvl w:ilvl="2">
      <w:start w:val="1"/>
      <w:numFmt w:val="decimal"/>
      <w:lvlText w:val="%1.%2.%3."/>
      <w:lvlJc w:val="left"/>
      <w:pPr>
        <w:ind w:left="1571"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4"/>
  </w:num>
  <w:num w:numId="2">
    <w:abstractNumId w:val="11"/>
  </w:num>
  <w:num w:numId="3">
    <w:abstractNumId w:val="27"/>
  </w:num>
  <w:num w:numId="4">
    <w:abstractNumId w:val="20"/>
  </w:num>
  <w:num w:numId="5">
    <w:abstractNumId w:val="16"/>
  </w:num>
  <w:num w:numId="6">
    <w:abstractNumId w:val="18"/>
  </w:num>
  <w:num w:numId="7">
    <w:abstractNumId w:val="12"/>
  </w:num>
  <w:num w:numId="8">
    <w:abstractNumId w:val="9"/>
  </w:num>
  <w:num w:numId="9">
    <w:abstractNumId w:val="28"/>
  </w:num>
  <w:num w:numId="10">
    <w:abstractNumId w:val="21"/>
  </w:num>
  <w:num w:numId="11">
    <w:abstractNumId w:val="31"/>
  </w:num>
  <w:num w:numId="12">
    <w:abstractNumId w:val="1"/>
  </w:num>
  <w:num w:numId="13">
    <w:abstractNumId w:val="22"/>
  </w:num>
  <w:num w:numId="14">
    <w:abstractNumId w:val="23"/>
  </w:num>
  <w:num w:numId="15">
    <w:abstractNumId w:val="29"/>
  </w:num>
  <w:num w:numId="16">
    <w:abstractNumId w:val="7"/>
  </w:num>
  <w:num w:numId="17">
    <w:abstractNumId w:val="6"/>
  </w:num>
  <w:num w:numId="18">
    <w:abstractNumId w:val="15"/>
  </w:num>
  <w:num w:numId="19">
    <w:abstractNumId w:val="17"/>
  </w:num>
  <w:num w:numId="20">
    <w:abstractNumId w:val="14"/>
  </w:num>
  <w:num w:numId="21">
    <w:abstractNumId w:val="24"/>
  </w:num>
  <w:num w:numId="22">
    <w:abstractNumId w:val="19"/>
  </w:num>
  <w:num w:numId="23">
    <w:abstractNumId w:val="30"/>
  </w:num>
  <w:num w:numId="24">
    <w:abstractNumId w:val="25"/>
  </w:num>
  <w:num w:numId="25">
    <w:abstractNumId w:val="8"/>
  </w:num>
  <w:num w:numId="26">
    <w:abstractNumId w:val="2"/>
  </w:num>
  <w:num w:numId="27">
    <w:abstractNumId w:val="3"/>
  </w:num>
  <w:num w:numId="28">
    <w:abstractNumId w:val="26"/>
  </w:num>
  <w:num w:numId="29">
    <w:abstractNumId w:val="5"/>
  </w:num>
  <w:num w:numId="30">
    <w:abstractNumId w:val="13"/>
  </w:num>
  <w:num w:numId="31">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13F5"/>
    <w:rsid w:val="0000193B"/>
    <w:rsid w:val="00003198"/>
    <w:rsid w:val="0000360A"/>
    <w:rsid w:val="00006799"/>
    <w:rsid w:val="00006A85"/>
    <w:rsid w:val="0000734A"/>
    <w:rsid w:val="000144C4"/>
    <w:rsid w:val="00015ED1"/>
    <w:rsid w:val="00016419"/>
    <w:rsid w:val="00020731"/>
    <w:rsid w:val="000213B8"/>
    <w:rsid w:val="0002342C"/>
    <w:rsid w:val="00024021"/>
    <w:rsid w:val="00024B15"/>
    <w:rsid w:val="000251D8"/>
    <w:rsid w:val="000326BF"/>
    <w:rsid w:val="000328B0"/>
    <w:rsid w:val="000348CF"/>
    <w:rsid w:val="000365EB"/>
    <w:rsid w:val="00036DB0"/>
    <w:rsid w:val="000372AF"/>
    <w:rsid w:val="000379B8"/>
    <w:rsid w:val="00037BE7"/>
    <w:rsid w:val="00040BF5"/>
    <w:rsid w:val="00041A32"/>
    <w:rsid w:val="00042C56"/>
    <w:rsid w:val="000437FF"/>
    <w:rsid w:val="00044058"/>
    <w:rsid w:val="00044965"/>
    <w:rsid w:val="000509EA"/>
    <w:rsid w:val="00054EED"/>
    <w:rsid w:val="00055146"/>
    <w:rsid w:val="00055CAA"/>
    <w:rsid w:val="00055CB4"/>
    <w:rsid w:val="00055DCB"/>
    <w:rsid w:val="0005692D"/>
    <w:rsid w:val="0005696D"/>
    <w:rsid w:val="00057356"/>
    <w:rsid w:val="000602C4"/>
    <w:rsid w:val="00060359"/>
    <w:rsid w:val="000605D0"/>
    <w:rsid w:val="00060D6E"/>
    <w:rsid w:val="00060F6B"/>
    <w:rsid w:val="0006158B"/>
    <w:rsid w:val="00063373"/>
    <w:rsid w:val="00063657"/>
    <w:rsid w:val="000644C5"/>
    <w:rsid w:val="00065250"/>
    <w:rsid w:val="00073902"/>
    <w:rsid w:val="00075847"/>
    <w:rsid w:val="00077292"/>
    <w:rsid w:val="00080114"/>
    <w:rsid w:val="00080BB6"/>
    <w:rsid w:val="00080FFD"/>
    <w:rsid w:val="0008102D"/>
    <w:rsid w:val="00081DCA"/>
    <w:rsid w:val="0008246D"/>
    <w:rsid w:val="00082DB7"/>
    <w:rsid w:val="000874C1"/>
    <w:rsid w:val="00087650"/>
    <w:rsid w:val="00090BD3"/>
    <w:rsid w:val="00091203"/>
    <w:rsid w:val="00091AB3"/>
    <w:rsid w:val="0009325E"/>
    <w:rsid w:val="00093364"/>
    <w:rsid w:val="00093FDE"/>
    <w:rsid w:val="00094288"/>
    <w:rsid w:val="000955FB"/>
    <w:rsid w:val="0009638F"/>
    <w:rsid w:val="00096881"/>
    <w:rsid w:val="000969EF"/>
    <w:rsid w:val="0009751A"/>
    <w:rsid w:val="000A1041"/>
    <w:rsid w:val="000A106F"/>
    <w:rsid w:val="000A313F"/>
    <w:rsid w:val="000A7A3D"/>
    <w:rsid w:val="000B0AA3"/>
    <w:rsid w:val="000B3080"/>
    <w:rsid w:val="000B36EC"/>
    <w:rsid w:val="000B3EDA"/>
    <w:rsid w:val="000B545A"/>
    <w:rsid w:val="000B5821"/>
    <w:rsid w:val="000B5A15"/>
    <w:rsid w:val="000C0290"/>
    <w:rsid w:val="000C0FC6"/>
    <w:rsid w:val="000C1D2C"/>
    <w:rsid w:val="000C2B41"/>
    <w:rsid w:val="000C383F"/>
    <w:rsid w:val="000C3D7B"/>
    <w:rsid w:val="000C3DDE"/>
    <w:rsid w:val="000C43D4"/>
    <w:rsid w:val="000C48C9"/>
    <w:rsid w:val="000C4D28"/>
    <w:rsid w:val="000C4E26"/>
    <w:rsid w:val="000C74A6"/>
    <w:rsid w:val="000C7965"/>
    <w:rsid w:val="000D13FD"/>
    <w:rsid w:val="000D1663"/>
    <w:rsid w:val="000D401D"/>
    <w:rsid w:val="000D61B7"/>
    <w:rsid w:val="000D64CA"/>
    <w:rsid w:val="000D6BD0"/>
    <w:rsid w:val="000D6E9D"/>
    <w:rsid w:val="000D7508"/>
    <w:rsid w:val="000E089C"/>
    <w:rsid w:val="000E186E"/>
    <w:rsid w:val="000E5098"/>
    <w:rsid w:val="000E6510"/>
    <w:rsid w:val="000E6ECB"/>
    <w:rsid w:val="000E76D7"/>
    <w:rsid w:val="000F01F2"/>
    <w:rsid w:val="000F0D61"/>
    <w:rsid w:val="000F17EF"/>
    <w:rsid w:val="000F2A78"/>
    <w:rsid w:val="000F33AA"/>
    <w:rsid w:val="000F3CBB"/>
    <w:rsid w:val="000F4F16"/>
    <w:rsid w:val="000F5B38"/>
    <w:rsid w:val="000F5B69"/>
    <w:rsid w:val="000F72AB"/>
    <w:rsid w:val="000F7881"/>
    <w:rsid w:val="00101A4A"/>
    <w:rsid w:val="00102BB7"/>
    <w:rsid w:val="001031B2"/>
    <w:rsid w:val="001031BF"/>
    <w:rsid w:val="00103565"/>
    <w:rsid w:val="00103AD3"/>
    <w:rsid w:val="00103D64"/>
    <w:rsid w:val="001044BB"/>
    <w:rsid w:val="00104F55"/>
    <w:rsid w:val="00105DBA"/>
    <w:rsid w:val="00110BAC"/>
    <w:rsid w:val="001148AD"/>
    <w:rsid w:val="00115789"/>
    <w:rsid w:val="001157CF"/>
    <w:rsid w:val="0011643A"/>
    <w:rsid w:val="00116BF0"/>
    <w:rsid w:val="0011709C"/>
    <w:rsid w:val="00123105"/>
    <w:rsid w:val="00123137"/>
    <w:rsid w:val="00123E94"/>
    <w:rsid w:val="0012458C"/>
    <w:rsid w:val="00125B56"/>
    <w:rsid w:val="001263E8"/>
    <w:rsid w:val="00126631"/>
    <w:rsid w:val="00126A93"/>
    <w:rsid w:val="00126F8F"/>
    <w:rsid w:val="00126FAC"/>
    <w:rsid w:val="001273E1"/>
    <w:rsid w:val="001310A9"/>
    <w:rsid w:val="001310E5"/>
    <w:rsid w:val="001316BB"/>
    <w:rsid w:val="00132149"/>
    <w:rsid w:val="001324BF"/>
    <w:rsid w:val="00133A37"/>
    <w:rsid w:val="0013407C"/>
    <w:rsid w:val="001355A0"/>
    <w:rsid w:val="00136165"/>
    <w:rsid w:val="00140CB6"/>
    <w:rsid w:val="001431F3"/>
    <w:rsid w:val="00144DAA"/>
    <w:rsid w:val="00144FC2"/>
    <w:rsid w:val="00145B96"/>
    <w:rsid w:val="0014709D"/>
    <w:rsid w:val="00150655"/>
    <w:rsid w:val="001512B6"/>
    <w:rsid w:val="00151C9A"/>
    <w:rsid w:val="0015242C"/>
    <w:rsid w:val="00152EFF"/>
    <w:rsid w:val="00154DF6"/>
    <w:rsid w:val="00156B8C"/>
    <w:rsid w:val="00160E4B"/>
    <w:rsid w:val="00164575"/>
    <w:rsid w:val="00164A58"/>
    <w:rsid w:val="00165234"/>
    <w:rsid w:val="00166A0F"/>
    <w:rsid w:val="00166B0F"/>
    <w:rsid w:val="00171EE2"/>
    <w:rsid w:val="00172DF8"/>
    <w:rsid w:val="001763BC"/>
    <w:rsid w:val="00176AFD"/>
    <w:rsid w:val="00176B86"/>
    <w:rsid w:val="00180BAA"/>
    <w:rsid w:val="0018287F"/>
    <w:rsid w:val="001828A7"/>
    <w:rsid w:val="00184B03"/>
    <w:rsid w:val="00184E50"/>
    <w:rsid w:val="001850D9"/>
    <w:rsid w:val="0018541B"/>
    <w:rsid w:val="00185963"/>
    <w:rsid w:val="0018792A"/>
    <w:rsid w:val="00190782"/>
    <w:rsid w:val="00191317"/>
    <w:rsid w:val="00191BBB"/>
    <w:rsid w:val="00191EB2"/>
    <w:rsid w:val="001926B0"/>
    <w:rsid w:val="0019283F"/>
    <w:rsid w:val="00193320"/>
    <w:rsid w:val="0019421C"/>
    <w:rsid w:val="001944B1"/>
    <w:rsid w:val="00194F09"/>
    <w:rsid w:val="001956E6"/>
    <w:rsid w:val="001962E8"/>
    <w:rsid w:val="001A0453"/>
    <w:rsid w:val="001A1C14"/>
    <w:rsid w:val="001A2067"/>
    <w:rsid w:val="001A292F"/>
    <w:rsid w:val="001A3FA5"/>
    <w:rsid w:val="001A46C5"/>
    <w:rsid w:val="001A7A06"/>
    <w:rsid w:val="001B059A"/>
    <w:rsid w:val="001B29C0"/>
    <w:rsid w:val="001B316A"/>
    <w:rsid w:val="001B348A"/>
    <w:rsid w:val="001B55AA"/>
    <w:rsid w:val="001B7D30"/>
    <w:rsid w:val="001B7E1E"/>
    <w:rsid w:val="001C0A9C"/>
    <w:rsid w:val="001C1A82"/>
    <w:rsid w:val="001C1B8A"/>
    <w:rsid w:val="001C2520"/>
    <w:rsid w:val="001C2CA5"/>
    <w:rsid w:val="001C3498"/>
    <w:rsid w:val="001C3B37"/>
    <w:rsid w:val="001C4896"/>
    <w:rsid w:val="001C7F34"/>
    <w:rsid w:val="001D035A"/>
    <w:rsid w:val="001D03A0"/>
    <w:rsid w:val="001D2A2F"/>
    <w:rsid w:val="001D2DFA"/>
    <w:rsid w:val="001D4362"/>
    <w:rsid w:val="001D43FF"/>
    <w:rsid w:val="001D6BC0"/>
    <w:rsid w:val="001D6E85"/>
    <w:rsid w:val="001E0CA9"/>
    <w:rsid w:val="001E13E1"/>
    <w:rsid w:val="001E1772"/>
    <w:rsid w:val="001E1BB1"/>
    <w:rsid w:val="001E2466"/>
    <w:rsid w:val="001E2867"/>
    <w:rsid w:val="001E297A"/>
    <w:rsid w:val="001E36F2"/>
    <w:rsid w:val="001E37DA"/>
    <w:rsid w:val="001E4261"/>
    <w:rsid w:val="001E52A7"/>
    <w:rsid w:val="001E570C"/>
    <w:rsid w:val="001E5B4D"/>
    <w:rsid w:val="001F23D4"/>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8DA"/>
    <w:rsid w:val="00207969"/>
    <w:rsid w:val="00211580"/>
    <w:rsid w:val="00211B63"/>
    <w:rsid w:val="0021448C"/>
    <w:rsid w:val="002154FD"/>
    <w:rsid w:val="00215B2D"/>
    <w:rsid w:val="002211FC"/>
    <w:rsid w:val="0022223D"/>
    <w:rsid w:val="0022265A"/>
    <w:rsid w:val="00224DCC"/>
    <w:rsid w:val="00227FEA"/>
    <w:rsid w:val="0023027A"/>
    <w:rsid w:val="00231EDC"/>
    <w:rsid w:val="00234C10"/>
    <w:rsid w:val="00234F04"/>
    <w:rsid w:val="00237C92"/>
    <w:rsid w:val="00241081"/>
    <w:rsid w:val="002419B3"/>
    <w:rsid w:val="00242AD8"/>
    <w:rsid w:val="002440B0"/>
    <w:rsid w:val="002443A0"/>
    <w:rsid w:val="00244AA2"/>
    <w:rsid w:val="00245552"/>
    <w:rsid w:val="00245E08"/>
    <w:rsid w:val="00245E2C"/>
    <w:rsid w:val="00246A0C"/>
    <w:rsid w:val="00246F28"/>
    <w:rsid w:val="00247091"/>
    <w:rsid w:val="00250473"/>
    <w:rsid w:val="00250786"/>
    <w:rsid w:val="00251ECD"/>
    <w:rsid w:val="00254AED"/>
    <w:rsid w:val="00256A35"/>
    <w:rsid w:val="0026010B"/>
    <w:rsid w:val="00261A3D"/>
    <w:rsid w:val="00261FCC"/>
    <w:rsid w:val="0026206F"/>
    <w:rsid w:val="00262DBB"/>
    <w:rsid w:val="0026325F"/>
    <w:rsid w:val="002641AB"/>
    <w:rsid w:val="00265603"/>
    <w:rsid w:val="00267C59"/>
    <w:rsid w:val="00267CCE"/>
    <w:rsid w:val="002716F8"/>
    <w:rsid w:val="00272500"/>
    <w:rsid w:val="00273CCB"/>
    <w:rsid w:val="002746B4"/>
    <w:rsid w:val="00274FB2"/>
    <w:rsid w:val="00275829"/>
    <w:rsid w:val="0027680E"/>
    <w:rsid w:val="00277EFE"/>
    <w:rsid w:val="00280C60"/>
    <w:rsid w:val="0028337B"/>
    <w:rsid w:val="002849BA"/>
    <w:rsid w:val="00285D06"/>
    <w:rsid w:val="00286193"/>
    <w:rsid w:val="0028788C"/>
    <w:rsid w:val="00290E27"/>
    <w:rsid w:val="00292A18"/>
    <w:rsid w:val="00292CCF"/>
    <w:rsid w:val="0029368C"/>
    <w:rsid w:val="002936EF"/>
    <w:rsid w:val="002941CE"/>
    <w:rsid w:val="002954C9"/>
    <w:rsid w:val="00295D27"/>
    <w:rsid w:val="002966D3"/>
    <w:rsid w:val="00297028"/>
    <w:rsid w:val="002A02B1"/>
    <w:rsid w:val="002A0E43"/>
    <w:rsid w:val="002A2CD5"/>
    <w:rsid w:val="002A3BCF"/>
    <w:rsid w:val="002A5F28"/>
    <w:rsid w:val="002A6DC7"/>
    <w:rsid w:val="002A7492"/>
    <w:rsid w:val="002B08DF"/>
    <w:rsid w:val="002B1635"/>
    <w:rsid w:val="002B3CAD"/>
    <w:rsid w:val="002B6B7A"/>
    <w:rsid w:val="002C03FA"/>
    <w:rsid w:val="002C089B"/>
    <w:rsid w:val="002C3279"/>
    <w:rsid w:val="002C34B2"/>
    <w:rsid w:val="002C39CB"/>
    <w:rsid w:val="002C3F6C"/>
    <w:rsid w:val="002C4ECB"/>
    <w:rsid w:val="002C737A"/>
    <w:rsid w:val="002D0050"/>
    <w:rsid w:val="002D1B68"/>
    <w:rsid w:val="002D3A20"/>
    <w:rsid w:val="002D3E60"/>
    <w:rsid w:val="002D4AAC"/>
    <w:rsid w:val="002D55A9"/>
    <w:rsid w:val="002D6569"/>
    <w:rsid w:val="002E019D"/>
    <w:rsid w:val="002E2E98"/>
    <w:rsid w:val="002E34C9"/>
    <w:rsid w:val="002E5D7E"/>
    <w:rsid w:val="002F0A64"/>
    <w:rsid w:val="002F0DC5"/>
    <w:rsid w:val="002F16C9"/>
    <w:rsid w:val="002F1737"/>
    <w:rsid w:val="002F19FB"/>
    <w:rsid w:val="002F2626"/>
    <w:rsid w:val="002F46C3"/>
    <w:rsid w:val="002F5298"/>
    <w:rsid w:val="002F52D3"/>
    <w:rsid w:val="002F5848"/>
    <w:rsid w:val="002F5864"/>
    <w:rsid w:val="002F5A1F"/>
    <w:rsid w:val="002F78A5"/>
    <w:rsid w:val="00302F95"/>
    <w:rsid w:val="00303BE4"/>
    <w:rsid w:val="00303D25"/>
    <w:rsid w:val="003041DA"/>
    <w:rsid w:val="00304E25"/>
    <w:rsid w:val="0031001F"/>
    <w:rsid w:val="0031004B"/>
    <w:rsid w:val="00310A4E"/>
    <w:rsid w:val="003131C0"/>
    <w:rsid w:val="00313BB8"/>
    <w:rsid w:val="00315F07"/>
    <w:rsid w:val="00317640"/>
    <w:rsid w:val="00321689"/>
    <w:rsid w:val="00321CEC"/>
    <w:rsid w:val="003220DE"/>
    <w:rsid w:val="0032244E"/>
    <w:rsid w:val="00323528"/>
    <w:rsid w:val="0032389B"/>
    <w:rsid w:val="003249C3"/>
    <w:rsid w:val="00324E3E"/>
    <w:rsid w:val="003254B2"/>
    <w:rsid w:val="003272BA"/>
    <w:rsid w:val="003305AE"/>
    <w:rsid w:val="00331573"/>
    <w:rsid w:val="00332328"/>
    <w:rsid w:val="00332B4B"/>
    <w:rsid w:val="00333B0B"/>
    <w:rsid w:val="00335018"/>
    <w:rsid w:val="0033555A"/>
    <w:rsid w:val="00340362"/>
    <w:rsid w:val="00340536"/>
    <w:rsid w:val="0034124F"/>
    <w:rsid w:val="003432D1"/>
    <w:rsid w:val="00344E46"/>
    <w:rsid w:val="00344F51"/>
    <w:rsid w:val="0034622D"/>
    <w:rsid w:val="003467ED"/>
    <w:rsid w:val="00347263"/>
    <w:rsid w:val="003507C3"/>
    <w:rsid w:val="00351047"/>
    <w:rsid w:val="00352921"/>
    <w:rsid w:val="00353714"/>
    <w:rsid w:val="00354AC4"/>
    <w:rsid w:val="00355FEA"/>
    <w:rsid w:val="00356906"/>
    <w:rsid w:val="00360133"/>
    <w:rsid w:val="00361394"/>
    <w:rsid w:val="003613C2"/>
    <w:rsid w:val="00361528"/>
    <w:rsid w:val="00365E0D"/>
    <w:rsid w:val="003662B1"/>
    <w:rsid w:val="003714CE"/>
    <w:rsid w:val="00372166"/>
    <w:rsid w:val="0037248D"/>
    <w:rsid w:val="003738F6"/>
    <w:rsid w:val="00373E2B"/>
    <w:rsid w:val="00374F0F"/>
    <w:rsid w:val="003750CE"/>
    <w:rsid w:val="00375962"/>
    <w:rsid w:val="0037620D"/>
    <w:rsid w:val="00376316"/>
    <w:rsid w:val="00376AAB"/>
    <w:rsid w:val="00377421"/>
    <w:rsid w:val="003841D8"/>
    <w:rsid w:val="003845DD"/>
    <w:rsid w:val="00384E34"/>
    <w:rsid w:val="00385304"/>
    <w:rsid w:val="00385513"/>
    <w:rsid w:val="0038720F"/>
    <w:rsid w:val="00391542"/>
    <w:rsid w:val="003924E5"/>
    <w:rsid w:val="00392F8D"/>
    <w:rsid w:val="0039608B"/>
    <w:rsid w:val="00396F8C"/>
    <w:rsid w:val="003A032A"/>
    <w:rsid w:val="003A05FD"/>
    <w:rsid w:val="003A09A2"/>
    <w:rsid w:val="003A0EBE"/>
    <w:rsid w:val="003A1823"/>
    <w:rsid w:val="003A2CEE"/>
    <w:rsid w:val="003A3894"/>
    <w:rsid w:val="003A433D"/>
    <w:rsid w:val="003A5958"/>
    <w:rsid w:val="003A65EC"/>
    <w:rsid w:val="003A691C"/>
    <w:rsid w:val="003A6E68"/>
    <w:rsid w:val="003A799F"/>
    <w:rsid w:val="003A7CAA"/>
    <w:rsid w:val="003B0FCA"/>
    <w:rsid w:val="003B2116"/>
    <w:rsid w:val="003B2C20"/>
    <w:rsid w:val="003B542C"/>
    <w:rsid w:val="003B6227"/>
    <w:rsid w:val="003B7DDA"/>
    <w:rsid w:val="003C0163"/>
    <w:rsid w:val="003C1A56"/>
    <w:rsid w:val="003C50EF"/>
    <w:rsid w:val="003C5DB9"/>
    <w:rsid w:val="003C711D"/>
    <w:rsid w:val="003D24E8"/>
    <w:rsid w:val="003D4107"/>
    <w:rsid w:val="003D5218"/>
    <w:rsid w:val="003D5511"/>
    <w:rsid w:val="003D66E4"/>
    <w:rsid w:val="003E004B"/>
    <w:rsid w:val="003E24F6"/>
    <w:rsid w:val="003E276C"/>
    <w:rsid w:val="003E6694"/>
    <w:rsid w:val="003E6842"/>
    <w:rsid w:val="003E697D"/>
    <w:rsid w:val="003E6C1B"/>
    <w:rsid w:val="003E700E"/>
    <w:rsid w:val="003E7481"/>
    <w:rsid w:val="003E761A"/>
    <w:rsid w:val="003E7AA7"/>
    <w:rsid w:val="003F25C6"/>
    <w:rsid w:val="003F55E2"/>
    <w:rsid w:val="003F5815"/>
    <w:rsid w:val="003F6259"/>
    <w:rsid w:val="003F6DD6"/>
    <w:rsid w:val="003F714B"/>
    <w:rsid w:val="00400992"/>
    <w:rsid w:val="00400E75"/>
    <w:rsid w:val="00400F6D"/>
    <w:rsid w:val="00401085"/>
    <w:rsid w:val="004032DB"/>
    <w:rsid w:val="00403446"/>
    <w:rsid w:val="004034C6"/>
    <w:rsid w:val="00404F9D"/>
    <w:rsid w:val="00405E2C"/>
    <w:rsid w:val="0040601A"/>
    <w:rsid w:val="00407138"/>
    <w:rsid w:val="004108CF"/>
    <w:rsid w:val="00410A50"/>
    <w:rsid w:val="00413F01"/>
    <w:rsid w:val="00414040"/>
    <w:rsid w:val="00414BE4"/>
    <w:rsid w:val="0041524B"/>
    <w:rsid w:val="0041576D"/>
    <w:rsid w:val="004161AF"/>
    <w:rsid w:val="0042031B"/>
    <w:rsid w:val="00422216"/>
    <w:rsid w:val="004225AB"/>
    <w:rsid w:val="0042365E"/>
    <w:rsid w:val="00423D8B"/>
    <w:rsid w:val="00424031"/>
    <w:rsid w:val="00424C50"/>
    <w:rsid w:val="00424E11"/>
    <w:rsid w:val="00425BC0"/>
    <w:rsid w:val="004272D4"/>
    <w:rsid w:val="00427525"/>
    <w:rsid w:val="00427F0B"/>
    <w:rsid w:val="00430033"/>
    <w:rsid w:val="00430C7B"/>
    <w:rsid w:val="00430F03"/>
    <w:rsid w:val="0043155D"/>
    <w:rsid w:val="004326F3"/>
    <w:rsid w:val="00434808"/>
    <w:rsid w:val="00440402"/>
    <w:rsid w:val="004412F7"/>
    <w:rsid w:val="00441FCD"/>
    <w:rsid w:val="004438BB"/>
    <w:rsid w:val="0044495C"/>
    <w:rsid w:val="004468C0"/>
    <w:rsid w:val="00446A0F"/>
    <w:rsid w:val="00446D6C"/>
    <w:rsid w:val="0045105C"/>
    <w:rsid w:val="00451D18"/>
    <w:rsid w:val="00452790"/>
    <w:rsid w:val="0045354C"/>
    <w:rsid w:val="00453E10"/>
    <w:rsid w:val="00456BB3"/>
    <w:rsid w:val="004574E8"/>
    <w:rsid w:val="00460832"/>
    <w:rsid w:val="004616FA"/>
    <w:rsid w:val="00461FA0"/>
    <w:rsid w:val="0046328B"/>
    <w:rsid w:val="00463303"/>
    <w:rsid w:val="00463393"/>
    <w:rsid w:val="004633D1"/>
    <w:rsid w:val="004660BB"/>
    <w:rsid w:val="00472A76"/>
    <w:rsid w:val="004739F2"/>
    <w:rsid w:val="00474034"/>
    <w:rsid w:val="00475EE3"/>
    <w:rsid w:val="004761B4"/>
    <w:rsid w:val="00476B9D"/>
    <w:rsid w:val="004812E7"/>
    <w:rsid w:val="004820CC"/>
    <w:rsid w:val="0048341B"/>
    <w:rsid w:val="00485268"/>
    <w:rsid w:val="0048549A"/>
    <w:rsid w:val="0048559D"/>
    <w:rsid w:val="004858A0"/>
    <w:rsid w:val="00485E98"/>
    <w:rsid w:val="00486573"/>
    <w:rsid w:val="004869A2"/>
    <w:rsid w:val="00490F6B"/>
    <w:rsid w:val="00490F97"/>
    <w:rsid w:val="00491202"/>
    <w:rsid w:val="00494463"/>
    <w:rsid w:val="0049552C"/>
    <w:rsid w:val="00495689"/>
    <w:rsid w:val="00496323"/>
    <w:rsid w:val="0049645B"/>
    <w:rsid w:val="004A025E"/>
    <w:rsid w:val="004A136C"/>
    <w:rsid w:val="004A13FA"/>
    <w:rsid w:val="004A38B3"/>
    <w:rsid w:val="004A4AD0"/>
    <w:rsid w:val="004A63D4"/>
    <w:rsid w:val="004A6642"/>
    <w:rsid w:val="004A6864"/>
    <w:rsid w:val="004A74D6"/>
    <w:rsid w:val="004B08E8"/>
    <w:rsid w:val="004B36DF"/>
    <w:rsid w:val="004B3839"/>
    <w:rsid w:val="004B38C9"/>
    <w:rsid w:val="004B544E"/>
    <w:rsid w:val="004B63D9"/>
    <w:rsid w:val="004B68AE"/>
    <w:rsid w:val="004B734E"/>
    <w:rsid w:val="004C2075"/>
    <w:rsid w:val="004C3204"/>
    <w:rsid w:val="004C3D43"/>
    <w:rsid w:val="004C4897"/>
    <w:rsid w:val="004C4EB1"/>
    <w:rsid w:val="004C5A72"/>
    <w:rsid w:val="004C6109"/>
    <w:rsid w:val="004D052A"/>
    <w:rsid w:val="004D1487"/>
    <w:rsid w:val="004D1D2F"/>
    <w:rsid w:val="004D27E7"/>
    <w:rsid w:val="004D31B8"/>
    <w:rsid w:val="004D3C98"/>
    <w:rsid w:val="004D509E"/>
    <w:rsid w:val="004D55E1"/>
    <w:rsid w:val="004D6C32"/>
    <w:rsid w:val="004D7E0B"/>
    <w:rsid w:val="004E0425"/>
    <w:rsid w:val="004E136F"/>
    <w:rsid w:val="004E17C8"/>
    <w:rsid w:val="004E1EE1"/>
    <w:rsid w:val="004E218E"/>
    <w:rsid w:val="004E36D1"/>
    <w:rsid w:val="004E3A53"/>
    <w:rsid w:val="004E418F"/>
    <w:rsid w:val="004E42D4"/>
    <w:rsid w:val="004E6F2F"/>
    <w:rsid w:val="004E6F88"/>
    <w:rsid w:val="004F00DD"/>
    <w:rsid w:val="004F41E6"/>
    <w:rsid w:val="004F5401"/>
    <w:rsid w:val="004F6301"/>
    <w:rsid w:val="004F6AE6"/>
    <w:rsid w:val="004F7163"/>
    <w:rsid w:val="004F747D"/>
    <w:rsid w:val="00502E84"/>
    <w:rsid w:val="00503418"/>
    <w:rsid w:val="00504182"/>
    <w:rsid w:val="00504B28"/>
    <w:rsid w:val="00504C45"/>
    <w:rsid w:val="00505684"/>
    <w:rsid w:val="00512501"/>
    <w:rsid w:val="0051294C"/>
    <w:rsid w:val="00512A1E"/>
    <w:rsid w:val="005136FA"/>
    <w:rsid w:val="00514383"/>
    <w:rsid w:val="005162FD"/>
    <w:rsid w:val="0051770D"/>
    <w:rsid w:val="0052200B"/>
    <w:rsid w:val="00522BD7"/>
    <w:rsid w:val="005262FB"/>
    <w:rsid w:val="00531992"/>
    <w:rsid w:val="00531E5D"/>
    <w:rsid w:val="00534083"/>
    <w:rsid w:val="0053536E"/>
    <w:rsid w:val="00535987"/>
    <w:rsid w:val="00535FD1"/>
    <w:rsid w:val="00536DB8"/>
    <w:rsid w:val="00537EF1"/>
    <w:rsid w:val="00540ECF"/>
    <w:rsid w:val="00543E76"/>
    <w:rsid w:val="0054496D"/>
    <w:rsid w:val="00544981"/>
    <w:rsid w:val="00545075"/>
    <w:rsid w:val="00545880"/>
    <w:rsid w:val="0054640F"/>
    <w:rsid w:val="005518E6"/>
    <w:rsid w:val="00551AEF"/>
    <w:rsid w:val="00552524"/>
    <w:rsid w:val="005525D5"/>
    <w:rsid w:val="00552B64"/>
    <w:rsid w:val="00553AEE"/>
    <w:rsid w:val="00555756"/>
    <w:rsid w:val="00557D11"/>
    <w:rsid w:val="005628A3"/>
    <w:rsid w:val="00562EC5"/>
    <w:rsid w:val="005643DC"/>
    <w:rsid w:val="00565509"/>
    <w:rsid w:val="00565E6F"/>
    <w:rsid w:val="0056610C"/>
    <w:rsid w:val="0056656A"/>
    <w:rsid w:val="00570726"/>
    <w:rsid w:val="00572397"/>
    <w:rsid w:val="00573B30"/>
    <w:rsid w:val="00574AE3"/>
    <w:rsid w:val="00574AE6"/>
    <w:rsid w:val="005757D6"/>
    <w:rsid w:val="0057609E"/>
    <w:rsid w:val="00580D39"/>
    <w:rsid w:val="005822A9"/>
    <w:rsid w:val="00582327"/>
    <w:rsid w:val="00584040"/>
    <w:rsid w:val="00585FBB"/>
    <w:rsid w:val="0058620A"/>
    <w:rsid w:val="00586582"/>
    <w:rsid w:val="0058747F"/>
    <w:rsid w:val="00587986"/>
    <w:rsid w:val="00590096"/>
    <w:rsid w:val="00590578"/>
    <w:rsid w:val="00590581"/>
    <w:rsid w:val="005916AC"/>
    <w:rsid w:val="005919D1"/>
    <w:rsid w:val="005919E8"/>
    <w:rsid w:val="00592B18"/>
    <w:rsid w:val="0059322D"/>
    <w:rsid w:val="0059415A"/>
    <w:rsid w:val="0059580D"/>
    <w:rsid w:val="00595BB2"/>
    <w:rsid w:val="0059718B"/>
    <w:rsid w:val="00597F55"/>
    <w:rsid w:val="005A1F61"/>
    <w:rsid w:val="005A3BED"/>
    <w:rsid w:val="005A514B"/>
    <w:rsid w:val="005A6378"/>
    <w:rsid w:val="005A7602"/>
    <w:rsid w:val="005A7FB5"/>
    <w:rsid w:val="005B04DC"/>
    <w:rsid w:val="005B16C6"/>
    <w:rsid w:val="005B2448"/>
    <w:rsid w:val="005B2CAE"/>
    <w:rsid w:val="005B37F3"/>
    <w:rsid w:val="005B3C50"/>
    <w:rsid w:val="005C2DFA"/>
    <w:rsid w:val="005C435B"/>
    <w:rsid w:val="005C5295"/>
    <w:rsid w:val="005C55E7"/>
    <w:rsid w:val="005D0141"/>
    <w:rsid w:val="005D020F"/>
    <w:rsid w:val="005D3727"/>
    <w:rsid w:val="005D53C8"/>
    <w:rsid w:val="005D59ED"/>
    <w:rsid w:val="005E152B"/>
    <w:rsid w:val="005E1B91"/>
    <w:rsid w:val="005E1F01"/>
    <w:rsid w:val="005E2368"/>
    <w:rsid w:val="005E2434"/>
    <w:rsid w:val="005E26B5"/>
    <w:rsid w:val="005E2989"/>
    <w:rsid w:val="005E2BA9"/>
    <w:rsid w:val="005E3118"/>
    <w:rsid w:val="005E3BDA"/>
    <w:rsid w:val="005E4333"/>
    <w:rsid w:val="005E5AA4"/>
    <w:rsid w:val="005E66F1"/>
    <w:rsid w:val="005E6C05"/>
    <w:rsid w:val="005E6F2C"/>
    <w:rsid w:val="005F06DE"/>
    <w:rsid w:val="005F24B9"/>
    <w:rsid w:val="005F3347"/>
    <w:rsid w:val="005F3A1D"/>
    <w:rsid w:val="005F4679"/>
    <w:rsid w:val="005F69E9"/>
    <w:rsid w:val="005F72D9"/>
    <w:rsid w:val="00600A17"/>
    <w:rsid w:val="00602ACE"/>
    <w:rsid w:val="00602EA3"/>
    <w:rsid w:val="006052E9"/>
    <w:rsid w:val="00605322"/>
    <w:rsid w:val="006067FD"/>
    <w:rsid w:val="00606CA5"/>
    <w:rsid w:val="00606EAA"/>
    <w:rsid w:val="0060716B"/>
    <w:rsid w:val="00607B5F"/>
    <w:rsid w:val="00610978"/>
    <w:rsid w:val="00610A91"/>
    <w:rsid w:val="0061291F"/>
    <w:rsid w:val="006139AB"/>
    <w:rsid w:val="00614D72"/>
    <w:rsid w:val="006150CF"/>
    <w:rsid w:val="006158B7"/>
    <w:rsid w:val="0061795B"/>
    <w:rsid w:val="006206D4"/>
    <w:rsid w:val="0062076D"/>
    <w:rsid w:val="00621283"/>
    <w:rsid w:val="006227A1"/>
    <w:rsid w:val="00624B70"/>
    <w:rsid w:val="006258AC"/>
    <w:rsid w:val="00627132"/>
    <w:rsid w:val="00631DDD"/>
    <w:rsid w:val="0063298F"/>
    <w:rsid w:val="00632C9C"/>
    <w:rsid w:val="00633817"/>
    <w:rsid w:val="00634690"/>
    <w:rsid w:val="006354A4"/>
    <w:rsid w:val="00637671"/>
    <w:rsid w:val="00643400"/>
    <w:rsid w:val="00643930"/>
    <w:rsid w:val="00645B5B"/>
    <w:rsid w:val="00647645"/>
    <w:rsid w:val="0065021E"/>
    <w:rsid w:val="006513A1"/>
    <w:rsid w:val="00652DF6"/>
    <w:rsid w:val="00654429"/>
    <w:rsid w:val="00654911"/>
    <w:rsid w:val="00655BF8"/>
    <w:rsid w:val="00655C08"/>
    <w:rsid w:val="00656836"/>
    <w:rsid w:val="00656845"/>
    <w:rsid w:val="00656C56"/>
    <w:rsid w:val="00657139"/>
    <w:rsid w:val="006576D4"/>
    <w:rsid w:val="00661271"/>
    <w:rsid w:val="00661EFD"/>
    <w:rsid w:val="00664C68"/>
    <w:rsid w:val="00666562"/>
    <w:rsid w:val="006676E6"/>
    <w:rsid w:val="006700E8"/>
    <w:rsid w:val="00672FCB"/>
    <w:rsid w:val="00674698"/>
    <w:rsid w:val="00674A20"/>
    <w:rsid w:val="00676EE5"/>
    <w:rsid w:val="0067726B"/>
    <w:rsid w:val="00677973"/>
    <w:rsid w:val="00680D13"/>
    <w:rsid w:val="00681216"/>
    <w:rsid w:val="0068205B"/>
    <w:rsid w:val="00683143"/>
    <w:rsid w:val="00683B59"/>
    <w:rsid w:val="00687909"/>
    <w:rsid w:val="00687B5E"/>
    <w:rsid w:val="00690B30"/>
    <w:rsid w:val="00693172"/>
    <w:rsid w:val="006931DA"/>
    <w:rsid w:val="0069551E"/>
    <w:rsid w:val="00696B38"/>
    <w:rsid w:val="00696E70"/>
    <w:rsid w:val="00696FBD"/>
    <w:rsid w:val="0069772C"/>
    <w:rsid w:val="00697749"/>
    <w:rsid w:val="006A0461"/>
    <w:rsid w:val="006A0C30"/>
    <w:rsid w:val="006A11EA"/>
    <w:rsid w:val="006A1903"/>
    <w:rsid w:val="006A20F4"/>
    <w:rsid w:val="006A3A79"/>
    <w:rsid w:val="006A3D07"/>
    <w:rsid w:val="006A5460"/>
    <w:rsid w:val="006A55B1"/>
    <w:rsid w:val="006A57B2"/>
    <w:rsid w:val="006A5947"/>
    <w:rsid w:val="006A68EE"/>
    <w:rsid w:val="006A7309"/>
    <w:rsid w:val="006A751A"/>
    <w:rsid w:val="006B04A7"/>
    <w:rsid w:val="006B18BF"/>
    <w:rsid w:val="006B1D1B"/>
    <w:rsid w:val="006B266C"/>
    <w:rsid w:val="006B3F83"/>
    <w:rsid w:val="006B526C"/>
    <w:rsid w:val="006B5E2C"/>
    <w:rsid w:val="006B6353"/>
    <w:rsid w:val="006B6E09"/>
    <w:rsid w:val="006B76A8"/>
    <w:rsid w:val="006C2360"/>
    <w:rsid w:val="006C245D"/>
    <w:rsid w:val="006C3148"/>
    <w:rsid w:val="006C5CCA"/>
    <w:rsid w:val="006D111C"/>
    <w:rsid w:val="006D16C2"/>
    <w:rsid w:val="006D1E1D"/>
    <w:rsid w:val="006D2263"/>
    <w:rsid w:val="006D3193"/>
    <w:rsid w:val="006D3777"/>
    <w:rsid w:val="006D4461"/>
    <w:rsid w:val="006D632C"/>
    <w:rsid w:val="006D6CC3"/>
    <w:rsid w:val="006D6D57"/>
    <w:rsid w:val="006D7047"/>
    <w:rsid w:val="006E1000"/>
    <w:rsid w:val="006E23CD"/>
    <w:rsid w:val="006E3552"/>
    <w:rsid w:val="006E37A5"/>
    <w:rsid w:val="006E4082"/>
    <w:rsid w:val="006E452D"/>
    <w:rsid w:val="006E4B5D"/>
    <w:rsid w:val="006E4D7A"/>
    <w:rsid w:val="006E5A7B"/>
    <w:rsid w:val="006E61E4"/>
    <w:rsid w:val="006E7A9E"/>
    <w:rsid w:val="006F0AF8"/>
    <w:rsid w:val="006F19D1"/>
    <w:rsid w:val="006F41A9"/>
    <w:rsid w:val="006F430D"/>
    <w:rsid w:val="006F4928"/>
    <w:rsid w:val="006F5F82"/>
    <w:rsid w:val="006F65EC"/>
    <w:rsid w:val="006F6D8E"/>
    <w:rsid w:val="007000CE"/>
    <w:rsid w:val="00701D79"/>
    <w:rsid w:val="0070475C"/>
    <w:rsid w:val="007059B8"/>
    <w:rsid w:val="00707C37"/>
    <w:rsid w:val="00710600"/>
    <w:rsid w:val="00710DD9"/>
    <w:rsid w:val="00710F2C"/>
    <w:rsid w:val="00711A9C"/>
    <w:rsid w:val="00713CEC"/>
    <w:rsid w:val="00714520"/>
    <w:rsid w:val="00715A06"/>
    <w:rsid w:val="00722093"/>
    <w:rsid w:val="0072275B"/>
    <w:rsid w:val="00722B9D"/>
    <w:rsid w:val="00726F29"/>
    <w:rsid w:val="00731B7A"/>
    <w:rsid w:val="00733433"/>
    <w:rsid w:val="00733923"/>
    <w:rsid w:val="00735B3F"/>
    <w:rsid w:val="00736605"/>
    <w:rsid w:val="00736D6A"/>
    <w:rsid w:val="00736E98"/>
    <w:rsid w:val="00736F30"/>
    <w:rsid w:val="007400B2"/>
    <w:rsid w:val="007434D9"/>
    <w:rsid w:val="00743840"/>
    <w:rsid w:val="00743F99"/>
    <w:rsid w:val="007449E2"/>
    <w:rsid w:val="00744B08"/>
    <w:rsid w:val="00744E15"/>
    <w:rsid w:val="0074560A"/>
    <w:rsid w:val="00747374"/>
    <w:rsid w:val="00750EFE"/>
    <w:rsid w:val="007550E4"/>
    <w:rsid w:val="007555C9"/>
    <w:rsid w:val="007634AE"/>
    <w:rsid w:val="00767AF1"/>
    <w:rsid w:val="007707BB"/>
    <w:rsid w:val="00771DA4"/>
    <w:rsid w:val="00772F71"/>
    <w:rsid w:val="0077330C"/>
    <w:rsid w:val="0077441B"/>
    <w:rsid w:val="007752DE"/>
    <w:rsid w:val="007763CD"/>
    <w:rsid w:val="00780F19"/>
    <w:rsid w:val="007816B1"/>
    <w:rsid w:val="0078205A"/>
    <w:rsid w:val="00782A29"/>
    <w:rsid w:val="00782E12"/>
    <w:rsid w:val="0078359C"/>
    <w:rsid w:val="00783B21"/>
    <w:rsid w:val="00787456"/>
    <w:rsid w:val="00790BFA"/>
    <w:rsid w:val="00791159"/>
    <w:rsid w:val="007930BD"/>
    <w:rsid w:val="0079393F"/>
    <w:rsid w:val="007A53DF"/>
    <w:rsid w:val="007A551F"/>
    <w:rsid w:val="007A5784"/>
    <w:rsid w:val="007A58CD"/>
    <w:rsid w:val="007B10A4"/>
    <w:rsid w:val="007B11AD"/>
    <w:rsid w:val="007B15A6"/>
    <w:rsid w:val="007B1A8C"/>
    <w:rsid w:val="007B2C2B"/>
    <w:rsid w:val="007B34F7"/>
    <w:rsid w:val="007B3523"/>
    <w:rsid w:val="007B4A34"/>
    <w:rsid w:val="007B542E"/>
    <w:rsid w:val="007B58F0"/>
    <w:rsid w:val="007B5E8B"/>
    <w:rsid w:val="007B6011"/>
    <w:rsid w:val="007B7668"/>
    <w:rsid w:val="007B77C8"/>
    <w:rsid w:val="007B7C36"/>
    <w:rsid w:val="007C157C"/>
    <w:rsid w:val="007C17E9"/>
    <w:rsid w:val="007C2EE7"/>
    <w:rsid w:val="007C34FB"/>
    <w:rsid w:val="007C46D2"/>
    <w:rsid w:val="007C53F0"/>
    <w:rsid w:val="007C5D65"/>
    <w:rsid w:val="007C5EF9"/>
    <w:rsid w:val="007D06F9"/>
    <w:rsid w:val="007D2977"/>
    <w:rsid w:val="007D2B86"/>
    <w:rsid w:val="007D3E13"/>
    <w:rsid w:val="007D5F04"/>
    <w:rsid w:val="007D6C20"/>
    <w:rsid w:val="007D6D4E"/>
    <w:rsid w:val="007D7695"/>
    <w:rsid w:val="007D77F0"/>
    <w:rsid w:val="007D7A6B"/>
    <w:rsid w:val="007E080A"/>
    <w:rsid w:val="007E0843"/>
    <w:rsid w:val="007E1E19"/>
    <w:rsid w:val="007E244B"/>
    <w:rsid w:val="007E4EAF"/>
    <w:rsid w:val="007E501A"/>
    <w:rsid w:val="007E562F"/>
    <w:rsid w:val="007E6ACC"/>
    <w:rsid w:val="007F0429"/>
    <w:rsid w:val="007F0F35"/>
    <w:rsid w:val="007F1052"/>
    <w:rsid w:val="007F13FC"/>
    <w:rsid w:val="007F20C2"/>
    <w:rsid w:val="007F2DA0"/>
    <w:rsid w:val="007F34ED"/>
    <w:rsid w:val="007F5CDD"/>
    <w:rsid w:val="007F7320"/>
    <w:rsid w:val="00800684"/>
    <w:rsid w:val="008021E6"/>
    <w:rsid w:val="00803A88"/>
    <w:rsid w:val="008076ED"/>
    <w:rsid w:val="008100A5"/>
    <w:rsid w:val="00811A22"/>
    <w:rsid w:val="00812A27"/>
    <w:rsid w:val="00812B87"/>
    <w:rsid w:val="008137D0"/>
    <w:rsid w:val="0081398F"/>
    <w:rsid w:val="0081585B"/>
    <w:rsid w:val="00816F78"/>
    <w:rsid w:val="0081799C"/>
    <w:rsid w:val="00821108"/>
    <w:rsid w:val="0082153E"/>
    <w:rsid w:val="008216EE"/>
    <w:rsid w:val="008219EF"/>
    <w:rsid w:val="00821DAB"/>
    <w:rsid w:val="00822014"/>
    <w:rsid w:val="00823C37"/>
    <w:rsid w:val="008261FD"/>
    <w:rsid w:val="00830B30"/>
    <w:rsid w:val="008313B5"/>
    <w:rsid w:val="008315EE"/>
    <w:rsid w:val="0083247F"/>
    <w:rsid w:val="00832F57"/>
    <w:rsid w:val="00833D6E"/>
    <w:rsid w:val="008349BE"/>
    <w:rsid w:val="008362F7"/>
    <w:rsid w:val="00837462"/>
    <w:rsid w:val="00837AB5"/>
    <w:rsid w:val="00842784"/>
    <w:rsid w:val="00851898"/>
    <w:rsid w:val="00851EF4"/>
    <w:rsid w:val="0085250B"/>
    <w:rsid w:val="00853342"/>
    <w:rsid w:val="0085429C"/>
    <w:rsid w:val="00854C42"/>
    <w:rsid w:val="0085573D"/>
    <w:rsid w:val="00857536"/>
    <w:rsid w:val="00857623"/>
    <w:rsid w:val="00860BEA"/>
    <w:rsid w:val="00863497"/>
    <w:rsid w:val="008652AA"/>
    <w:rsid w:val="00865305"/>
    <w:rsid w:val="008666F7"/>
    <w:rsid w:val="00866745"/>
    <w:rsid w:val="00867C59"/>
    <w:rsid w:val="00870EB7"/>
    <w:rsid w:val="00872BC8"/>
    <w:rsid w:val="00872F33"/>
    <w:rsid w:val="00872F7B"/>
    <w:rsid w:val="00874553"/>
    <w:rsid w:val="00875813"/>
    <w:rsid w:val="00875E8A"/>
    <w:rsid w:val="00877779"/>
    <w:rsid w:val="00880A38"/>
    <w:rsid w:val="008812CC"/>
    <w:rsid w:val="0088174F"/>
    <w:rsid w:val="00882304"/>
    <w:rsid w:val="0088285F"/>
    <w:rsid w:val="00882E4A"/>
    <w:rsid w:val="00883C58"/>
    <w:rsid w:val="008845B2"/>
    <w:rsid w:val="00885C3B"/>
    <w:rsid w:val="008862BA"/>
    <w:rsid w:val="00886FFB"/>
    <w:rsid w:val="00887A49"/>
    <w:rsid w:val="008922D9"/>
    <w:rsid w:val="008937C3"/>
    <w:rsid w:val="0089429F"/>
    <w:rsid w:val="0089575F"/>
    <w:rsid w:val="00897C64"/>
    <w:rsid w:val="008A1B09"/>
    <w:rsid w:val="008A1C11"/>
    <w:rsid w:val="008A3A1A"/>
    <w:rsid w:val="008A5DFB"/>
    <w:rsid w:val="008A711B"/>
    <w:rsid w:val="008A7935"/>
    <w:rsid w:val="008A7BFB"/>
    <w:rsid w:val="008B0C70"/>
    <w:rsid w:val="008B1AB6"/>
    <w:rsid w:val="008B2CAF"/>
    <w:rsid w:val="008B33E9"/>
    <w:rsid w:val="008B4D81"/>
    <w:rsid w:val="008C005E"/>
    <w:rsid w:val="008C2440"/>
    <w:rsid w:val="008C3161"/>
    <w:rsid w:val="008C573E"/>
    <w:rsid w:val="008C7F59"/>
    <w:rsid w:val="008D0404"/>
    <w:rsid w:val="008D328E"/>
    <w:rsid w:val="008D3CE9"/>
    <w:rsid w:val="008D45C8"/>
    <w:rsid w:val="008D6EDB"/>
    <w:rsid w:val="008E0343"/>
    <w:rsid w:val="008E1926"/>
    <w:rsid w:val="008E1C0F"/>
    <w:rsid w:val="008E23D3"/>
    <w:rsid w:val="008F1CE8"/>
    <w:rsid w:val="008F27E7"/>
    <w:rsid w:val="008F431B"/>
    <w:rsid w:val="008F47E1"/>
    <w:rsid w:val="008F716D"/>
    <w:rsid w:val="00905613"/>
    <w:rsid w:val="009057EB"/>
    <w:rsid w:val="0090608A"/>
    <w:rsid w:val="0090685C"/>
    <w:rsid w:val="0091035D"/>
    <w:rsid w:val="009110BF"/>
    <w:rsid w:val="00911147"/>
    <w:rsid w:val="009115B5"/>
    <w:rsid w:val="00911CCE"/>
    <w:rsid w:val="00913D9E"/>
    <w:rsid w:val="00913F49"/>
    <w:rsid w:val="009161F4"/>
    <w:rsid w:val="009165B7"/>
    <w:rsid w:val="00916F9B"/>
    <w:rsid w:val="0091707D"/>
    <w:rsid w:val="00920538"/>
    <w:rsid w:val="00921690"/>
    <w:rsid w:val="0092291E"/>
    <w:rsid w:val="009230B8"/>
    <w:rsid w:val="00923B01"/>
    <w:rsid w:val="00923D2A"/>
    <w:rsid w:val="00926915"/>
    <w:rsid w:val="0093316E"/>
    <w:rsid w:val="0093331E"/>
    <w:rsid w:val="009348BE"/>
    <w:rsid w:val="00934DDE"/>
    <w:rsid w:val="009376AE"/>
    <w:rsid w:val="0094178F"/>
    <w:rsid w:val="00942D7D"/>
    <w:rsid w:val="00943B3B"/>
    <w:rsid w:val="00943CE1"/>
    <w:rsid w:val="00944594"/>
    <w:rsid w:val="00946E4C"/>
    <w:rsid w:val="00950435"/>
    <w:rsid w:val="009509DE"/>
    <w:rsid w:val="00952008"/>
    <w:rsid w:val="00952329"/>
    <w:rsid w:val="00953745"/>
    <w:rsid w:val="009537D2"/>
    <w:rsid w:val="0095657B"/>
    <w:rsid w:val="009611E4"/>
    <w:rsid w:val="00962752"/>
    <w:rsid w:val="0096312F"/>
    <w:rsid w:val="00963A16"/>
    <w:rsid w:val="00964ABD"/>
    <w:rsid w:val="00964C51"/>
    <w:rsid w:val="00964E63"/>
    <w:rsid w:val="009654D7"/>
    <w:rsid w:val="0096562A"/>
    <w:rsid w:val="00966A11"/>
    <w:rsid w:val="0097154B"/>
    <w:rsid w:val="00971A02"/>
    <w:rsid w:val="009725A6"/>
    <w:rsid w:val="009729B3"/>
    <w:rsid w:val="00973336"/>
    <w:rsid w:val="0097366C"/>
    <w:rsid w:val="00973D4C"/>
    <w:rsid w:val="00973EB1"/>
    <w:rsid w:val="009747F5"/>
    <w:rsid w:val="00975C35"/>
    <w:rsid w:val="00976204"/>
    <w:rsid w:val="00976C99"/>
    <w:rsid w:val="00977C7A"/>
    <w:rsid w:val="0098003B"/>
    <w:rsid w:val="0098008C"/>
    <w:rsid w:val="00980552"/>
    <w:rsid w:val="009814A3"/>
    <w:rsid w:val="009822EB"/>
    <w:rsid w:val="009826B0"/>
    <w:rsid w:val="0098382B"/>
    <w:rsid w:val="0098478C"/>
    <w:rsid w:val="00984B47"/>
    <w:rsid w:val="00984C16"/>
    <w:rsid w:val="0098504E"/>
    <w:rsid w:val="00985100"/>
    <w:rsid w:val="00985F88"/>
    <w:rsid w:val="009875F4"/>
    <w:rsid w:val="0099315C"/>
    <w:rsid w:val="0099330D"/>
    <w:rsid w:val="00995239"/>
    <w:rsid w:val="0099563B"/>
    <w:rsid w:val="009957D6"/>
    <w:rsid w:val="00995990"/>
    <w:rsid w:val="009966C4"/>
    <w:rsid w:val="00996701"/>
    <w:rsid w:val="00996BC9"/>
    <w:rsid w:val="009972CC"/>
    <w:rsid w:val="009975FA"/>
    <w:rsid w:val="009976D6"/>
    <w:rsid w:val="009A3386"/>
    <w:rsid w:val="009A368B"/>
    <w:rsid w:val="009A3ADB"/>
    <w:rsid w:val="009A54D8"/>
    <w:rsid w:val="009B061A"/>
    <w:rsid w:val="009B21C2"/>
    <w:rsid w:val="009B2F8E"/>
    <w:rsid w:val="009B3E17"/>
    <w:rsid w:val="009B512C"/>
    <w:rsid w:val="009B6332"/>
    <w:rsid w:val="009C2089"/>
    <w:rsid w:val="009C28CC"/>
    <w:rsid w:val="009C2A1B"/>
    <w:rsid w:val="009C3BA0"/>
    <w:rsid w:val="009C5330"/>
    <w:rsid w:val="009C6A3B"/>
    <w:rsid w:val="009D127D"/>
    <w:rsid w:val="009D1CD5"/>
    <w:rsid w:val="009D218D"/>
    <w:rsid w:val="009D4E71"/>
    <w:rsid w:val="009D6044"/>
    <w:rsid w:val="009D63E6"/>
    <w:rsid w:val="009D7147"/>
    <w:rsid w:val="009E06B8"/>
    <w:rsid w:val="009E0785"/>
    <w:rsid w:val="009E0C1B"/>
    <w:rsid w:val="009E1DA8"/>
    <w:rsid w:val="009E21A8"/>
    <w:rsid w:val="009E5310"/>
    <w:rsid w:val="009E575E"/>
    <w:rsid w:val="009E7D73"/>
    <w:rsid w:val="009F10EB"/>
    <w:rsid w:val="009F3664"/>
    <w:rsid w:val="009F3833"/>
    <w:rsid w:val="009F4264"/>
    <w:rsid w:val="009F5331"/>
    <w:rsid w:val="009F6F6E"/>
    <w:rsid w:val="00A000D3"/>
    <w:rsid w:val="00A001A0"/>
    <w:rsid w:val="00A01810"/>
    <w:rsid w:val="00A0370F"/>
    <w:rsid w:val="00A03773"/>
    <w:rsid w:val="00A04315"/>
    <w:rsid w:val="00A0537B"/>
    <w:rsid w:val="00A05623"/>
    <w:rsid w:val="00A0714E"/>
    <w:rsid w:val="00A07729"/>
    <w:rsid w:val="00A07B20"/>
    <w:rsid w:val="00A07CE0"/>
    <w:rsid w:val="00A07E75"/>
    <w:rsid w:val="00A1061B"/>
    <w:rsid w:val="00A11A13"/>
    <w:rsid w:val="00A11E28"/>
    <w:rsid w:val="00A12DB0"/>
    <w:rsid w:val="00A1309F"/>
    <w:rsid w:val="00A1757E"/>
    <w:rsid w:val="00A1766C"/>
    <w:rsid w:val="00A17A66"/>
    <w:rsid w:val="00A21DD7"/>
    <w:rsid w:val="00A23109"/>
    <w:rsid w:val="00A231FA"/>
    <w:rsid w:val="00A237B4"/>
    <w:rsid w:val="00A25C0F"/>
    <w:rsid w:val="00A26C83"/>
    <w:rsid w:val="00A32115"/>
    <w:rsid w:val="00A32732"/>
    <w:rsid w:val="00A33C30"/>
    <w:rsid w:val="00A35167"/>
    <w:rsid w:val="00A35BA2"/>
    <w:rsid w:val="00A35D1C"/>
    <w:rsid w:val="00A37720"/>
    <w:rsid w:val="00A41476"/>
    <w:rsid w:val="00A41B3A"/>
    <w:rsid w:val="00A41DCD"/>
    <w:rsid w:val="00A41FD4"/>
    <w:rsid w:val="00A42266"/>
    <w:rsid w:val="00A43376"/>
    <w:rsid w:val="00A43797"/>
    <w:rsid w:val="00A438C2"/>
    <w:rsid w:val="00A506CE"/>
    <w:rsid w:val="00A50886"/>
    <w:rsid w:val="00A53259"/>
    <w:rsid w:val="00A53E62"/>
    <w:rsid w:val="00A54677"/>
    <w:rsid w:val="00A54E8E"/>
    <w:rsid w:val="00A55586"/>
    <w:rsid w:val="00A57F8C"/>
    <w:rsid w:val="00A608E3"/>
    <w:rsid w:val="00A61F90"/>
    <w:rsid w:val="00A62738"/>
    <w:rsid w:val="00A6370D"/>
    <w:rsid w:val="00A63924"/>
    <w:rsid w:val="00A65959"/>
    <w:rsid w:val="00A66486"/>
    <w:rsid w:val="00A67873"/>
    <w:rsid w:val="00A67DE7"/>
    <w:rsid w:val="00A70023"/>
    <w:rsid w:val="00A70864"/>
    <w:rsid w:val="00A72195"/>
    <w:rsid w:val="00A73449"/>
    <w:rsid w:val="00A73738"/>
    <w:rsid w:val="00A76067"/>
    <w:rsid w:val="00A81512"/>
    <w:rsid w:val="00A84BF9"/>
    <w:rsid w:val="00A85471"/>
    <w:rsid w:val="00A86D6D"/>
    <w:rsid w:val="00A90BF7"/>
    <w:rsid w:val="00A90F22"/>
    <w:rsid w:val="00A91601"/>
    <w:rsid w:val="00A9330A"/>
    <w:rsid w:val="00A95369"/>
    <w:rsid w:val="00AA0A54"/>
    <w:rsid w:val="00AA20DC"/>
    <w:rsid w:val="00AA3D0A"/>
    <w:rsid w:val="00AA55A3"/>
    <w:rsid w:val="00AA7C9B"/>
    <w:rsid w:val="00AB1A3D"/>
    <w:rsid w:val="00AB221F"/>
    <w:rsid w:val="00AB3B56"/>
    <w:rsid w:val="00AB6095"/>
    <w:rsid w:val="00AB6D9A"/>
    <w:rsid w:val="00AB7BBC"/>
    <w:rsid w:val="00AC1EB2"/>
    <w:rsid w:val="00AC35A4"/>
    <w:rsid w:val="00AC556A"/>
    <w:rsid w:val="00AC6DED"/>
    <w:rsid w:val="00AC6DFA"/>
    <w:rsid w:val="00AC789A"/>
    <w:rsid w:val="00AC7B7E"/>
    <w:rsid w:val="00AD37E3"/>
    <w:rsid w:val="00AD3B99"/>
    <w:rsid w:val="00AD4924"/>
    <w:rsid w:val="00AE40EA"/>
    <w:rsid w:val="00AE584D"/>
    <w:rsid w:val="00AE5B8E"/>
    <w:rsid w:val="00AE782A"/>
    <w:rsid w:val="00AF0A7E"/>
    <w:rsid w:val="00AF1E5F"/>
    <w:rsid w:val="00AF35C8"/>
    <w:rsid w:val="00AF3B7A"/>
    <w:rsid w:val="00AF5CD2"/>
    <w:rsid w:val="00AF7898"/>
    <w:rsid w:val="00B015E0"/>
    <w:rsid w:val="00B028C7"/>
    <w:rsid w:val="00B02D99"/>
    <w:rsid w:val="00B0455A"/>
    <w:rsid w:val="00B04F15"/>
    <w:rsid w:val="00B0780A"/>
    <w:rsid w:val="00B11917"/>
    <w:rsid w:val="00B119C5"/>
    <w:rsid w:val="00B12BD6"/>
    <w:rsid w:val="00B15586"/>
    <w:rsid w:val="00B1665A"/>
    <w:rsid w:val="00B166CC"/>
    <w:rsid w:val="00B16FF6"/>
    <w:rsid w:val="00B20824"/>
    <w:rsid w:val="00B23D83"/>
    <w:rsid w:val="00B24700"/>
    <w:rsid w:val="00B256A5"/>
    <w:rsid w:val="00B25CFE"/>
    <w:rsid w:val="00B2610C"/>
    <w:rsid w:val="00B2648E"/>
    <w:rsid w:val="00B27D02"/>
    <w:rsid w:val="00B31362"/>
    <w:rsid w:val="00B31755"/>
    <w:rsid w:val="00B31C89"/>
    <w:rsid w:val="00B32B8F"/>
    <w:rsid w:val="00B32C84"/>
    <w:rsid w:val="00B3386B"/>
    <w:rsid w:val="00B344B3"/>
    <w:rsid w:val="00B357DD"/>
    <w:rsid w:val="00B365C0"/>
    <w:rsid w:val="00B40320"/>
    <w:rsid w:val="00B40549"/>
    <w:rsid w:val="00B4084F"/>
    <w:rsid w:val="00B4254A"/>
    <w:rsid w:val="00B43FFE"/>
    <w:rsid w:val="00B443CD"/>
    <w:rsid w:val="00B44BFF"/>
    <w:rsid w:val="00B45BCD"/>
    <w:rsid w:val="00B4600D"/>
    <w:rsid w:val="00B465EC"/>
    <w:rsid w:val="00B501B4"/>
    <w:rsid w:val="00B512CB"/>
    <w:rsid w:val="00B53C44"/>
    <w:rsid w:val="00B57C46"/>
    <w:rsid w:val="00B57EDF"/>
    <w:rsid w:val="00B57F29"/>
    <w:rsid w:val="00B6060E"/>
    <w:rsid w:val="00B627F9"/>
    <w:rsid w:val="00B62865"/>
    <w:rsid w:val="00B63B96"/>
    <w:rsid w:val="00B63E34"/>
    <w:rsid w:val="00B661CA"/>
    <w:rsid w:val="00B66FF6"/>
    <w:rsid w:val="00B67458"/>
    <w:rsid w:val="00B71746"/>
    <w:rsid w:val="00B72F18"/>
    <w:rsid w:val="00B740D3"/>
    <w:rsid w:val="00B74D6D"/>
    <w:rsid w:val="00B74ECA"/>
    <w:rsid w:val="00B762C3"/>
    <w:rsid w:val="00B7653C"/>
    <w:rsid w:val="00B77776"/>
    <w:rsid w:val="00B82061"/>
    <w:rsid w:val="00B826DB"/>
    <w:rsid w:val="00B83984"/>
    <w:rsid w:val="00B83F1E"/>
    <w:rsid w:val="00B85110"/>
    <w:rsid w:val="00B85D6A"/>
    <w:rsid w:val="00B906F1"/>
    <w:rsid w:val="00B90EAA"/>
    <w:rsid w:val="00B9118E"/>
    <w:rsid w:val="00B9465C"/>
    <w:rsid w:val="00B95F1A"/>
    <w:rsid w:val="00B962AC"/>
    <w:rsid w:val="00B962D2"/>
    <w:rsid w:val="00B96B4A"/>
    <w:rsid w:val="00B976CE"/>
    <w:rsid w:val="00BA2EA8"/>
    <w:rsid w:val="00BA382B"/>
    <w:rsid w:val="00BA38B2"/>
    <w:rsid w:val="00BA4C02"/>
    <w:rsid w:val="00BA5586"/>
    <w:rsid w:val="00BA7329"/>
    <w:rsid w:val="00BB4977"/>
    <w:rsid w:val="00BB5DE1"/>
    <w:rsid w:val="00BB719D"/>
    <w:rsid w:val="00BB7505"/>
    <w:rsid w:val="00BB7981"/>
    <w:rsid w:val="00BC0912"/>
    <w:rsid w:val="00BC0CF7"/>
    <w:rsid w:val="00BC4098"/>
    <w:rsid w:val="00BC4826"/>
    <w:rsid w:val="00BC5C57"/>
    <w:rsid w:val="00BC5C7C"/>
    <w:rsid w:val="00BC644C"/>
    <w:rsid w:val="00BC735C"/>
    <w:rsid w:val="00BD186E"/>
    <w:rsid w:val="00BD1B61"/>
    <w:rsid w:val="00BD33D1"/>
    <w:rsid w:val="00BD414A"/>
    <w:rsid w:val="00BD51AD"/>
    <w:rsid w:val="00BD5F9C"/>
    <w:rsid w:val="00BD62DE"/>
    <w:rsid w:val="00BD7276"/>
    <w:rsid w:val="00BD7FB3"/>
    <w:rsid w:val="00BE04AA"/>
    <w:rsid w:val="00BE1881"/>
    <w:rsid w:val="00BE2FA3"/>
    <w:rsid w:val="00BE32C7"/>
    <w:rsid w:val="00BE44A3"/>
    <w:rsid w:val="00BE5531"/>
    <w:rsid w:val="00BE62D0"/>
    <w:rsid w:val="00BE62DB"/>
    <w:rsid w:val="00BE70F8"/>
    <w:rsid w:val="00BE794B"/>
    <w:rsid w:val="00BF0145"/>
    <w:rsid w:val="00BF0845"/>
    <w:rsid w:val="00BF12D8"/>
    <w:rsid w:val="00BF26F6"/>
    <w:rsid w:val="00BF36E0"/>
    <w:rsid w:val="00BF40A1"/>
    <w:rsid w:val="00BF40F8"/>
    <w:rsid w:val="00BF6D2E"/>
    <w:rsid w:val="00BF7F03"/>
    <w:rsid w:val="00C00B05"/>
    <w:rsid w:val="00C10C63"/>
    <w:rsid w:val="00C11BDD"/>
    <w:rsid w:val="00C1267E"/>
    <w:rsid w:val="00C14CA7"/>
    <w:rsid w:val="00C150D5"/>
    <w:rsid w:val="00C15C2A"/>
    <w:rsid w:val="00C15EAA"/>
    <w:rsid w:val="00C2036C"/>
    <w:rsid w:val="00C209BE"/>
    <w:rsid w:val="00C23568"/>
    <w:rsid w:val="00C2528A"/>
    <w:rsid w:val="00C26409"/>
    <w:rsid w:val="00C277E7"/>
    <w:rsid w:val="00C27DFC"/>
    <w:rsid w:val="00C3035A"/>
    <w:rsid w:val="00C312CF"/>
    <w:rsid w:val="00C35A91"/>
    <w:rsid w:val="00C361E9"/>
    <w:rsid w:val="00C37407"/>
    <w:rsid w:val="00C37CA9"/>
    <w:rsid w:val="00C41BA5"/>
    <w:rsid w:val="00C41C2C"/>
    <w:rsid w:val="00C43FCB"/>
    <w:rsid w:val="00C443BD"/>
    <w:rsid w:val="00C44E11"/>
    <w:rsid w:val="00C451DA"/>
    <w:rsid w:val="00C468C6"/>
    <w:rsid w:val="00C478A4"/>
    <w:rsid w:val="00C47C89"/>
    <w:rsid w:val="00C5008D"/>
    <w:rsid w:val="00C5042B"/>
    <w:rsid w:val="00C54675"/>
    <w:rsid w:val="00C560AB"/>
    <w:rsid w:val="00C56C21"/>
    <w:rsid w:val="00C57F73"/>
    <w:rsid w:val="00C60DD1"/>
    <w:rsid w:val="00C61514"/>
    <w:rsid w:val="00C6197F"/>
    <w:rsid w:val="00C62709"/>
    <w:rsid w:val="00C653AD"/>
    <w:rsid w:val="00C663E7"/>
    <w:rsid w:val="00C7044D"/>
    <w:rsid w:val="00C70C0B"/>
    <w:rsid w:val="00C7185F"/>
    <w:rsid w:val="00C71EE7"/>
    <w:rsid w:val="00C723D3"/>
    <w:rsid w:val="00C73433"/>
    <w:rsid w:val="00C773A1"/>
    <w:rsid w:val="00C77862"/>
    <w:rsid w:val="00C778D0"/>
    <w:rsid w:val="00C8037B"/>
    <w:rsid w:val="00C80BC1"/>
    <w:rsid w:val="00C80E6B"/>
    <w:rsid w:val="00C82CFD"/>
    <w:rsid w:val="00C840CE"/>
    <w:rsid w:val="00C8522E"/>
    <w:rsid w:val="00C85469"/>
    <w:rsid w:val="00C85CF2"/>
    <w:rsid w:val="00C8644F"/>
    <w:rsid w:val="00C90BF6"/>
    <w:rsid w:val="00C943B8"/>
    <w:rsid w:val="00C973D8"/>
    <w:rsid w:val="00C978AD"/>
    <w:rsid w:val="00CA0E1D"/>
    <w:rsid w:val="00CA1379"/>
    <w:rsid w:val="00CA1891"/>
    <w:rsid w:val="00CA1C86"/>
    <w:rsid w:val="00CA2908"/>
    <w:rsid w:val="00CA5ECC"/>
    <w:rsid w:val="00CA6BB3"/>
    <w:rsid w:val="00CA6F58"/>
    <w:rsid w:val="00CA7009"/>
    <w:rsid w:val="00CA7C0E"/>
    <w:rsid w:val="00CB01BA"/>
    <w:rsid w:val="00CB082A"/>
    <w:rsid w:val="00CB2A32"/>
    <w:rsid w:val="00CB2F13"/>
    <w:rsid w:val="00CB35EE"/>
    <w:rsid w:val="00CB5319"/>
    <w:rsid w:val="00CB583D"/>
    <w:rsid w:val="00CB665E"/>
    <w:rsid w:val="00CB775C"/>
    <w:rsid w:val="00CB7D78"/>
    <w:rsid w:val="00CC00B3"/>
    <w:rsid w:val="00CC026C"/>
    <w:rsid w:val="00CC12B8"/>
    <w:rsid w:val="00CC1969"/>
    <w:rsid w:val="00CC2723"/>
    <w:rsid w:val="00CC5DE6"/>
    <w:rsid w:val="00CC6489"/>
    <w:rsid w:val="00CC79EE"/>
    <w:rsid w:val="00CD057B"/>
    <w:rsid w:val="00CD2020"/>
    <w:rsid w:val="00CD2B3F"/>
    <w:rsid w:val="00CD2B80"/>
    <w:rsid w:val="00CD3F6D"/>
    <w:rsid w:val="00CD659D"/>
    <w:rsid w:val="00CD7621"/>
    <w:rsid w:val="00CE0D75"/>
    <w:rsid w:val="00CE103F"/>
    <w:rsid w:val="00CE18CE"/>
    <w:rsid w:val="00CE2250"/>
    <w:rsid w:val="00CE2648"/>
    <w:rsid w:val="00CE26E8"/>
    <w:rsid w:val="00CE49DE"/>
    <w:rsid w:val="00CE5329"/>
    <w:rsid w:val="00CE584C"/>
    <w:rsid w:val="00CF1930"/>
    <w:rsid w:val="00CF29BC"/>
    <w:rsid w:val="00CF2F78"/>
    <w:rsid w:val="00CF462C"/>
    <w:rsid w:val="00CF7BE6"/>
    <w:rsid w:val="00D01B2E"/>
    <w:rsid w:val="00D020CB"/>
    <w:rsid w:val="00D0301D"/>
    <w:rsid w:val="00D032BF"/>
    <w:rsid w:val="00D03B2E"/>
    <w:rsid w:val="00D04456"/>
    <w:rsid w:val="00D11504"/>
    <w:rsid w:val="00D165D6"/>
    <w:rsid w:val="00D170C2"/>
    <w:rsid w:val="00D175D8"/>
    <w:rsid w:val="00D2149C"/>
    <w:rsid w:val="00D21D8A"/>
    <w:rsid w:val="00D23619"/>
    <w:rsid w:val="00D25DDB"/>
    <w:rsid w:val="00D30166"/>
    <w:rsid w:val="00D33C09"/>
    <w:rsid w:val="00D33F66"/>
    <w:rsid w:val="00D34CCD"/>
    <w:rsid w:val="00D351F3"/>
    <w:rsid w:val="00D359CB"/>
    <w:rsid w:val="00D37120"/>
    <w:rsid w:val="00D4071F"/>
    <w:rsid w:val="00D43AB4"/>
    <w:rsid w:val="00D44590"/>
    <w:rsid w:val="00D468AC"/>
    <w:rsid w:val="00D46CE2"/>
    <w:rsid w:val="00D47C03"/>
    <w:rsid w:val="00D50903"/>
    <w:rsid w:val="00D50DDA"/>
    <w:rsid w:val="00D527F8"/>
    <w:rsid w:val="00D52EFD"/>
    <w:rsid w:val="00D5568C"/>
    <w:rsid w:val="00D55AA6"/>
    <w:rsid w:val="00D57174"/>
    <w:rsid w:val="00D609D8"/>
    <w:rsid w:val="00D6123D"/>
    <w:rsid w:val="00D61DF1"/>
    <w:rsid w:val="00D636BB"/>
    <w:rsid w:val="00D652D0"/>
    <w:rsid w:val="00D65ECB"/>
    <w:rsid w:val="00D66A33"/>
    <w:rsid w:val="00D67FF1"/>
    <w:rsid w:val="00D704A6"/>
    <w:rsid w:val="00D7087E"/>
    <w:rsid w:val="00D7166E"/>
    <w:rsid w:val="00D73B81"/>
    <w:rsid w:val="00D74420"/>
    <w:rsid w:val="00D75217"/>
    <w:rsid w:val="00D75325"/>
    <w:rsid w:val="00D75A9B"/>
    <w:rsid w:val="00D75C79"/>
    <w:rsid w:val="00D76D5A"/>
    <w:rsid w:val="00D76E5F"/>
    <w:rsid w:val="00D81204"/>
    <w:rsid w:val="00D83832"/>
    <w:rsid w:val="00D838D6"/>
    <w:rsid w:val="00D849B3"/>
    <w:rsid w:val="00D84F9D"/>
    <w:rsid w:val="00D8589A"/>
    <w:rsid w:val="00D8615F"/>
    <w:rsid w:val="00D86742"/>
    <w:rsid w:val="00D87D74"/>
    <w:rsid w:val="00D91A71"/>
    <w:rsid w:val="00D92A52"/>
    <w:rsid w:val="00D92BB8"/>
    <w:rsid w:val="00D92E7F"/>
    <w:rsid w:val="00D9451F"/>
    <w:rsid w:val="00D94696"/>
    <w:rsid w:val="00D95133"/>
    <w:rsid w:val="00D95F56"/>
    <w:rsid w:val="00D970AC"/>
    <w:rsid w:val="00D97175"/>
    <w:rsid w:val="00D97D9F"/>
    <w:rsid w:val="00DA24A1"/>
    <w:rsid w:val="00DA6B5E"/>
    <w:rsid w:val="00DA6C09"/>
    <w:rsid w:val="00DA7CCC"/>
    <w:rsid w:val="00DB0502"/>
    <w:rsid w:val="00DB0CC9"/>
    <w:rsid w:val="00DB5D23"/>
    <w:rsid w:val="00DB6026"/>
    <w:rsid w:val="00DB7567"/>
    <w:rsid w:val="00DB7726"/>
    <w:rsid w:val="00DC12FD"/>
    <w:rsid w:val="00DC3F3A"/>
    <w:rsid w:val="00DC4746"/>
    <w:rsid w:val="00DC4B9F"/>
    <w:rsid w:val="00DC68B6"/>
    <w:rsid w:val="00DC6D10"/>
    <w:rsid w:val="00DC6E78"/>
    <w:rsid w:val="00DC707A"/>
    <w:rsid w:val="00DC7F2C"/>
    <w:rsid w:val="00DD127B"/>
    <w:rsid w:val="00DD2270"/>
    <w:rsid w:val="00DD23E4"/>
    <w:rsid w:val="00DD2861"/>
    <w:rsid w:val="00DD4A26"/>
    <w:rsid w:val="00DD7D21"/>
    <w:rsid w:val="00DE050A"/>
    <w:rsid w:val="00DE05AA"/>
    <w:rsid w:val="00DE1D76"/>
    <w:rsid w:val="00DE1FAE"/>
    <w:rsid w:val="00DE2219"/>
    <w:rsid w:val="00DE25C3"/>
    <w:rsid w:val="00DE368F"/>
    <w:rsid w:val="00DE3798"/>
    <w:rsid w:val="00DE4D00"/>
    <w:rsid w:val="00DE652B"/>
    <w:rsid w:val="00DE6752"/>
    <w:rsid w:val="00DE7A27"/>
    <w:rsid w:val="00DF10CD"/>
    <w:rsid w:val="00DF4E56"/>
    <w:rsid w:val="00DF4FE0"/>
    <w:rsid w:val="00E00562"/>
    <w:rsid w:val="00E007B7"/>
    <w:rsid w:val="00E0195E"/>
    <w:rsid w:val="00E02C03"/>
    <w:rsid w:val="00E03225"/>
    <w:rsid w:val="00E03E4C"/>
    <w:rsid w:val="00E055A5"/>
    <w:rsid w:val="00E07CFB"/>
    <w:rsid w:val="00E13980"/>
    <w:rsid w:val="00E13FF3"/>
    <w:rsid w:val="00E15E3A"/>
    <w:rsid w:val="00E165EB"/>
    <w:rsid w:val="00E21451"/>
    <w:rsid w:val="00E21922"/>
    <w:rsid w:val="00E22172"/>
    <w:rsid w:val="00E2269C"/>
    <w:rsid w:val="00E22A9B"/>
    <w:rsid w:val="00E24571"/>
    <w:rsid w:val="00E25672"/>
    <w:rsid w:val="00E25E23"/>
    <w:rsid w:val="00E27157"/>
    <w:rsid w:val="00E2724B"/>
    <w:rsid w:val="00E27F01"/>
    <w:rsid w:val="00E27F17"/>
    <w:rsid w:val="00E31720"/>
    <w:rsid w:val="00E32CC0"/>
    <w:rsid w:val="00E3387A"/>
    <w:rsid w:val="00E33D86"/>
    <w:rsid w:val="00E36AA2"/>
    <w:rsid w:val="00E36E66"/>
    <w:rsid w:val="00E40F73"/>
    <w:rsid w:val="00E42383"/>
    <w:rsid w:val="00E425DA"/>
    <w:rsid w:val="00E42C04"/>
    <w:rsid w:val="00E43B1F"/>
    <w:rsid w:val="00E45E49"/>
    <w:rsid w:val="00E5020E"/>
    <w:rsid w:val="00E5188C"/>
    <w:rsid w:val="00E5244B"/>
    <w:rsid w:val="00E52BB6"/>
    <w:rsid w:val="00E53267"/>
    <w:rsid w:val="00E53445"/>
    <w:rsid w:val="00E55B5E"/>
    <w:rsid w:val="00E606B7"/>
    <w:rsid w:val="00E6369D"/>
    <w:rsid w:val="00E64350"/>
    <w:rsid w:val="00E652B1"/>
    <w:rsid w:val="00E66C04"/>
    <w:rsid w:val="00E73530"/>
    <w:rsid w:val="00E737B1"/>
    <w:rsid w:val="00E76F04"/>
    <w:rsid w:val="00E77D6B"/>
    <w:rsid w:val="00E81AB3"/>
    <w:rsid w:val="00E8666C"/>
    <w:rsid w:val="00E86781"/>
    <w:rsid w:val="00E91C26"/>
    <w:rsid w:val="00E9237A"/>
    <w:rsid w:val="00E92F8C"/>
    <w:rsid w:val="00E93214"/>
    <w:rsid w:val="00E94FCC"/>
    <w:rsid w:val="00E95669"/>
    <w:rsid w:val="00E95E66"/>
    <w:rsid w:val="00E96BE4"/>
    <w:rsid w:val="00E9776B"/>
    <w:rsid w:val="00EA0671"/>
    <w:rsid w:val="00EA210B"/>
    <w:rsid w:val="00EA31DC"/>
    <w:rsid w:val="00EA6D55"/>
    <w:rsid w:val="00EA71F7"/>
    <w:rsid w:val="00EA78AD"/>
    <w:rsid w:val="00EC0907"/>
    <w:rsid w:val="00EC279E"/>
    <w:rsid w:val="00EC73E5"/>
    <w:rsid w:val="00EC77E7"/>
    <w:rsid w:val="00EC7B33"/>
    <w:rsid w:val="00ED1F77"/>
    <w:rsid w:val="00ED345B"/>
    <w:rsid w:val="00ED40AB"/>
    <w:rsid w:val="00EE05EA"/>
    <w:rsid w:val="00EE3703"/>
    <w:rsid w:val="00EE752A"/>
    <w:rsid w:val="00EF009A"/>
    <w:rsid w:val="00EF00AF"/>
    <w:rsid w:val="00EF0359"/>
    <w:rsid w:val="00EF04E1"/>
    <w:rsid w:val="00EF09E4"/>
    <w:rsid w:val="00EF16AE"/>
    <w:rsid w:val="00EF336E"/>
    <w:rsid w:val="00EF3784"/>
    <w:rsid w:val="00EF394A"/>
    <w:rsid w:val="00EF54AC"/>
    <w:rsid w:val="00F02553"/>
    <w:rsid w:val="00F05741"/>
    <w:rsid w:val="00F05F13"/>
    <w:rsid w:val="00F068A6"/>
    <w:rsid w:val="00F0691B"/>
    <w:rsid w:val="00F077EE"/>
    <w:rsid w:val="00F11052"/>
    <w:rsid w:val="00F11E74"/>
    <w:rsid w:val="00F12FDD"/>
    <w:rsid w:val="00F139E8"/>
    <w:rsid w:val="00F13A98"/>
    <w:rsid w:val="00F13B87"/>
    <w:rsid w:val="00F142D7"/>
    <w:rsid w:val="00F14BCB"/>
    <w:rsid w:val="00F14E95"/>
    <w:rsid w:val="00F15B0E"/>
    <w:rsid w:val="00F176B6"/>
    <w:rsid w:val="00F20421"/>
    <w:rsid w:val="00F21972"/>
    <w:rsid w:val="00F220FE"/>
    <w:rsid w:val="00F228FB"/>
    <w:rsid w:val="00F2394A"/>
    <w:rsid w:val="00F23CFB"/>
    <w:rsid w:val="00F244FD"/>
    <w:rsid w:val="00F25D16"/>
    <w:rsid w:val="00F272B4"/>
    <w:rsid w:val="00F329D6"/>
    <w:rsid w:val="00F33463"/>
    <w:rsid w:val="00F3574D"/>
    <w:rsid w:val="00F35FE0"/>
    <w:rsid w:val="00F3663D"/>
    <w:rsid w:val="00F37DF4"/>
    <w:rsid w:val="00F41BEE"/>
    <w:rsid w:val="00F42559"/>
    <w:rsid w:val="00F45A21"/>
    <w:rsid w:val="00F46620"/>
    <w:rsid w:val="00F47338"/>
    <w:rsid w:val="00F479CA"/>
    <w:rsid w:val="00F50366"/>
    <w:rsid w:val="00F50B81"/>
    <w:rsid w:val="00F50EE5"/>
    <w:rsid w:val="00F519AF"/>
    <w:rsid w:val="00F51FB4"/>
    <w:rsid w:val="00F5396D"/>
    <w:rsid w:val="00F54210"/>
    <w:rsid w:val="00F554A9"/>
    <w:rsid w:val="00F566DC"/>
    <w:rsid w:val="00F56D77"/>
    <w:rsid w:val="00F57176"/>
    <w:rsid w:val="00F5776B"/>
    <w:rsid w:val="00F57E77"/>
    <w:rsid w:val="00F62004"/>
    <w:rsid w:val="00F622D8"/>
    <w:rsid w:val="00F63E6A"/>
    <w:rsid w:val="00F6753D"/>
    <w:rsid w:val="00F67C8B"/>
    <w:rsid w:val="00F71639"/>
    <w:rsid w:val="00F717F7"/>
    <w:rsid w:val="00F71C67"/>
    <w:rsid w:val="00F73D30"/>
    <w:rsid w:val="00F7547F"/>
    <w:rsid w:val="00F7782B"/>
    <w:rsid w:val="00F81598"/>
    <w:rsid w:val="00F83C26"/>
    <w:rsid w:val="00F84106"/>
    <w:rsid w:val="00F843BF"/>
    <w:rsid w:val="00F85C29"/>
    <w:rsid w:val="00F864B3"/>
    <w:rsid w:val="00F87609"/>
    <w:rsid w:val="00F87C11"/>
    <w:rsid w:val="00F90671"/>
    <w:rsid w:val="00F91C67"/>
    <w:rsid w:val="00F94910"/>
    <w:rsid w:val="00F96C8C"/>
    <w:rsid w:val="00F9746B"/>
    <w:rsid w:val="00FA07FA"/>
    <w:rsid w:val="00FA23D0"/>
    <w:rsid w:val="00FA5491"/>
    <w:rsid w:val="00FA5950"/>
    <w:rsid w:val="00FA6268"/>
    <w:rsid w:val="00FA6DC7"/>
    <w:rsid w:val="00FA7B1F"/>
    <w:rsid w:val="00FB02C5"/>
    <w:rsid w:val="00FB0717"/>
    <w:rsid w:val="00FB0BFE"/>
    <w:rsid w:val="00FB2FE5"/>
    <w:rsid w:val="00FB3541"/>
    <w:rsid w:val="00FB5BCA"/>
    <w:rsid w:val="00FB6067"/>
    <w:rsid w:val="00FB7011"/>
    <w:rsid w:val="00FB7086"/>
    <w:rsid w:val="00FB73F8"/>
    <w:rsid w:val="00FB7DB9"/>
    <w:rsid w:val="00FC0D38"/>
    <w:rsid w:val="00FC1C6D"/>
    <w:rsid w:val="00FC295F"/>
    <w:rsid w:val="00FC71D5"/>
    <w:rsid w:val="00FD0EE8"/>
    <w:rsid w:val="00FD2B20"/>
    <w:rsid w:val="00FD2E04"/>
    <w:rsid w:val="00FD4689"/>
    <w:rsid w:val="00FD5DB5"/>
    <w:rsid w:val="00FD5F57"/>
    <w:rsid w:val="00FD76C7"/>
    <w:rsid w:val="00FD7F0F"/>
    <w:rsid w:val="00FE09EF"/>
    <w:rsid w:val="00FE0CCC"/>
    <w:rsid w:val="00FE10CE"/>
    <w:rsid w:val="00FE451D"/>
    <w:rsid w:val="00FE6DF0"/>
    <w:rsid w:val="00FE7C51"/>
    <w:rsid w:val="00FF063D"/>
    <w:rsid w:val="00FF097E"/>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E493C"/>
  <w15:chartTrackingRefBased/>
  <w15:docId w15:val="{04483259-AAAF-4F53-A65F-D3921505D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EF00AF"/>
    <w:pPr>
      <w:spacing w:after="200" w:line="276" w:lineRule="auto"/>
    </w:pPr>
  </w:style>
  <w:style w:type="paragraph" w:styleId="11">
    <w:name w:val="heading 1"/>
    <w:aliases w:val="H1"/>
    <w:basedOn w:val="a3"/>
    <w:next w:val="a3"/>
    <w:link w:val="12"/>
    <w:uiPriority w:val="9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2">
    <w:name w:val="heading 2"/>
    <w:basedOn w:val="a3"/>
    <w:next w:val="a3"/>
    <w:link w:val="23"/>
    <w:uiPriority w:val="99"/>
    <w:unhideWhenUsed/>
    <w:qFormat/>
    <w:rsid w:val="0090685C"/>
    <w:pPr>
      <w:spacing w:after="0" w:line="240" w:lineRule="auto"/>
      <w:jc w:val="center"/>
      <w:outlineLvl w:val="1"/>
    </w:pPr>
  </w:style>
  <w:style w:type="paragraph" w:styleId="31">
    <w:name w:val="heading 3"/>
    <w:basedOn w:val="a3"/>
    <w:next w:val="a3"/>
    <w:link w:val="32"/>
    <w:uiPriority w:val="99"/>
    <w:unhideWhenUsed/>
    <w:qFormat/>
    <w:rsid w:val="0090685C"/>
    <w:pPr>
      <w:spacing w:after="0" w:line="240" w:lineRule="auto"/>
      <w:jc w:val="center"/>
      <w:outlineLvl w:val="2"/>
    </w:pPr>
  </w:style>
  <w:style w:type="paragraph" w:styleId="40">
    <w:name w:val="heading 4"/>
    <w:basedOn w:val="a3"/>
    <w:next w:val="a3"/>
    <w:link w:val="41"/>
    <w:uiPriority w:val="99"/>
    <w:unhideWhenUsed/>
    <w:qFormat/>
    <w:rsid w:val="000A106F"/>
    <w:pPr>
      <w:keepNext/>
      <w:keepLines/>
      <w:spacing w:before="40" w:after="0"/>
      <w:jc w:val="center"/>
      <w:outlineLvl w:val="3"/>
    </w:pPr>
    <w:rPr>
      <w:rFonts w:ascii="Times New Roman" w:eastAsiaTheme="majorEastAsia" w:hAnsi="Times New Roman" w:cs="Times New Roman"/>
      <w:i/>
      <w:iCs/>
    </w:rPr>
  </w:style>
  <w:style w:type="paragraph" w:styleId="5">
    <w:name w:val="heading 5"/>
    <w:basedOn w:val="a3"/>
    <w:next w:val="a3"/>
    <w:link w:val="50"/>
    <w:uiPriority w:val="99"/>
    <w:qFormat/>
    <w:rsid w:val="00A001A0"/>
    <w:pPr>
      <w:spacing w:before="240" w:after="60" w:line="240" w:lineRule="auto"/>
      <w:jc w:val="both"/>
      <w:outlineLvl w:val="4"/>
    </w:pPr>
    <w:rPr>
      <w:rFonts w:ascii="Times New Roman" w:eastAsia="Calibri" w:hAnsi="Times New Roman" w:cs="Times New Roman"/>
      <w:sz w:val="20"/>
      <w:szCs w:val="20"/>
      <w:lang w:eastAsia="ru-RU"/>
    </w:rPr>
  </w:style>
  <w:style w:type="paragraph" w:styleId="6">
    <w:name w:val="heading 6"/>
    <w:basedOn w:val="a3"/>
    <w:next w:val="a3"/>
    <w:link w:val="60"/>
    <w:uiPriority w:val="99"/>
    <w:qFormat/>
    <w:rsid w:val="00A001A0"/>
    <w:pPr>
      <w:spacing w:before="240" w:after="60" w:line="240" w:lineRule="auto"/>
      <w:jc w:val="both"/>
      <w:outlineLvl w:val="5"/>
    </w:pPr>
    <w:rPr>
      <w:rFonts w:ascii="Times New Roman" w:eastAsia="Calibri" w:hAnsi="Times New Roman" w:cs="Times New Roman"/>
      <w:i/>
      <w:iCs/>
      <w:sz w:val="20"/>
      <w:szCs w:val="20"/>
      <w:lang w:eastAsia="ru-RU"/>
    </w:rPr>
  </w:style>
  <w:style w:type="paragraph" w:styleId="7">
    <w:name w:val="heading 7"/>
    <w:basedOn w:val="a3"/>
    <w:next w:val="a3"/>
    <w:link w:val="70"/>
    <w:uiPriority w:val="99"/>
    <w:qFormat/>
    <w:rsid w:val="00A001A0"/>
    <w:pPr>
      <w:spacing w:before="240" w:after="60" w:line="240" w:lineRule="auto"/>
      <w:jc w:val="both"/>
      <w:outlineLvl w:val="6"/>
    </w:pPr>
    <w:rPr>
      <w:rFonts w:ascii="Arial" w:eastAsia="Calibri" w:hAnsi="Arial" w:cs="Arial"/>
      <w:sz w:val="20"/>
      <w:szCs w:val="20"/>
      <w:lang w:eastAsia="ru-RU"/>
    </w:rPr>
  </w:style>
  <w:style w:type="paragraph" w:styleId="8">
    <w:name w:val="heading 8"/>
    <w:basedOn w:val="a3"/>
    <w:next w:val="a3"/>
    <w:link w:val="80"/>
    <w:uiPriority w:val="99"/>
    <w:qFormat/>
    <w:rsid w:val="00A001A0"/>
    <w:pPr>
      <w:spacing w:before="240" w:after="60" w:line="240" w:lineRule="auto"/>
      <w:jc w:val="both"/>
      <w:outlineLvl w:val="7"/>
    </w:pPr>
    <w:rPr>
      <w:rFonts w:ascii="Arial" w:eastAsia="Calibri" w:hAnsi="Arial" w:cs="Arial"/>
      <w:i/>
      <w:iCs/>
      <w:sz w:val="20"/>
      <w:szCs w:val="20"/>
      <w:lang w:eastAsia="ru-RU"/>
    </w:rPr>
  </w:style>
  <w:style w:type="paragraph" w:styleId="9">
    <w:name w:val="heading 9"/>
    <w:basedOn w:val="a3"/>
    <w:next w:val="a3"/>
    <w:link w:val="90"/>
    <w:uiPriority w:val="99"/>
    <w:qFormat/>
    <w:rsid w:val="00A001A0"/>
    <w:pPr>
      <w:spacing w:before="240" w:after="60" w:line="240" w:lineRule="auto"/>
      <w:jc w:val="both"/>
      <w:outlineLvl w:val="8"/>
    </w:pPr>
    <w:rPr>
      <w:rFonts w:ascii="Arial" w:eastAsia="Calibri" w:hAnsi="Arial" w:cs="Arial"/>
      <w:b/>
      <w:bCs/>
      <w:i/>
      <w:iCs/>
      <w:sz w:val="20"/>
      <w:szCs w:val="20"/>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aliases w:val="H1 Знак"/>
    <w:basedOn w:val="a4"/>
    <w:link w:val="11"/>
    <w:uiPriority w:val="99"/>
    <w:rsid w:val="000A106F"/>
    <w:rPr>
      <w:rFonts w:ascii="Times New Roman" w:eastAsia="Calibri" w:hAnsi="Times New Roman" w:cs="Times New Roman"/>
      <w:b/>
      <w:caps/>
      <w:sz w:val="24"/>
      <w:szCs w:val="24"/>
    </w:rPr>
  </w:style>
  <w:style w:type="paragraph" w:styleId="a7">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3"/>
    <w:link w:val="a8"/>
    <w:uiPriority w:val="1"/>
    <w:qFormat/>
    <w:rsid w:val="00A07CE0"/>
    <w:pPr>
      <w:ind w:left="720"/>
      <w:contextualSpacing/>
    </w:pPr>
  </w:style>
  <w:style w:type="character" w:customStyle="1" w:styleId="a8">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7"/>
    <w:uiPriority w:val="1"/>
    <w:qFormat/>
    <w:locked/>
    <w:rsid w:val="00A07CE0"/>
  </w:style>
  <w:style w:type="paragraph" w:customStyle="1" w:styleId="1">
    <w:name w:val="Стиль1"/>
    <w:basedOn w:val="a7"/>
    <w:link w:val="13"/>
    <w:uiPriority w:val="99"/>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3">
    <w:name w:val="Стиль1 Знак"/>
    <w:basedOn w:val="a4"/>
    <w:link w:val="1"/>
    <w:uiPriority w:val="99"/>
    <w:rsid w:val="00A07CE0"/>
    <w:rPr>
      <w:rFonts w:ascii="Times New Roman" w:hAnsi="Times New Roman" w:cs="Times New Roman"/>
      <w:b/>
      <w:sz w:val="28"/>
      <w:szCs w:val="28"/>
    </w:rPr>
  </w:style>
  <w:style w:type="paragraph" w:customStyle="1" w:styleId="2">
    <w:name w:val="Стиль2"/>
    <w:basedOn w:val="a7"/>
    <w:uiPriority w:val="99"/>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3">
    <w:name w:val="Стиль3"/>
    <w:basedOn w:val="a7"/>
    <w:uiPriority w:val="99"/>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uiPriority w:val="99"/>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4">
    <w:name w:val="Сетка таблицы2"/>
    <w:basedOn w:val="a5"/>
    <w:next w:val="a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5"/>
    <w:uiPriority w:val="5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4"/>
    <w:uiPriority w:val="99"/>
    <w:unhideWhenUsed/>
    <w:rsid w:val="00A07CE0"/>
    <w:rPr>
      <w:color w:val="0000FF"/>
      <w:u w:val="single"/>
    </w:rPr>
  </w:style>
  <w:style w:type="character" w:customStyle="1" w:styleId="vertical-middle1">
    <w:name w:val="vertical-middle1"/>
    <w:rsid w:val="00A07CE0"/>
  </w:style>
  <w:style w:type="paragraph" w:styleId="ab">
    <w:name w:val="footer"/>
    <w:basedOn w:val="a3"/>
    <w:link w:val="ac"/>
    <w:uiPriority w:val="99"/>
    <w:unhideWhenUsed/>
    <w:rsid w:val="00A07CE0"/>
    <w:pPr>
      <w:tabs>
        <w:tab w:val="center" w:pos="4677"/>
        <w:tab w:val="right" w:pos="9355"/>
      </w:tabs>
      <w:spacing w:after="0" w:line="240" w:lineRule="auto"/>
    </w:pPr>
  </w:style>
  <w:style w:type="character" w:customStyle="1" w:styleId="ac">
    <w:name w:val="Нижний колонтитул Знак"/>
    <w:basedOn w:val="a4"/>
    <w:link w:val="ab"/>
    <w:uiPriority w:val="99"/>
    <w:rsid w:val="00A07CE0"/>
  </w:style>
  <w:style w:type="character" w:styleId="ad">
    <w:name w:val="page number"/>
    <w:basedOn w:val="a4"/>
    <w:uiPriority w:val="99"/>
    <w:unhideWhenUsed/>
    <w:rsid w:val="00A07CE0"/>
  </w:style>
  <w:style w:type="paragraph" w:styleId="ae">
    <w:name w:val="header"/>
    <w:basedOn w:val="a3"/>
    <w:link w:val="af"/>
    <w:uiPriority w:val="99"/>
    <w:unhideWhenUsed/>
    <w:rsid w:val="00A07CE0"/>
    <w:pPr>
      <w:tabs>
        <w:tab w:val="center" w:pos="4677"/>
        <w:tab w:val="right" w:pos="9355"/>
      </w:tabs>
      <w:spacing w:after="0" w:line="240" w:lineRule="auto"/>
    </w:pPr>
  </w:style>
  <w:style w:type="character" w:customStyle="1" w:styleId="af">
    <w:name w:val="Верхний колонтитул Знак"/>
    <w:basedOn w:val="a4"/>
    <w:link w:val="ae"/>
    <w:uiPriority w:val="99"/>
    <w:rsid w:val="00A07CE0"/>
  </w:style>
  <w:style w:type="character" w:styleId="af0">
    <w:name w:val="annotation reference"/>
    <w:basedOn w:val="a4"/>
    <w:uiPriority w:val="99"/>
    <w:semiHidden/>
    <w:unhideWhenUsed/>
    <w:rsid w:val="00A07CE0"/>
    <w:rPr>
      <w:sz w:val="16"/>
      <w:szCs w:val="16"/>
    </w:rPr>
  </w:style>
  <w:style w:type="paragraph" w:styleId="af1">
    <w:name w:val="annotation text"/>
    <w:basedOn w:val="a3"/>
    <w:link w:val="af2"/>
    <w:uiPriority w:val="99"/>
    <w:semiHidden/>
    <w:unhideWhenUsed/>
    <w:rsid w:val="00A07CE0"/>
    <w:pPr>
      <w:spacing w:line="240" w:lineRule="auto"/>
    </w:pPr>
    <w:rPr>
      <w:sz w:val="20"/>
      <w:szCs w:val="20"/>
    </w:rPr>
  </w:style>
  <w:style w:type="character" w:customStyle="1" w:styleId="af2">
    <w:name w:val="Текст примечания Знак"/>
    <w:basedOn w:val="a4"/>
    <w:link w:val="af1"/>
    <w:uiPriority w:val="99"/>
    <w:semiHidden/>
    <w:rsid w:val="00A07CE0"/>
    <w:rPr>
      <w:sz w:val="20"/>
      <w:szCs w:val="20"/>
    </w:rPr>
  </w:style>
  <w:style w:type="character" w:customStyle="1" w:styleId="af3">
    <w:name w:val="Тема примечания Знак"/>
    <w:basedOn w:val="af2"/>
    <w:link w:val="af4"/>
    <w:uiPriority w:val="99"/>
    <w:semiHidden/>
    <w:rsid w:val="00A07CE0"/>
    <w:rPr>
      <w:b/>
      <w:bCs/>
      <w:sz w:val="20"/>
      <w:szCs w:val="20"/>
    </w:rPr>
  </w:style>
  <w:style w:type="paragraph" w:styleId="af4">
    <w:name w:val="annotation subject"/>
    <w:basedOn w:val="af1"/>
    <w:next w:val="af1"/>
    <w:link w:val="af3"/>
    <w:uiPriority w:val="99"/>
    <w:semiHidden/>
    <w:unhideWhenUsed/>
    <w:rsid w:val="00A07CE0"/>
    <w:rPr>
      <w:b/>
      <w:bCs/>
    </w:rPr>
  </w:style>
  <w:style w:type="paragraph" w:styleId="af5">
    <w:name w:val="Balloon Text"/>
    <w:basedOn w:val="a3"/>
    <w:link w:val="af6"/>
    <w:uiPriority w:val="99"/>
    <w:semiHidden/>
    <w:unhideWhenUsed/>
    <w:rsid w:val="00A07CE0"/>
    <w:pPr>
      <w:spacing w:after="0" w:line="240" w:lineRule="auto"/>
    </w:pPr>
    <w:rPr>
      <w:rFonts w:ascii="Segoe UI" w:hAnsi="Segoe UI" w:cs="Segoe UI"/>
      <w:sz w:val="18"/>
      <w:szCs w:val="18"/>
    </w:rPr>
  </w:style>
  <w:style w:type="character" w:customStyle="1" w:styleId="af6">
    <w:name w:val="Текст выноски Знак"/>
    <w:basedOn w:val="a4"/>
    <w:link w:val="af5"/>
    <w:uiPriority w:val="99"/>
    <w:rsid w:val="00A07CE0"/>
    <w:rPr>
      <w:rFonts w:ascii="Segoe UI" w:hAnsi="Segoe UI" w:cs="Segoe UI"/>
      <w:sz w:val="18"/>
      <w:szCs w:val="18"/>
    </w:rPr>
  </w:style>
  <w:style w:type="character" w:customStyle="1" w:styleId="af7">
    <w:name w:val="Текст сноски Знак"/>
    <w:aliases w:val="Знак Знак,Знак2 Знак,Footnote Text Char Знак Знак Знак,Footnote Text Char Знак Знак1,Footnote Text Char Знак Знак Знак Знак Знак"/>
    <w:basedOn w:val="a4"/>
    <w:link w:val="af8"/>
    <w:uiPriority w:val="99"/>
    <w:locked/>
    <w:rsid w:val="00A07CE0"/>
    <w:rPr>
      <w:rFonts w:ascii="Times New Roman" w:hAnsi="Times New Roman" w:cs="Times New Roman"/>
      <w:sz w:val="20"/>
      <w:szCs w:val="20"/>
      <w:lang w:eastAsia="ru-RU"/>
    </w:rPr>
  </w:style>
  <w:style w:type="paragraph" w:styleId="af8">
    <w:name w:val="footnote text"/>
    <w:aliases w:val="Знак,Знак2,Footnote Text Char Знак Знак,Footnote Text Char Знак,Footnote Text Char Знак Знак Знак Знак"/>
    <w:basedOn w:val="a3"/>
    <w:link w:val="af7"/>
    <w:uiPriority w:val="99"/>
    <w:unhideWhenUsed/>
    <w:rsid w:val="00A07CE0"/>
    <w:pPr>
      <w:spacing w:after="0" w:line="240" w:lineRule="auto"/>
    </w:pPr>
    <w:rPr>
      <w:rFonts w:ascii="Times New Roman" w:hAnsi="Times New Roman" w:cs="Times New Roman"/>
      <w:sz w:val="20"/>
      <w:szCs w:val="20"/>
      <w:lang w:eastAsia="ru-RU"/>
    </w:rPr>
  </w:style>
  <w:style w:type="character" w:customStyle="1" w:styleId="14">
    <w:name w:val="Текст сноски Знак1"/>
    <w:basedOn w:val="a4"/>
    <w:uiPriority w:val="99"/>
    <w:semiHidden/>
    <w:rsid w:val="00A07CE0"/>
    <w:rPr>
      <w:sz w:val="20"/>
      <w:szCs w:val="20"/>
    </w:rPr>
  </w:style>
  <w:style w:type="paragraph" w:customStyle="1" w:styleId="af9">
    <w:name w:val="_Основной с красной строки"/>
    <w:basedOn w:val="a3"/>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a">
    <w:name w:val="Emphasis"/>
    <w:basedOn w:val="a4"/>
    <w:qFormat/>
    <w:rsid w:val="00A07CE0"/>
    <w:rPr>
      <w:i/>
      <w:iCs/>
    </w:rPr>
  </w:style>
  <w:style w:type="paragraph" w:styleId="HTML">
    <w:name w:val="HTML Preformatted"/>
    <w:basedOn w:val="a3"/>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uiPriority w:val="99"/>
    <w:rsid w:val="00A07CE0"/>
    <w:rPr>
      <w:rFonts w:ascii="Courier New" w:eastAsia="Times New Roman" w:hAnsi="Courier New" w:cs="Courier New"/>
      <w:sz w:val="20"/>
      <w:szCs w:val="20"/>
      <w:lang w:eastAsia="ru-RU"/>
    </w:rPr>
  </w:style>
  <w:style w:type="character" w:styleId="afb">
    <w:name w:val="footnote reference"/>
    <w:basedOn w:val="a4"/>
    <w:uiPriority w:val="99"/>
    <w:semiHidden/>
    <w:unhideWhenUsed/>
    <w:rsid w:val="000602C4"/>
    <w:rPr>
      <w:vertAlign w:val="superscript"/>
    </w:rPr>
  </w:style>
  <w:style w:type="paragraph" w:styleId="afc">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5">
    <w:name w:val="Неразрешенное упоминание1"/>
    <w:basedOn w:val="a4"/>
    <w:uiPriority w:val="99"/>
    <w:semiHidden/>
    <w:unhideWhenUsed/>
    <w:rsid w:val="005F3347"/>
    <w:rPr>
      <w:color w:val="605E5C"/>
      <w:shd w:val="clear" w:color="auto" w:fill="E1DFDD"/>
    </w:rPr>
  </w:style>
  <w:style w:type="paragraph" w:styleId="afd">
    <w:name w:val="Normal (Web)"/>
    <w:basedOn w:val="a3"/>
    <w:uiPriority w:val="99"/>
    <w:unhideWhenUsed/>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3">
    <w:name w:val="Заголовок 2 Знак"/>
    <w:basedOn w:val="a4"/>
    <w:link w:val="22"/>
    <w:uiPriority w:val="99"/>
    <w:rsid w:val="0090685C"/>
  </w:style>
  <w:style w:type="character" w:customStyle="1" w:styleId="32">
    <w:name w:val="Заголовок 3 Знак"/>
    <w:basedOn w:val="a4"/>
    <w:link w:val="31"/>
    <w:uiPriority w:val="99"/>
    <w:rsid w:val="0090685C"/>
  </w:style>
  <w:style w:type="paragraph" w:styleId="afe">
    <w:name w:val="Title"/>
    <w:basedOn w:val="a3"/>
    <w:next w:val="a3"/>
    <w:link w:val="aff"/>
    <w:uiPriority w:val="99"/>
    <w:qFormat/>
    <w:rsid w:val="0090685C"/>
    <w:pPr>
      <w:spacing w:after="0" w:line="240" w:lineRule="auto"/>
      <w:jc w:val="center"/>
    </w:pPr>
  </w:style>
  <w:style w:type="character" w:customStyle="1" w:styleId="aff">
    <w:name w:val="Заголовок Знак"/>
    <w:basedOn w:val="a4"/>
    <w:link w:val="afe"/>
    <w:uiPriority w:val="99"/>
    <w:rsid w:val="0090685C"/>
  </w:style>
  <w:style w:type="character" w:customStyle="1" w:styleId="41">
    <w:name w:val="Заголовок 4 Знак"/>
    <w:basedOn w:val="a4"/>
    <w:link w:val="40"/>
    <w:uiPriority w:val="99"/>
    <w:rsid w:val="000A106F"/>
    <w:rPr>
      <w:rFonts w:ascii="Times New Roman" w:eastAsiaTheme="majorEastAsia" w:hAnsi="Times New Roman" w:cs="Times New Roman"/>
      <w:i/>
      <w:iCs/>
    </w:rPr>
  </w:style>
  <w:style w:type="paragraph" w:customStyle="1" w:styleId="xmsonormal">
    <w:name w:val="x_msonormal"/>
    <w:basedOn w:val="a3"/>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50">
    <w:name w:val="Заголовок 5 Знак"/>
    <w:basedOn w:val="a4"/>
    <w:link w:val="5"/>
    <w:uiPriority w:val="99"/>
    <w:rsid w:val="00A001A0"/>
    <w:rPr>
      <w:rFonts w:ascii="Times New Roman" w:eastAsia="Calibri" w:hAnsi="Times New Roman" w:cs="Times New Roman"/>
      <w:sz w:val="20"/>
      <w:szCs w:val="20"/>
      <w:lang w:eastAsia="ru-RU"/>
    </w:rPr>
  </w:style>
  <w:style w:type="character" w:customStyle="1" w:styleId="60">
    <w:name w:val="Заголовок 6 Знак"/>
    <w:basedOn w:val="a4"/>
    <w:link w:val="6"/>
    <w:uiPriority w:val="99"/>
    <w:rsid w:val="00A001A0"/>
    <w:rPr>
      <w:rFonts w:ascii="Times New Roman" w:eastAsia="Calibri" w:hAnsi="Times New Roman" w:cs="Times New Roman"/>
      <w:i/>
      <w:iCs/>
      <w:sz w:val="20"/>
      <w:szCs w:val="20"/>
      <w:lang w:eastAsia="ru-RU"/>
    </w:rPr>
  </w:style>
  <w:style w:type="character" w:customStyle="1" w:styleId="70">
    <w:name w:val="Заголовок 7 Знак"/>
    <w:basedOn w:val="a4"/>
    <w:link w:val="7"/>
    <w:uiPriority w:val="99"/>
    <w:rsid w:val="00A001A0"/>
    <w:rPr>
      <w:rFonts w:ascii="Arial" w:eastAsia="Calibri" w:hAnsi="Arial" w:cs="Arial"/>
      <w:sz w:val="20"/>
      <w:szCs w:val="20"/>
      <w:lang w:eastAsia="ru-RU"/>
    </w:rPr>
  </w:style>
  <w:style w:type="character" w:customStyle="1" w:styleId="80">
    <w:name w:val="Заголовок 8 Знак"/>
    <w:basedOn w:val="a4"/>
    <w:link w:val="8"/>
    <w:uiPriority w:val="99"/>
    <w:rsid w:val="00A001A0"/>
    <w:rPr>
      <w:rFonts w:ascii="Arial" w:eastAsia="Calibri" w:hAnsi="Arial" w:cs="Arial"/>
      <w:i/>
      <w:iCs/>
      <w:sz w:val="20"/>
      <w:szCs w:val="20"/>
      <w:lang w:eastAsia="ru-RU"/>
    </w:rPr>
  </w:style>
  <w:style w:type="character" w:customStyle="1" w:styleId="90">
    <w:name w:val="Заголовок 9 Знак"/>
    <w:basedOn w:val="a4"/>
    <w:link w:val="9"/>
    <w:uiPriority w:val="99"/>
    <w:rsid w:val="00A001A0"/>
    <w:rPr>
      <w:rFonts w:ascii="Arial" w:eastAsia="Calibri" w:hAnsi="Arial" w:cs="Arial"/>
      <w:b/>
      <w:bCs/>
      <w:i/>
      <w:iCs/>
      <w:sz w:val="20"/>
      <w:szCs w:val="20"/>
      <w:lang w:eastAsia="ru-RU"/>
    </w:rPr>
  </w:style>
  <w:style w:type="numbering" w:customStyle="1" w:styleId="16">
    <w:name w:val="Нет списка1"/>
    <w:next w:val="a6"/>
    <w:uiPriority w:val="99"/>
    <w:semiHidden/>
    <w:unhideWhenUsed/>
    <w:rsid w:val="00A001A0"/>
  </w:style>
  <w:style w:type="character" w:customStyle="1" w:styleId="310">
    <w:name w:val="Заголовок 3 Знак1"/>
    <w:basedOn w:val="a4"/>
    <w:uiPriority w:val="99"/>
    <w:locked/>
    <w:rsid w:val="00A001A0"/>
    <w:rPr>
      <w:rFonts w:ascii="Arial" w:hAnsi="Arial" w:cs="Arial"/>
      <w:b/>
      <w:bCs/>
      <w:sz w:val="20"/>
      <w:szCs w:val="20"/>
      <w:lang w:eastAsia="ru-RU"/>
    </w:rPr>
  </w:style>
  <w:style w:type="paragraph" w:styleId="aff0">
    <w:name w:val="Body Text Indent"/>
    <w:basedOn w:val="a3"/>
    <w:link w:val="aff1"/>
    <w:uiPriority w:val="99"/>
    <w:rsid w:val="00A001A0"/>
    <w:pPr>
      <w:spacing w:after="0" w:line="240" w:lineRule="auto"/>
      <w:ind w:left="5760"/>
      <w:jc w:val="both"/>
    </w:pPr>
    <w:rPr>
      <w:rFonts w:ascii="Times New Roman" w:eastAsia="Calibri" w:hAnsi="Times New Roman" w:cs="Times New Roman"/>
      <w:sz w:val="24"/>
      <w:szCs w:val="24"/>
      <w:lang w:eastAsia="ru-RU"/>
    </w:rPr>
  </w:style>
  <w:style w:type="character" w:customStyle="1" w:styleId="aff1">
    <w:name w:val="Основной текст с отступом Знак"/>
    <w:basedOn w:val="a4"/>
    <w:link w:val="aff0"/>
    <w:uiPriority w:val="99"/>
    <w:rsid w:val="00A001A0"/>
    <w:rPr>
      <w:rFonts w:ascii="Times New Roman" w:eastAsia="Calibri" w:hAnsi="Times New Roman" w:cs="Times New Roman"/>
      <w:sz w:val="24"/>
      <w:szCs w:val="24"/>
      <w:lang w:eastAsia="ru-RU"/>
    </w:rPr>
  </w:style>
  <w:style w:type="paragraph" w:styleId="25">
    <w:name w:val="List Number 2"/>
    <w:basedOn w:val="a3"/>
    <w:uiPriority w:val="99"/>
    <w:rsid w:val="00A001A0"/>
    <w:pPr>
      <w:tabs>
        <w:tab w:val="num" w:pos="643"/>
      </w:tabs>
      <w:spacing w:after="0" w:line="240" w:lineRule="auto"/>
      <w:ind w:left="643" w:hanging="360"/>
      <w:jc w:val="both"/>
    </w:pPr>
    <w:rPr>
      <w:rFonts w:ascii="Times New Roman" w:eastAsia="Times New Roman" w:hAnsi="Times New Roman" w:cs="Times New Roman"/>
      <w:sz w:val="24"/>
      <w:szCs w:val="24"/>
      <w:lang w:eastAsia="ru-RU"/>
    </w:rPr>
  </w:style>
  <w:style w:type="paragraph" w:customStyle="1" w:styleId="34">
    <w:name w:val="Стиль3 Знак"/>
    <w:basedOn w:val="26"/>
    <w:uiPriority w:val="99"/>
    <w:rsid w:val="00A001A0"/>
    <w:pPr>
      <w:widowControl w:val="0"/>
      <w:tabs>
        <w:tab w:val="num" w:pos="227"/>
      </w:tabs>
      <w:adjustRightInd w:val="0"/>
      <w:spacing w:after="0" w:line="240" w:lineRule="auto"/>
      <w:ind w:left="0"/>
      <w:textAlignment w:val="baseline"/>
    </w:pPr>
  </w:style>
  <w:style w:type="paragraph" w:styleId="26">
    <w:name w:val="Body Text Indent 2"/>
    <w:basedOn w:val="a3"/>
    <w:link w:val="27"/>
    <w:uiPriority w:val="99"/>
    <w:rsid w:val="00A001A0"/>
    <w:pPr>
      <w:spacing w:after="120" w:line="480" w:lineRule="auto"/>
      <w:ind w:left="283"/>
      <w:jc w:val="both"/>
    </w:pPr>
    <w:rPr>
      <w:rFonts w:ascii="Times New Roman" w:eastAsia="Calibri" w:hAnsi="Times New Roman" w:cs="Times New Roman"/>
      <w:sz w:val="24"/>
      <w:szCs w:val="24"/>
      <w:lang w:eastAsia="ru-RU"/>
    </w:rPr>
  </w:style>
  <w:style w:type="character" w:customStyle="1" w:styleId="27">
    <w:name w:val="Основной текст с отступом 2 Знак"/>
    <w:basedOn w:val="a4"/>
    <w:link w:val="26"/>
    <w:uiPriority w:val="99"/>
    <w:rsid w:val="00A001A0"/>
    <w:rPr>
      <w:rFonts w:ascii="Times New Roman" w:eastAsia="Calibri" w:hAnsi="Times New Roman" w:cs="Times New Roman"/>
      <w:sz w:val="24"/>
      <w:szCs w:val="24"/>
      <w:lang w:eastAsia="ru-RU"/>
    </w:rPr>
  </w:style>
  <w:style w:type="paragraph" w:customStyle="1" w:styleId="ConsNormal">
    <w:name w:val="ConsNormal"/>
    <w:link w:val="ConsNormal0"/>
    <w:uiPriority w:val="99"/>
    <w:rsid w:val="00A001A0"/>
    <w:pPr>
      <w:widowControl w:val="0"/>
      <w:autoSpaceDE w:val="0"/>
      <w:autoSpaceDN w:val="0"/>
      <w:adjustRightInd w:val="0"/>
      <w:spacing w:after="0" w:line="240" w:lineRule="auto"/>
      <w:ind w:left="709" w:right="19772" w:firstLine="720"/>
      <w:jc w:val="both"/>
    </w:pPr>
    <w:rPr>
      <w:rFonts w:ascii="Arial" w:eastAsia="Calibri" w:hAnsi="Arial" w:cs="Times New Roman"/>
      <w:lang w:eastAsia="ru-RU"/>
    </w:rPr>
  </w:style>
  <w:style w:type="paragraph" w:styleId="28">
    <w:name w:val="toc 2"/>
    <w:basedOn w:val="a3"/>
    <w:next w:val="a3"/>
    <w:autoRedefine/>
    <w:uiPriority w:val="99"/>
    <w:semiHidden/>
    <w:rsid w:val="00A001A0"/>
    <w:pPr>
      <w:tabs>
        <w:tab w:val="left" w:pos="720"/>
        <w:tab w:val="right" w:leader="dot" w:pos="9720"/>
      </w:tabs>
      <w:spacing w:after="0" w:line="240" w:lineRule="auto"/>
      <w:ind w:left="240"/>
    </w:pPr>
    <w:rPr>
      <w:rFonts w:ascii="Times New Roman" w:eastAsia="Times New Roman" w:hAnsi="Times New Roman" w:cs="Times New Roman"/>
      <w:smallCaps/>
      <w:noProof/>
      <w:sz w:val="20"/>
      <w:szCs w:val="20"/>
      <w:lang w:eastAsia="ru-RU"/>
    </w:rPr>
  </w:style>
  <w:style w:type="paragraph" w:styleId="29">
    <w:name w:val="List Bullet 2"/>
    <w:basedOn w:val="a3"/>
    <w:autoRedefine/>
    <w:uiPriority w:val="99"/>
    <w:rsid w:val="00A001A0"/>
    <w:pPr>
      <w:tabs>
        <w:tab w:val="num" w:pos="643"/>
      </w:tabs>
      <w:spacing w:after="60" w:line="240" w:lineRule="auto"/>
      <w:ind w:left="643" w:hanging="360"/>
      <w:jc w:val="both"/>
    </w:pPr>
    <w:rPr>
      <w:rFonts w:ascii="Times New Roman" w:eastAsia="Times New Roman" w:hAnsi="Times New Roman" w:cs="Times New Roman"/>
      <w:sz w:val="24"/>
      <w:szCs w:val="24"/>
      <w:lang w:eastAsia="ru-RU"/>
    </w:rPr>
  </w:style>
  <w:style w:type="paragraph" w:styleId="35">
    <w:name w:val="Body Text Indent 3"/>
    <w:basedOn w:val="a3"/>
    <w:link w:val="36"/>
    <w:uiPriority w:val="99"/>
    <w:rsid w:val="00A001A0"/>
    <w:pPr>
      <w:keepNext/>
      <w:keepLines/>
      <w:widowControl w:val="0"/>
      <w:suppressLineNumbers/>
      <w:tabs>
        <w:tab w:val="num" w:pos="252"/>
      </w:tabs>
      <w:suppressAutoHyphens/>
      <w:spacing w:after="0" w:line="240" w:lineRule="auto"/>
      <w:ind w:left="720"/>
      <w:jc w:val="both"/>
    </w:pPr>
    <w:rPr>
      <w:rFonts w:ascii="Times New Roman" w:eastAsia="Calibri" w:hAnsi="Times New Roman" w:cs="Times New Roman"/>
      <w:sz w:val="24"/>
      <w:szCs w:val="24"/>
      <w:lang w:eastAsia="ru-RU"/>
    </w:rPr>
  </w:style>
  <w:style w:type="character" w:customStyle="1" w:styleId="36">
    <w:name w:val="Основной текст с отступом 3 Знак"/>
    <w:basedOn w:val="a4"/>
    <w:link w:val="35"/>
    <w:uiPriority w:val="99"/>
    <w:rsid w:val="00A001A0"/>
    <w:rPr>
      <w:rFonts w:ascii="Times New Roman" w:eastAsia="Calibri" w:hAnsi="Times New Roman" w:cs="Times New Roman"/>
      <w:sz w:val="24"/>
      <w:szCs w:val="24"/>
      <w:lang w:eastAsia="ru-RU"/>
    </w:rPr>
  </w:style>
  <w:style w:type="paragraph" w:styleId="17">
    <w:name w:val="toc 1"/>
    <w:basedOn w:val="a3"/>
    <w:next w:val="a3"/>
    <w:autoRedefine/>
    <w:uiPriority w:val="99"/>
    <w:semiHidden/>
    <w:rsid w:val="00A001A0"/>
    <w:pPr>
      <w:keepNext/>
      <w:keepLines/>
      <w:widowControl w:val="0"/>
      <w:suppressLineNumbers/>
      <w:tabs>
        <w:tab w:val="right" w:leader="dot" w:pos="9720"/>
      </w:tabs>
      <w:suppressAutoHyphens/>
      <w:spacing w:before="120" w:after="120" w:line="240" w:lineRule="auto"/>
      <w:jc w:val="both"/>
    </w:pPr>
    <w:rPr>
      <w:rFonts w:ascii="Times New Roman" w:eastAsia="Times New Roman" w:hAnsi="Times New Roman" w:cs="Times New Roman"/>
      <w:caps/>
      <w:sz w:val="24"/>
      <w:szCs w:val="24"/>
      <w:lang w:eastAsia="ru-RU"/>
    </w:rPr>
  </w:style>
  <w:style w:type="paragraph" w:styleId="37">
    <w:name w:val="toc 3"/>
    <w:basedOn w:val="a3"/>
    <w:next w:val="a3"/>
    <w:autoRedefine/>
    <w:uiPriority w:val="99"/>
    <w:semiHidden/>
    <w:rsid w:val="00A001A0"/>
    <w:pPr>
      <w:tabs>
        <w:tab w:val="left" w:pos="1200"/>
        <w:tab w:val="right" w:leader="dot" w:pos="9720"/>
      </w:tabs>
      <w:spacing w:after="0" w:line="240" w:lineRule="auto"/>
      <w:ind w:left="480"/>
    </w:pPr>
    <w:rPr>
      <w:rFonts w:ascii="Times New Roman" w:eastAsia="Times New Roman" w:hAnsi="Times New Roman" w:cs="Times New Roman"/>
      <w:i/>
      <w:iCs/>
      <w:sz w:val="20"/>
      <w:szCs w:val="20"/>
      <w:lang w:eastAsia="ru-RU"/>
    </w:rPr>
  </w:style>
  <w:style w:type="paragraph" w:styleId="42">
    <w:name w:val="toc 4"/>
    <w:basedOn w:val="a3"/>
    <w:next w:val="a3"/>
    <w:autoRedefine/>
    <w:uiPriority w:val="99"/>
    <w:semiHidden/>
    <w:rsid w:val="00A001A0"/>
    <w:pPr>
      <w:spacing w:after="0" w:line="240" w:lineRule="auto"/>
      <w:ind w:left="720"/>
      <w:jc w:val="both"/>
    </w:pPr>
    <w:rPr>
      <w:rFonts w:ascii="Times New Roman" w:eastAsia="Times New Roman" w:hAnsi="Times New Roman" w:cs="Times New Roman"/>
      <w:sz w:val="18"/>
      <w:szCs w:val="18"/>
      <w:lang w:eastAsia="ru-RU"/>
    </w:rPr>
  </w:style>
  <w:style w:type="paragraph" w:styleId="51">
    <w:name w:val="toc 5"/>
    <w:basedOn w:val="a3"/>
    <w:next w:val="a3"/>
    <w:autoRedefine/>
    <w:uiPriority w:val="99"/>
    <w:semiHidden/>
    <w:rsid w:val="00A001A0"/>
    <w:pPr>
      <w:spacing w:after="0" w:line="240" w:lineRule="auto"/>
      <w:ind w:left="960"/>
      <w:jc w:val="both"/>
    </w:pPr>
    <w:rPr>
      <w:rFonts w:ascii="Times New Roman" w:eastAsia="Times New Roman" w:hAnsi="Times New Roman" w:cs="Times New Roman"/>
      <w:sz w:val="18"/>
      <w:szCs w:val="18"/>
      <w:lang w:eastAsia="ru-RU"/>
    </w:rPr>
  </w:style>
  <w:style w:type="paragraph" w:styleId="61">
    <w:name w:val="toc 6"/>
    <w:basedOn w:val="a3"/>
    <w:next w:val="a3"/>
    <w:autoRedefine/>
    <w:uiPriority w:val="99"/>
    <w:semiHidden/>
    <w:rsid w:val="00A001A0"/>
    <w:pPr>
      <w:spacing w:after="0" w:line="240" w:lineRule="auto"/>
      <w:ind w:left="1200"/>
      <w:jc w:val="both"/>
    </w:pPr>
    <w:rPr>
      <w:rFonts w:ascii="Times New Roman" w:eastAsia="Times New Roman" w:hAnsi="Times New Roman" w:cs="Times New Roman"/>
      <w:sz w:val="18"/>
      <w:szCs w:val="18"/>
      <w:lang w:eastAsia="ru-RU"/>
    </w:rPr>
  </w:style>
  <w:style w:type="paragraph" w:styleId="71">
    <w:name w:val="toc 7"/>
    <w:basedOn w:val="a3"/>
    <w:next w:val="a3"/>
    <w:autoRedefine/>
    <w:uiPriority w:val="99"/>
    <w:semiHidden/>
    <w:rsid w:val="00A001A0"/>
    <w:pPr>
      <w:spacing w:after="0" w:line="240" w:lineRule="auto"/>
      <w:ind w:left="1440"/>
      <w:jc w:val="both"/>
    </w:pPr>
    <w:rPr>
      <w:rFonts w:ascii="Times New Roman" w:eastAsia="Times New Roman" w:hAnsi="Times New Roman" w:cs="Times New Roman"/>
      <w:sz w:val="18"/>
      <w:szCs w:val="18"/>
      <w:lang w:eastAsia="ru-RU"/>
    </w:rPr>
  </w:style>
  <w:style w:type="paragraph" w:styleId="81">
    <w:name w:val="toc 8"/>
    <w:basedOn w:val="a3"/>
    <w:next w:val="a3"/>
    <w:autoRedefine/>
    <w:uiPriority w:val="99"/>
    <w:semiHidden/>
    <w:rsid w:val="00A001A0"/>
    <w:pPr>
      <w:spacing w:after="0" w:line="240" w:lineRule="auto"/>
      <w:ind w:left="1680"/>
      <w:jc w:val="both"/>
    </w:pPr>
    <w:rPr>
      <w:rFonts w:ascii="Times New Roman" w:eastAsia="Times New Roman" w:hAnsi="Times New Roman" w:cs="Times New Roman"/>
      <w:sz w:val="18"/>
      <w:szCs w:val="18"/>
      <w:lang w:eastAsia="ru-RU"/>
    </w:rPr>
  </w:style>
  <w:style w:type="paragraph" w:styleId="91">
    <w:name w:val="toc 9"/>
    <w:basedOn w:val="a3"/>
    <w:next w:val="a3"/>
    <w:autoRedefine/>
    <w:uiPriority w:val="99"/>
    <w:semiHidden/>
    <w:rsid w:val="00A001A0"/>
    <w:pPr>
      <w:spacing w:after="0" w:line="240" w:lineRule="auto"/>
      <w:ind w:left="1920"/>
      <w:jc w:val="both"/>
    </w:pPr>
    <w:rPr>
      <w:rFonts w:ascii="Times New Roman" w:eastAsia="Times New Roman" w:hAnsi="Times New Roman" w:cs="Times New Roman"/>
      <w:sz w:val="18"/>
      <w:szCs w:val="18"/>
      <w:lang w:eastAsia="ru-RU"/>
    </w:rPr>
  </w:style>
  <w:style w:type="paragraph" w:styleId="aff2">
    <w:name w:val="Plain Text"/>
    <w:basedOn w:val="a3"/>
    <w:link w:val="aff3"/>
    <w:uiPriority w:val="99"/>
    <w:rsid w:val="00A001A0"/>
    <w:pPr>
      <w:spacing w:after="0" w:line="240" w:lineRule="auto"/>
      <w:jc w:val="both"/>
    </w:pPr>
    <w:rPr>
      <w:rFonts w:ascii="Courier New" w:eastAsia="Calibri" w:hAnsi="Courier New" w:cs="Courier New"/>
      <w:sz w:val="20"/>
      <w:szCs w:val="20"/>
      <w:lang w:eastAsia="ru-RU"/>
    </w:rPr>
  </w:style>
  <w:style w:type="character" w:customStyle="1" w:styleId="aff3">
    <w:name w:val="Текст Знак"/>
    <w:basedOn w:val="a4"/>
    <w:link w:val="aff2"/>
    <w:uiPriority w:val="99"/>
    <w:rsid w:val="00A001A0"/>
    <w:rPr>
      <w:rFonts w:ascii="Courier New" w:eastAsia="Calibri" w:hAnsi="Courier New" w:cs="Courier New"/>
      <w:sz w:val="20"/>
      <w:szCs w:val="20"/>
      <w:lang w:eastAsia="ru-RU"/>
    </w:rPr>
  </w:style>
  <w:style w:type="paragraph" w:styleId="20">
    <w:name w:val="Body Text 2"/>
    <w:basedOn w:val="a3"/>
    <w:link w:val="2a"/>
    <w:uiPriority w:val="99"/>
    <w:rsid w:val="00A001A0"/>
    <w:pPr>
      <w:numPr>
        <w:ilvl w:val="1"/>
        <w:numId w:val="17"/>
      </w:numPr>
      <w:spacing w:after="60" w:line="240" w:lineRule="auto"/>
      <w:jc w:val="both"/>
    </w:pPr>
    <w:rPr>
      <w:rFonts w:ascii="Times New Roman" w:eastAsia="Times New Roman" w:hAnsi="Times New Roman" w:cs="Times New Roman"/>
      <w:sz w:val="24"/>
      <w:szCs w:val="24"/>
      <w:lang w:eastAsia="ru-RU"/>
    </w:rPr>
  </w:style>
  <w:style w:type="character" w:customStyle="1" w:styleId="2a">
    <w:name w:val="Основной текст 2 Знак"/>
    <w:basedOn w:val="a4"/>
    <w:link w:val="20"/>
    <w:uiPriority w:val="99"/>
    <w:rsid w:val="00A001A0"/>
    <w:rPr>
      <w:rFonts w:ascii="Times New Roman" w:eastAsia="Times New Roman" w:hAnsi="Times New Roman" w:cs="Times New Roman"/>
      <w:sz w:val="24"/>
      <w:szCs w:val="24"/>
      <w:lang w:eastAsia="ru-RU"/>
    </w:rPr>
  </w:style>
  <w:style w:type="paragraph" w:styleId="38">
    <w:name w:val="List Bullet 3"/>
    <w:basedOn w:val="a3"/>
    <w:autoRedefine/>
    <w:uiPriority w:val="99"/>
    <w:rsid w:val="00A001A0"/>
    <w:pPr>
      <w:tabs>
        <w:tab w:val="num" w:pos="926"/>
      </w:tabs>
      <w:spacing w:after="60" w:line="240" w:lineRule="auto"/>
      <w:ind w:left="926" w:hanging="360"/>
      <w:jc w:val="both"/>
    </w:pPr>
    <w:rPr>
      <w:rFonts w:ascii="Times New Roman" w:eastAsia="Times New Roman" w:hAnsi="Times New Roman" w:cs="Times New Roman"/>
      <w:sz w:val="24"/>
      <w:szCs w:val="24"/>
      <w:lang w:eastAsia="ru-RU"/>
    </w:rPr>
  </w:style>
  <w:style w:type="paragraph" w:styleId="43">
    <w:name w:val="List Bullet 4"/>
    <w:basedOn w:val="a3"/>
    <w:autoRedefine/>
    <w:uiPriority w:val="99"/>
    <w:rsid w:val="00A001A0"/>
    <w:pPr>
      <w:tabs>
        <w:tab w:val="num" w:pos="1209"/>
      </w:tabs>
      <w:spacing w:after="60" w:line="240" w:lineRule="auto"/>
      <w:ind w:left="1209" w:hanging="360"/>
      <w:jc w:val="both"/>
    </w:pPr>
    <w:rPr>
      <w:rFonts w:ascii="Times New Roman" w:eastAsia="Times New Roman" w:hAnsi="Times New Roman" w:cs="Times New Roman"/>
      <w:sz w:val="24"/>
      <w:szCs w:val="24"/>
      <w:lang w:eastAsia="ru-RU"/>
    </w:rPr>
  </w:style>
  <w:style w:type="paragraph" w:styleId="52">
    <w:name w:val="List Bullet 5"/>
    <w:basedOn w:val="a3"/>
    <w:autoRedefine/>
    <w:uiPriority w:val="99"/>
    <w:rsid w:val="00A001A0"/>
    <w:pPr>
      <w:tabs>
        <w:tab w:val="num" w:pos="1492"/>
      </w:tabs>
      <w:spacing w:after="60" w:line="240" w:lineRule="auto"/>
      <w:ind w:left="1492" w:hanging="360"/>
      <w:jc w:val="both"/>
    </w:pPr>
    <w:rPr>
      <w:rFonts w:ascii="Times New Roman" w:eastAsia="Times New Roman" w:hAnsi="Times New Roman" w:cs="Times New Roman"/>
      <w:sz w:val="24"/>
      <w:szCs w:val="24"/>
      <w:lang w:eastAsia="ru-RU"/>
    </w:rPr>
  </w:style>
  <w:style w:type="paragraph" w:styleId="aff4">
    <w:name w:val="List Number"/>
    <w:basedOn w:val="a3"/>
    <w:uiPriority w:val="99"/>
    <w:rsid w:val="00A001A0"/>
    <w:pPr>
      <w:tabs>
        <w:tab w:val="num" w:pos="360"/>
      </w:tabs>
      <w:spacing w:after="60" w:line="240" w:lineRule="auto"/>
      <w:ind w:left="360" w:hanging="360"/>
      <w:jc w:val="both"/>
    </w:pPr>
    <w:rPr>
      <w:rFonts w:ascii="Times New Roman" w:eastAsia="Times New Roman" w:hAnsi="Times New Roman" w:cs="Times New Roman"/>
      <w:sz w:val="24"/>
      <w:szCs w:val="24"/>
      <w:lang w:eastAsia="ru-RU"/>
    </w:rPr>
  </w:style>
  <w:style w:type="paragraph" w:styleId="39">
    <w:name w:val="List Number 3"/>
    <w:basedOn w:val="a3"/>
    <w:uiPriority w:val="99"/>
    <w:rsid w:val="00A001A0"/>
    <w:pPr>
      <w:tabs>
        <w:tab w:val="num" w:pos="926"/>
      </w:tabs>
      <w:spacing w:after="60" w:line="240" w:lineRule="auto"/>
      <w:ind w:left="926" w:hanging="360"/>
      <w:jc w:val="both"/>
    </w:pPr>
    <w:rPr>
      <w:rFonts w:ascii="Times New Roman" w:eastAsia="Times New Roman" w:hAnsi="Times New Roman" w:cs="Times New Roman"/>
      <w:sz w:val="24"/>
      <w:szCs w:val="24"/>
      <w:lang w:eastAsia="ru-RU"/>
    </w:rPr>
  </w:style>
  <w:style w:type="paragraph" w:styleId="44">
    <w:name w:val="List Number 4"/>
    <w:basedOn w:val="a3"/>
    <w:uiPriority w:val="99"/>
    <w:rsid w:val="00A001A0"/>
    <w:pPr>
      <w:tabs>
        <w:tab w:val="num" w:pos="1209"/>
      </w:tabs>
      <w:spacing w:after="60" w:line="240" w:lineRule="auto"/>
      <w:ind w:left="1209" w:hanging="360"/>
      <w:jc w:val="both"/>
    </w:pPr>
    <w:rPr>
      <w:rFonts w:ascii="Times New Roman" w:eastAsia="Times New Roman" w:hAnsi="Times New Roman" w:cs="Times New Roman"/>
      <w:sz w:val="24"/>
      <w:szCs w:val="24"/>
      <w:lang w:eastAsia="ru-RU"/>
    </w:rPr>
  </w:style>
  <w:style w:type="paragraph" w:styleId="53">
    <w:name w:val="List Number 5"/>
    <w:basedOn w:val="a3"/>
    <w:uiPriority w:val="99"/>
    <w:rsid w:val="00A001A0"/>
    <w:pPr>
      <w:tabs>
        <w:tab w:val="num" w:pos="1492"/>
      </w:tabs>
      <w:spacing w:after="60" w:line="240" w:lineRule="auto"/>
      <w:ind w:left="1492" w:hanging="360"/>
      <w:jc w:val="both"/>
    </w:pPr>
    <w:rPr>
      <w:rFonts w:ascii="Times New Roman" w:eastAsia="Times New Roman" w:hAnsi="Times New Roman" w:cs="Times New Roman"/>
      <w:sz w:val="24"/>
      <w:szCs w:val="24"/>
      <w:lang w:eastAsia="ru-RU"/>
    </w:rPr>
  </w:style>
  <w:style w:type="paragraph" w:customStyle="1" w:styleId="aff5">
    <w:name w:val="Раздел"/>
    <w:basedOn w:val="a3"/>
    <w:uiPriority w:val="99"/>
    <w:semiHidden/>
    <w:rsid w:val="00A001A0"/>
    <w:pPr>
      <w:tabs>
        <w:tab w:val="num" w:pos="1440"/>
      </w:tabs>
      <w:spacing w:before="120" w:after="120" w:line="240" w:lineRule="auto"/>
      <w:ind w:left="720" w:hanging="720"/>
      <w:jc w:val="center"/>
    </w:pPr>
    <w:rPr>
      <w:rFonts w:ascii="Arial Narrow" w:eastAsia="Times New Roman" w:hAnsi="Arial Narrow" w:cs="Arial Narrow"/>
      <w:b/>
      <w:bCs/>
      <w:sz w:val="28"/>
      <w:szCs w:val="28"/>
      <w:lang w:eastAsia="ru-RU"/>
    </w:rPr>
  </w:style>
  <w:style w:type="paragraph" w:customStyle="1" w:styleId="30">
    <w:name w:val="Раздел 3"/>
    <w:basedOn w:val="a3"/>
    <w:uiPriority w:val="99"/>
    <w:semiHidden/>
    <w:rsid w:val="00A001A0"/>
    <w:pPr>
      <w:numPr>
        <w:ilvl w:val="1"/>
        <w:numId w:val="15"/>
      </w:numPr>
      <w:tabs>
        <w:tab w:val="clear" w:pos="1440"/>
        <w:tab w:val="num" w:pos="360"/>
      </w:tabs>
      <w:spacing w:before="120" w:after="120" w:line="240" w:lineRule="auto"/>
      <w:ind w:left="360" w:hanging="360"/>
      <w:jc w:val="center"/>
    </w:pPr>
    <w:rPr>
      <w:rFonts w:ascii="Times New Roman" w:eastAsia="Times New Roman" w:hAnsi="Times New Roman" w:cs="Times New Roman"/>
      <w:b/>
      <w:bCs/>
      <w:sz w:val="24"/>
      <w:szCs w:val="24"/>
      <w:lang w:eastAsia="ru-RU"/>
    </w:rPr>
  </w:style>
  <w:style w:type="paragraph" w:customStyle="1" w:styleId="a">
    <w:name w:val="Условия контракта"/>
    <w:basedOn w:val="a3"/>
    <w:uiPriority w:val="99"/>
    <w:semiHidden/>
    <w:rsid w:val="00A001A0"/>
    <w:pPr>
      <w:numPr>
        <w:numId w:val="17"/>
      </w:numPr>
      <w:spacing w:before="240" w:after="120" w:line="240" w:lineRule="auto"/>
      <w:jc w:val="both"/>
    </w:pPr>
    <w:rPr>
      <w:rFonts w:ascii="Times New Roman" w:eastAsia="Times New Roman" w:hAnsi="Times New Roman" w:cs="Times New Roman"/>
      <w:b/>
      <w:bCs/>
      <w:sz w:val="24"/>
      <w:szCs w:val="24"/>
      <w:lang w:eastAsia="ru-RU"/>
    </w:rPr>
  </w:style>
  <w:style w:type="paragraph" w:customStyle="1" w:styleId="Instruction">
    <w:name w:val="Instruction"/>
    <w:basedOn w:val="20"/>
    <w:uiPriority w:val="99"/>
    <w:semiHidden/>
    <w:rsid w:val="00A001A0"/>
    <w:pPr>
      <w:numPr>
        <w:ilvl w:val="0"/>
        <w:numId w:val="16"/>
      </w:numPr>
      <w:spacing w:before="180"/>
    </w:pPr>
    <w:rPr>
      <w:b/>
      <w:bCs/>
    </w:rPr>
  </w:style>
  <w:style w:type="paragraph" w:customStyle="1" w:styleId="2-11">
    <w:name w:val="содержание2-11"/>
    <w:basedOn w:val="a3"/>
    <w:uiPriority w:val="99"/>
    <w:rsid w:val="00A001A0"/>
    <w:pPr>
      <w:spacing w:after="60" w:line="240" w:lineRule="auto"/>
      <w:jc w:val="both"/>
    </w:pPr>
    <w:rPr>
      <w:rFonts w:ascii="Times New Roman" w:eastAsia="Times New Roman" w:hAnsi="Times New Roman" w:cs="Times New Roman"/>
      <w:sz w:val="24"/>
      <w:szCs w:val="24"/>
      <w:lang w:eastAsia="ru-RU"/>
    </w:rPr>
  </w:style>
  <w:style w:type="paragraph" w:styleId="aff6">
    <w:name w:val="List Bullet"/>
    <w:basedOn w:val="a3"/>
    <w:autoRedefine/>
    <w:uiPriority w:val="99"/>
    <w:rsid w:val="00A001A0"/>
    <w:pPr>
      <w:widowControl w:val="0"/>
      <w:spacing w:after="60" w:line="240" w:lineRule="auto"/>
      <w:jc w:val="both"/>
    </w:pPr>
    <w:rPr>
      <w:rFonts w:ascii="Times New Roman" w:eastAsia="Times New Roman" w:hAnsi="Times New Roman" w:cs="Times New Roman"/>
      <w:sz w:val="24"/>
      <w:szCs w:val="24"/>
      <w:lang w:eastAsia="ru-RU"/>
    </w:rPr>
  </w:style>
  <w:style w:type="paragraph" w:customStyle="1" w:styleId="aff7">
    <w:name w:val="Тендерные данные"/>
    <w:basedOn w:val="a3"/>
    <w:uiPriority w:val="99"/>
    <w:semiHidden/>
    <w:rsid w:val="00A001A0"/>
    <w:pPr>
      <w:tabs>
        <w:tab w:val="left" w:pos="1985"/>
      </w:tabs>
      <w:spacing w:before="120" w:after="60" w:line="240" w:lineRule="auto"/>
      <w:jc w:val="both"/>
    </w:pPr>
    <w:rPr>
      <w:rFonts w:ascii="Times New Roman" w:eastAsia="Times New Roman" w:hAnsi="Times New Roman" w:cs="Times New Roman"/>
      <w:b/>
      <w:bCs/>
      <w:sz w:val="24"/>
      <w:szCs w:val="24"/>
      <w:lang w:eastAsia="ru-RU"/>
    </w:rPr>
  </w:style>
  <w:style w:type="paragraph" w:customStyle="1" w:styleId="21">
    <w:name w:val="Заголовок 2 со списком"/>
    <w:basedOn w:val="22"/>
    <w:next w:val="a3"/>
    <w:link w:val="2b"/>
    <w:uiPriority w:val="99"/>
    <w:rsid w:val="00A001A0"/>
    <w:pPr>
      <w:keepNext/>
      <w:numPr>
        <w:numId w:val="18"/>
      </w:numPr>
      <w:spacing w:line="360" w:lineRule="auto"/>
    </w:pPr>
    <w:rPr>
      <w:rFonts w:ascii="Times New Roman" w:eastAsia="Calibri" w:hAnsi="Times New Roman" w:cs="Times New Roman"/>
      <w:b/>
      <w:bCs/>
      <w:sz w:val="24"/>
      <w:szCs w:val="24"/>
      <w:lang w:eastAsia="ru-RU"/>
    </w:rPr>
  </w:style>
  <w:style w:type="character" w:customStyle="1" w:styleId="2b">
    <w:name w:val="Заголовок 2 со списком Знак"/>
    <w:link w:val="21"/>
    <w:uiPriority w:val="99"/>
    <w:locked/>
    <w:rsid w:val="00A001A0"/>
    <w:rPr>
      <w:rFonts w:ascii="Times New Roman" w:eastAsia="Calibri" w:hAnsi="Times New Roman" w:cs="Times New Roman"/>
      <w:b/>
      <w:bCs/>
      <w:sz w:val="24"/>
      <w:szCs w:val="24"/>
      <w:lang w:eastAsia="ru-RU"/>
    </w:rPr>
  </w:style>
  <w:style w:type="paragraph" w:customStyle="1" w:styleId="3">
    <w:name w:val="Заголовок 3 со списком"/>
    <w:basedOn w:val="31"/>
    <w:link w:val="3a"/>
    <w:uiPriority w:val="99"/>
    <w:rsid w:val="00A001A0"/>
    <w:pPr>
      <w:keepNext/>
      <w:numPr>
        <w:ilvl w:val="1"/>
        <w:numId w:val="18"/>
      </w:numPr>
      <w:spacing w:before="240" w:after="60"/>
      <w:jc w:val="both"/>
    </w:pPr>
    <w:rPr>
      <w:rFonts w:ascii="Arial" w:eastAsia="Calibri" w:hAnsi="Arial" w:cs="Times New Roman"/>
      <w:b/>
      <w:bCs/>
      <w:sz w:val="20"/>
      <w:szCs w:val="20"/>
      <w:lang w:eastAsia="ru-RU"/>
    </w:rPr>
  </w:style>
  <w:style w:type="character" w:customStyle="1" w:styleId="3a">
    <w:name w:val="Заголовок 3 со списком Знак"/>
    <w:link w:val="3"/>
    <w:uiPriority w:val="99"/>
    <w:locked/>
    <w:rsid w:val="00A001A0"/>
    <w:rPr>
      <w:rFonts w:ascii="Arial" w:eastAsia="Calibri" w:hAnsi="Arial" w:cs="Times New Roman"/>
      <w:b/>
      <w:bCs/>
      <w:sz w:val="20"/>
      <w:szCs w:val="20"/>
      <w:lang w:eastAsia="ru-RU"/>
    </w:rPr>
  </w:style>
  <w:style w:type="paragraph" w:styleId="aff8">
    <w:name w:val="Body Text"/>
    <w:basedOn w:val="a3"/>
    <w:link w:val="aff9"/>
    <w:uiPriority w:val="99"/>
    <w:rsid w:val="00A001A0"/>
    <w:pPr>
      <w:spacing w:after="120" w:line="240" w:lineRule="auto"/>
      <w:jc w:val="both"/>
    </w:pPr>
    <w:rPr>
      <w:rFonts w:ascii="Times New Roman" w:eastAsia="Calibri" w:hAnsi="Times New Roman" w:cs="Times New Roman"/>
      <w:sz w:val="24"/>
      <w:szCs w:val="24"/>
      <w:lang w:eastAsia="ru-RU"/>
    </w:rPr>
  </w:style>
  <w:style w:type="character" w:customStyle="1" w:styleId="aff9">
    <w:name w:val="Основной текст Знак"/>
    <w:basedOn w:val="a4"/>
    <w:link w:val="aff8"/>
    <w:uiPriority w:val="99"/>
    <w:rsid w:val="00A001A0"/>
    <w:rPr>
      <w:rFonts w:ascii="Times New Roman" w:eastAsia="Calibri" w:hAnsi="Times New Roman" w:cs="Times New Roman"/>
      <w:sz w:val="24"/>
      <w:szCs w:val="24"/>
      <w:lang w:eastAsia="ru-RU"/>
    </w:rPr>
  </w:style>
  <w:style w:type="paragraph" w:styleId="3b">
    <w:name w:val="Body Text 3"/>
    <w:basedOn w:val="a3"/>
    <w:link w:val="3c"/>
    <w:uiPriority w:val="99"/>
    <w:rsid w:val="00A001A0"/>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Calibri" w:hAnsi="Times New Roman" w:cs="Times New Roman"/>
      <w:b/>
      <w:bCs/>
      <w:i/>
      <w:iCs/>
      <w:sz w:val="24"/>
      <w:szCs w:val="24"/>
      <w:lang w:eastAsia="ru-RU"/>
    </w:rPr>
  </w:style>
  <w:style w:type="character" w:customStyle="1" w:styleId="3c">
    <w:name w:val="Основной текст 3 Знак"/>
    <w:basedOn w:val="a4"/>
    <w:link w:val="3b"/>
    <w:uiPriority w:val="99"/>
    <w:rsid w:val="00A001A0"/>
    <w:rPr>
      <w:rFonts w:ascii="Times New Roman" w:eastAsia="Calibri" w:hAnsi="Times New Roman" w:cs="Times New Roman"/>
      <w:b/>
      <w:bCs/>
      <w:i/>
      <w:iCs/>
      <w:sz w:val="24"/>
      <w:szCs w:val="24"/>
      <w:lang w:eastAsia="ru-RU"/>
    </w:rPr>
  </w:style>
  <w:style w:type="character" w:customStyle="1" w:styleId="affa">
    <w:name w:val="Основной шрифт"/>
    <w:uiPriority w:val="99"/>
    <w:semiHidden/>
    <w:rsid w:val="00A001A0"/>
  </w:style>
  <w:style w:type="paragraph" w:customStyle="1" w:styleId="affb">
    <w:name w:val="текст таблицы"/>
    <w:basedOn w:val="a3"/>
    <w:uiPriority w:val="99"/>
    <w:rsid w:val="00A001A0"/>
    <w:pPr>
      <w:spacing w:before="120" w:after="0" w:line="240" w:lineRule="auto"/>
      <w:ind w:right="-102"/>
      <w:jc w:val="both"/>
    </w:pPr>
    <w:rPr>
      <w:rFonts w:ascii="Times New Roman" w:eastAsia="Times New Roman" w:hAnsi="Times New Roman" w:cs="Times New Roman"/>
      <w:sz w:val="24"/>
      <w:szCs w:val="24"/>
      <w:lang w:eastAsia="ru-RU"/>
    </w:rPr>
  </w:style>
  <w:style w:type="character" w:styleId="affc">
    <w:name w:val="FollowedHyperlink"/>
    <w:basedOn w:val="a4"/>
    <w:uiPriority w:val="99"/>
    <w:rsid w:val="00A001A0"/>
    <w:rPr>
      <w:color w:val="800080"/>
      <w:u w:val="single"/>
    </w:rPr>
  </w:style>
  <w:style w:type="paragraph" w:customStyle="1" w:styleId="affd">
    <w:name w:val="ТЛ_Заказчик"/>
    <w:basedOn w:val="a3"/>
    <w:link w:val="affe"/>
    <w:uiPriority w:val="99"/>
    <w:rsid w:val="00A001A0"/>
    <w:pPr>
      <w:spacing w:after="0" w:line="240" w:lineRule="auto"/>
      <w:jc w:val="center"/>
    </w:pPr>
    <w:rPr>
      <w:rFonts w:ascii="Times New Roman" w:eastAsia="Calibri" w:hAnsi="Times New Roman" w:cs="Times New Roman"/>
      <w:sz w:val="28"/>
      <w:szCs w:val="28"/>
      <w:lang w:eastAsia="ru-RU"/>
    </w:rPr>
  </w:style>
  <w:style w:type="character" w:customStyle="1" w:styleId="affe">
    <w:name w:val="ТЛ_Заказчик Знак"/>
    <w:link w:val="affd"/>
    <w:uiPriority w:val="99"/>
    <w:locked/>
    <w:rsid w:val="00A001A0"/>
    <w:rPr>
      <w:rFonts w:ascii="Times New Roman" w:eastAsia="Calibri" w:hAnsi="Times New Roman" w:cs="Times New Roman"/>
      <w:sz w:val="28"/>
      <w:szCs w:val="28"/>
      <w:lang w:eastAsia="ru-RU"/>
    </w:rPr>
  </w:style>
  <w:style w:type="paragraph" w:customStyle="1" w:styleId="afff">
    <w:name w:val="ТЛ_Утверждаю"/>
    <w:basedOn w:val="a3"/>
    <w:link w:val="afff0"/>
    <w:uiPriority w:val="99"/>
    <w:rsid w:val="00A001A0"/>
    <w:pPr>
      <w:spacing w:after="0" w:line="240" w:lineRule="auto"/>
      <w:ind w:left="4860"/>
      <w:jc w:val="center"/>
    </w:pPr>
    <w:rPr>
      <w:rFonts w:ascii="Times New Roman" w:eastAsia="Calibri" w:hAnsi="Times New Roman" w:cs="Times New Roman"/>
      <w:sz w:val="28"/>
      <w:szCs w:val="28"/>
      <w:lang w:eastAsia="ru-RU"/>
    </w:rPr>
  </w:style>
  <w:style w:type="character" w:customStyle="1" w:styleId="afff0">
    <w:name w:val="ТЛ_Утверждаю Знак"/>
    <w:link w:val="afff"/>
    <w:uiPriority w:val="99"/>
    <w:locked/>
    <w:rsid w:val="00A001A0"/>
    <w:rPr>
      <w:rFonts w:ascii="Times New Roman" w:eastAsia="Calibri" w:hAnsi="Times New Roman" w:cs="Times New Roman"/>
      <w:sz w:val="28"/>
      <w:szCs w:val="28"/>
      <w:lang w:eastAsia="ru-RU"/>
    </w:rPr>
  </w:style>
  <w:style w:type="paragraph" w:customStyle="1" w:styleId="afff1">
    <w:name w:val="ТЛ_Название"/>
    <w:basedOn w:val="a3"/>
    <w:link w:val="afff2"/>
    <w:uiPriority w:val="99"/>
    <w:rsid w:val="00A001A0"/>
    <w:pPr>
      <w:spacing w:after="0" w:line="240" w:lineRule="auto"/>
      <w:jc w:val="center"/>
    </w:pPr>
    <w:rPr>
      <w:rFonts w:ascii="Times New Roman" w:eastAsia="Calibri" w:hAnsi="Times New Roman" w:cs="Times New Roman"/>
      <w:b/>
      <w:bCs/>
      <w:sz w:val="28"/>
      <w:szCs w:val="28"/>
      <w:lang w:eastAsia="ru-RU"/>
    </w:rPr>
  </w:style>
  <w:style w:type="character" w:customStyle="1" w:styleId="afff2">
    <w:name w:val="ТЛ_Название Знак"/>
    <w:link w:val="afff1"/>
    <w:uiPriority w:val="99"/>
    <w:locked/>
    <w:rsid w:val="00A001A0"/>
    <w:rPr>
      <w:rFonts w:ascii="Times New Roman" w:eastAsia="Calibri" w:hAnsi="Times New Roman" w:cs="Times New Roman"/>
      <w:b/>
      <w:bCs/>
      <w:sz w:val="28"/>
      <w:szCs w:val="28"/>
      <w:lang w:eastAsia="ru-RU"/>
    </w:rPr>
  </w:style>
  <w:style w:type="paragraph" w:customStyle="1" w:styleId="afff3">
    <w:name w:val="ТЛ_Город и Дата"/>
    <w:basedOn w:val="a3"/>
    <w:link w:val="afff4"/>
    <w:uiPriority w:val="99"/>
    <w:rsid w:val="00A001A0"/>
    <w:pPr>
      <w:spacing w:after="0" w:line="240" w:lineRule="auto"/>
      <w:jc w:val="center"/>
    </w:pPr>
    <w:rPr>
      <w:rFonts w:ascii="Times New Roman" w:eastAsia="Calibri" w:hAnsi="Times New Roman" w:cs="Times New Roman"/>
      <w:sz w:val="28"/>
      <w:szCs w:val="28"/>
      <w:lang w:eastAsia="ru-RU"/>
    </w:rPr>
  </w:style>
  <w:style w:type="character" w:customStyle="1" w:styleId="afff4">
    <w:name w:val="ТЛ_Город и Дата Знак"/>
    <w:link w:val="afff3"/>
    <w:uiPriority w:val="99"/>
    <w:locked/>
    <w:rsid w:val="00A001A0"/>
    <w:rPr>
      <w:rFonts w:ascii="Times New Roman" w:eastAsia="Calibri" w:hAnsi="Times New Roman" w:cs="Times New Roman"/>
      <w:sz w:val="28"/>
      <w:szCs w:val="28"/>
      <w:lang w:eastAsia="ru-RU"/>
    </w:rPr>
  </w:style>
  <w:style w:type="paragraph" w:customStyle="1" w:styleId="afff5">
    <w:name w:val="АД_Наименование Разделов"/>
    <w:basedOn w:val="11"/>
    <w:link w:val="afff6"/>
    <w:uiPriority w:val="99"/>
    <w:rsid w:val="00A001A0"/>
    <w:pPr>
      <w:keepNext/>
      <w:spacing w:before="240" w:after="60"/>
      <w:ind w:firstLine="0"/>
    </w:pPr>
    <w:rPr>
      <w:bCs/>
      <w:caps w:val="0"/>
      <w:kern w:val="28"/>
      <w:sz w:val="28"/>
      <w:szCs w:val="28"/>
      <w:lang w:eastAsia="ru-RU"/>
    </w:rPr>
  </w:style>
  <w:style w:type="character" w:customStyle="1" w:styleId="afff6">
    <w:name w:val="АД_Наименование Разделов Знак"/>
    <w:basedOn w:val="12"/>
    <w:link w:val="afff5"/>
    <w:uiPriority w:val="99"/>
    <w:locked/>
    <w:rsid w:val="00A001A0"/>
    <w:rPr>
      <w:rFonts w:ascii="Times New Roman" w:eastAsia="Calibri" w:hAnsi="Times New Roman" w:cs="Times New Roman"/>
      <w:b/>
      <w:bCs/>
      <w:caps w:val="0"/>
      <w:kern w:val="28"/>
      <w:sz w:val="28"/>
      <w:szCs w:val="28"/>
      <w:lang w:eastAsia="ru-RU"/>
    </w:rPr>
  </w:style>
  <w:style w:type="paragraph" w:customStyle="1" w:styleId="afff7">
    <w:name w:val="АД_Наименование главы с нумерацией"/>
    <w:basedOn w:val="21"/>
    <w:link w:val="afff8"/>
    <w:uiPriority w:val="99"/>
    <w:rsid w:val="00A001A0"/>
    <w:rPr>
      <w:rFonts w:ascii="Calibri" w:hAnsi="Calibri"/>
      <w:b w:val="0"/>
      <w:bCs w:val="0"/>
    </w:rPr>
  </w:style>
  <w:style w:type="paragraph" w:customStyle="1" w:styleId="afff9">
    <w:name w:val="АД_Наименование главы без нумерации"/>
    <w:basedOn w:val="22"/>
    <w:link w:val="afffa"/>
    <w:uiPriority w:val="99"/>
    <w:rsid w:val="00A001A0"/>
    <w:pPr>
      <w:keepNext/>
    </w:pPr>
    <w:rPr>
      <w:rFonts w:ascii="Times New Roman" w:eastAsia="Calibri" w:hAnsi="Times New Roman" w:cs="Times New Roman"/>
      <w:b/>
      <w:bCs/>
      <w:sz w:val="24"/>
      <w:szCs w:val="24"/>
      <w:lang w:eastAsia="ru-RU"/>
    </w:rPr>
  </w:style>
  <w:style w:type="character" w:customStyle="1" w:styleId="afffa">
    <w:name w:val="АД_Наименование главы без нумерации Знак"/>
    <w:basedOn w:val="23"/>
    <w:link w:val="afff9"/>
    <w:uiPriority w:val="99"/>
    <w:locked/>
    <w:rsid w:val="00A001A0"/>
    <w:rPr>
      <w:rFonts w:ascii="Times New Roman" w:eastAsia="Calibri" w:hAnsi="Times New Roman" w:cs="Times New Roman"/>
      <w:b/>
      <w:bCs/>
      <w:sz w:val="24"/>
      <w:szCs w:val="24"/>
      <w:lang w:eastAsia="ru-RU"/>
    </w:rPr>
  </w:style>
  <w:style w:type="character" w:customStyle="1" w:styleId="afff8">
    <w:name w:val="АД_Глава Знак"/>
    <w:link w:val="afff7"/>
    <w:uiPriority w:val="99"/>
    <w:locked/>
    <w:rsid w:val="00A001A0"/>
    <w:rPr>
      <w:rFonts w:ascii="Calibri" w:eastAsia="Calibri" w:hAnsi="Calibri" w:cs="Times New Roman"/>
      <w:sz w:val="24"/>
      <w:szCs w:val="24"/>
      <w:lang w:eastAsia="ru-RU"/>
    </w:rPr>
  </w:style>
  <w:style w:type="paragraph" w:customStyle="1" w:styleId="afffb">
    <w:name w:val="АД_Нумерованный пункт"/>
    <w:basedOn w:val="3"/>
    <w:link w:val="afffc"/>
    <w:uiPriority w:val="99"/>
    <w:rsid w:val="00A001A0"/>
    <w:pPr>
      <w:tabs>
        <w:tab w:val="clear" w:pos="972"/>
        <w:tab w:val="num" w:pos="720"/>
      </w:tabs>
      <w:ind w:left="720" w:hanging="720"/>
    </w:pPr>
    <w:rPr>
      <w:rFonts w:ascii="Times New Roman" w:hAnsi="Times New Roman"/>
    </w:rPr>
  </w:style>
  <w:style w:type="character" w:customStyle="1" w:styleId="afffc">
    <w:name w:val="АД_Нумерованный пункт Знак"/>
    <w:basedOn w:val="3a"/>
    <w:link w:val="afffb"/>
    <w:uiPriority w:val="99"/>
    <w:locked/>
    <w:rsid w:val="00A001A0"/>
    <w:rPr>
      <w:rFonts w:ascii="Times New Roman" w:eastAsia="Calibri" w:hAnsi="Times New Roman" w:cs="Times New Roman"/>
      <w:b/>
      <w:bCs/>
      <w:sz w:val="20"/>
      <w:szCs w:val="20"/>
      <w:lang w:eastAsia="ru-RU"/>
    </w:rPr>
  </w:style>
  <w:style w:type="paragraph" w:customStyle="1" w:styleId="a1">
    <w:name w:val="АД_Нумерованный подпункт"/>
    <w:basedOn w:val="a3"/>
    <w:link w:val="afffd"/>
    <w:uiPriority w:val="99"/>
    <w:rsid w:val="00A001A0"/>
    <w:pPr>
      <w:numPr>
        <w:ilvl w:val="2"/>
        <w:numId w:val="18"/>
      </w:numPr>
      <w:tabs>
        <w:tab w:val="clear" w:pos="1440"/>
        <w:tab w:val="left" w:pos="720"/>
      </w:tabs>
      <w:spacing w:after="0" w:line="240" w:lineRule="auto"/>
      <w:ind w:left="720" w:hanging="720"/>
      <w:jc w:val="both"/>
    </w:pPr>
    <w:rPr>
      <w:rFonts w:ascii="Times New Roman" w:eastAsia="Times New Roman" w:hAnsi="Times New Roman" w:cs="Times New Roman"/>
      <w:sz w:val="24"/>
      <w:szCs w:val="24"/>
      <w:lang w:eastAsia="ru-RU"/>
    </w:rPr>
  </w:style>
  <w:style w:type="character" w:customStyle="1" w:styleId="afffd">
    <w:name w:val="АД_Нумерованный подпункт Знак"/>
    <w:link w:val="a1"/>
    <w:uiPriority w:val="99"/>
    <w:locked/>
    <w:rsid w:val="00A001A0"/>
    <w:rPr>
      <w:rFonts w:ascii="Times New Roman" w:eastAsia="Times New Roman" w:hAnsi="Times New Roman" w:cs="Times New Roman"/>
      <w:sz w:val="24"/>
      <w:szCs w:val="24"/>
      <w:lang w:eastAsia="ru-RU"/>
    </w:rPr>
  </w:style>
  <w:style w:type="paragraph" w:customStyle="1" w:styleId="afffe">
    <w:name w:val="АД_Основной текст"/>
    <w:basedOn w:val="a3"/>
    <w:link w:val="affff"/>
    <w:uiPriority w:val="99"/>
    <w:rsid w:val="00A001A0"/>
    <w:pPr>
      <w:spacing w:after="0" w:line="240" w:lineRule="auto"/>
      <w:ind w:firstLine="567"/>
      <w:jc w:val="both"/>
    </w:pPr>
    <w:rPr>
      <w:rFonts w:ascii="Times New Roman" w:eastAsia="Calibri" w:hAnsi="Times New Roman" w:cs="Times New Roman"/>
      <w:sz w:val="24"/>
      <w:szCs w:val="24"/>
      <w:lang w:eastAsia="ru-RU"/>
    </w:rPr>
  </w:style>
  <w:style w:type="character" w:customStyle="1" w:styleId="affff">
    <w:name w:val="АД_Основной текст Знак"/>
    <w:link w:val="afffe"/>
    <w:uiPriority w:val="99"/>
    <w:locked/>
    <w:rsid w:val="00A001A0"/>
    <w:rPr>
      <w:rFonts w:ascii="Times New Roman" w:eastAsia="Calibri" w:hAnsi="Times New Roman" w:cs="Times New Roman"/>
      <w:sz w:val="24"/>
      <w:szCs w:val="24"/>
      <w:lang w:eastAsia="ru-RU"/>
    </w:rPr>
  </w:style>
  <w:style w:type="paragraph" w:customStyle="1" w:styleId="10">
    <w:name w:val="Стиль АД_Список 1"/>
    <w:aliases w:val="2,3 + полужирный курсив"/>
    <w:basedOn w:val="a3"/>
    <w:uiPriority w:val="99"/>
    <w:rsid w:val="00A001A0"/>
    <w:pPr>
      <w:numPr>
        <w:ilvl w:val="2"/>
        <w:numId w:val="19"/>
      </w:numPr>
      <w:tabs>
        <w:tab w:val="left" w:pos="720"/>
      </w:tabs>
      <w:spacing w:after="0" w:line="240" w:lineRule="auto"/>
      <w:jc w:val="both"/>
    </w:pPr>
    <w:rPr>
      <w:rFonts w:ascii="Times New Roman" w:eastAsia="Times New Roman" w:hAnsi="Times New Roman" w:cs="Times New Roman"/>
      <w:b/>
      <w:bCs/>
      <w:i/>
      <w:iCs/>
      <w:sz w:val="24"/>
      <w:szCs w:val="24"/>
      <w:lang w:eastAsia="ru-RU"/>
    </w:rPr>
  </w:style>
  <w:style w:type="paragraph" w:customStyle="1" w:styleId="affff0">
    <w:name w:val="АД_Заголовки таблиц"/>
    <w:basedOn w:val="a3"/>
    <w:uiPriority w:val="99"/>
    <w:rsid w:val="00A001A0"/>
    <w:pPr>
      <w:spacing w:after="0" w:line="240" w:lineRule="auto"/>
      <w:jc w:val="center"/>
    </w:pPr>
    <w:rPr>
      <w:rFonts w:ascii="Times New Roman" w:eastAsia="Times New Roman" w:hAnsi="Times New Roman" w:cs="Times New Roman"/>
      <w:b/>
      <w:bCs/>
      <w:sz w:val="24"/>
      <w:szCs w:val="24"/>
      <w:lang w:eastAsia="ru-RU"/>
    </w:rPr>
  </w:style>
  <w:style w:type="paragraph" w:styleId="affff1">
    <w:name w:val="TOC Heading"/>
    <w:basedOn w:val="11"/>
    <w:next w:val="a3"/>
    <w:uiPriority w:val="99"/>
    <w:qFormat/>
    <w:rsid w:val="00A001A0"/>
    <w:pPr>
      <w:keepNext/>
      <w:keepLines/>
      <w:spacing w:before="480" w:line="276" w:lineRule="auto"/>
      <w:ind w:firstLine="0"/>
      <w:jc w:val="left"/>
      <w:outlineLvl w:val="9"/>
    </w:pPr>
    <w:rPr>
      <w:rFonts w:ascii="Cambria" w:hAnsi="Cambria" w:cs="Cambria"/>
      <w:bCs/>
      <w:caps w:val="0"/>
      <w:color w:val="365F91"/>
      <w:sz w:val="28"/>
      <w:szCs w:val="28"/>
    </w:rPr>
  </w:style>
  <w:style w:type="paragraph" w:customStyle="1" w:styleId="affff2">
    <w:name w:val="АД_Основной текст по центру полужирный"/>
    <w:basedOn w:val="a3"/>
    <w:link w:val="affff3"/>
    <w:uiPriority w:val="99"/>
    <w:rsid w:val="00A001A0"/>
    <w:pPr>
      <w:spacing w:after="0" w:line="240" w:lineRule="auto"/>
      <w:ind w:firstLine="567"/>
      <w:jc w:val="center"/>
    </w:pPr>
    <w:rPr>
      <w:rFonts w:ascii="Times New Roman" w:eastAsia="Calibri" w:hAnsi="Times New Roman" w:cs="Times New Roman"/>
      <w:b/>
      <w:bCs/>
      <w:sz w:val="24"/>
      <w:szCs w:val="24"/>
      <w:lang w:eastAsia="ru-RU"/>
    </w:rPr>
  </w:style>
  <w:style w:type="character" w:customStyle="1" w:styleId="affff3">
    <w:name w:val="АД_Основной текст по центру полужирный Знак"/>
    <w:link w:val="affff2"/>
    <w:uiPriority w:val="99"/>
    <w:locked/>
    <w:rsid w:val="00A001A0"/>
    <w:rPr>
      <w:rFonts w:ascii="Times New Roman" w:eastAsia="Calibri" w:hAnsi="Times New Roman" w:cs="Times New Roman"/>
      <w:b/>
      <w:bCs/>
      <w:sz w:val="24"/>
      <w:szCs w:val="24"/>
      <w:lang w:eastAsia="ru-RU"/>
    </w:rPr>
  </w:style>
  <w:style w:type="paragraph" w:customStyle="1" w:styleId="3d">
    <w:name w:val="АД_Текст отступ 3"/>
    <w:aliases w:val="25"/>
    <w:basedOn w:val="a3"/>
    <w:link w:val="3e"/>
    <w:uiPriority w:val="99"/>
    <w:rsid w:val="00A001A0"/>
    <w:pPr>
      <w:spacing w:after="0" w:line="240" w:lineRule="auto"/>
      <w:ind w:left="1418"/>
      <w:jc w:val="both"/>
    </w:pPr>
    <w:rPr>
      <w:rFonts w:ascii="Times New Roman" w:eastAsia="Calibri" w:hAnsi="Times New Roman" w:cs="Times New Roman"/>
      <w:sz w:val="24"/>
      <w:szCs w:val="24"/>
      <w:lang w:eastAsia="ru-RU"/>
    </w:rPr>
  </w:style>
  <w:style w:type="character" w:customStyle="1" w:styleId="3e">
    <w:name w:val="АД_Текст отступ 3 Знак"/>
    <w:aliases w:val="25 Знак"/>
    <w:link w:val="3d"/>
    <w:uiPriority w:val="99"/>
    <w:locked/>
    <w:rsid w:val="00A001A0"/>
    <w:rPr>
      <w:rFonts w:ascii="Times New Roman" w:eastAsia="Calibri" w:hAnsi="Times New Roman" w:cs="Times New Roman"/>
      <w:sz w:val="24"/>
      <w:szCs w:val="24"/>
      <w:lang w:eastAsia="ru-RU"/>
    </w:rPr>
  </w:style>
  <w:style w:type="paragraph" w:customStyle="1" w:styleId="4">
    <w:name w:val="АД_Нумерованный подпункт 4 уровня"/>
    <w:basedOn w:val="a1"/>
    <w:link w:val="45"/>
    <w:uiPriority w:val="99"/>
    <w:rsid w:val="00A001A0"/>
    <w:pPr>
      <w:numPr>
        <w:ilvl w:val="3"/>
      </w:numPr>
      <w:tabs>
        <w:tab w:val="clear" w:pos="720"/>
        <w:tab w:val="clear" w:pos="1800"/>
        <w:tab w:val="num" w:pos="926"/>
        <w:tab w:val="num" w:pos="993"/>
        <w:tab w:val="num" w:pos="1492"/>
      </w:tabs>
      <w:ind w:left="993" w:hanging="993"/>
    </w:pPr>
  </w:style>
  <w:style w:type="character" w:customStyle="1" w:styleId="45">
    <w:name w:val="АД_Нумерованный подпункт 4 уровня Знак"/>
    <w:basedOn w:val="afffd"/>
    <w:link w:val="4"/>
    <w:uiPriority w:val="99"/>
    <w:locked/>
    <w:rsid w:val="00A001A0"/>
    <w:rPr>
      <w:rFonts w:ascii="Times New Roman" w:eastAsia="Times New Roman" w:hAnsi="Times New Roman" w:cs="Times New Roman"/>
      <w:sz w:val="24"/>
      <w:szCs w:val="24"/>
      <w:lang w:eastAsia="ru-RU"/>
    </w:rPr>
  </w:style>
  <w:style w:type="paragraph" w:customStyle="1" w:styleId="a0">
    <w:name w:val="АД_Список абв"/>
    <w:basedOn w:val="a3"/>
    <w:uiPriority w:val="99"/>
    <w:rsid w:val="00A001A0"/>
    <w:pPr>
      <w:numPr>
        <w:numId w:val="20"/>
      </w:numPr>
      <w:spacing w:after="0" w:line="240" w:lineRule="auto"/>
      <w:jc w:val="both"/>
    </w:pPr>
    <w:rPr>
      <w:rFonts w:ascii="Times New Roman" w:eastAsia="Times New Roman" w:hAnsi="Times New Roman" w:cs="Times New Roman"/>
      <w:sz w:val="24"/>
      <w:szCs w:val="24"/>
      <w:lang w:eastAsia="ru-RU"/>
    </w:rPr>
  </w:style>
  <w:style w:type="paragraph" w:customStyle="1" w:styleId="18">
    <w:name w:val="Обычный1"/>
    <w:uiPriority w:val="99"/>
    <w:rsid w:val="00A001A0"/>
    <w:pPr>
      <w:widowControl w:val="0"/>
      <w:snapToGrid w:val="0"/>
      <w:spacing w:after="0" w:line="300" w:lineRule="auto"/>
      <w:ind w:firstLine="720"/>
      <w:jc w:val="both"/>
    </w:pPr>
    <w:rPr>
      <w:rFonts w:ascii="Times New Roman" w:eastAsia="Times New Roman" w:hAnsi="Times New Roman" w:cs="Times New Roman"/>
      <w:sz w:val="24"/>
      <w:szCs w:val="24"/>
      <w:lang w:eastAsia="ru-RU"/>
    </w:rPr>
  </w:style>
  <w:style w:type="paragraph" w:styleId="affff4">
    <w:name w:val="Block Text"/>
    <w:basedOn w:val="a3"/>
    <w:uiPriority w:val="99"/>
    <w:rsid w:val="00A001A0"/>
    <w:pPr>
      <w:spacing w:after="120" w:line="240" w:lineRule="auto"/>
      <w:ind w:left="1440" w:right="1440"/>
      <w:jc w:val="both"/>
    </w:pPr>
    <w:rPr>
      <w:rFonts w:ascii="Times New Roman" w:eastAsia="Times New Roman" w:hAnsi="Times New Roman" w:cs="Times New Roman"/>
      <w:sz w:val="24"/>
      <w:szCs w:val="24"/>
      <w:lang w:eastAsia="ru-RU"/>
    </w:rPr>
  </w:style>
  <w:style w:type="table" w:customStyle="1" w:styleId="19">
    <w:name w:val="Сетка таблицы1"/>
    <w:basedOn w:val="a5"/>
    <w:next w:val="a9"/>
    <w:uiPriority w:val="39"/>
    <w:rsid w:val="00A001A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uiPriority w:val="99"/>
    <w:rsid w:val="00A001A0"/>
    <w:pPr>
      <w:spacing w:after="0" w:line="240" w:lineRule="auto"/>
    </w:pPr>
    <w:rPr>
      <w:rFonts w:ascii="Arial" w:eastAsia="Times New Roman" w:hAnsi="Arial" w:cs="Arial"/>
      <w:b/>
      <w:bCs/>
      <w:lang w:eastAsia="ru-RU"/>
    </w:rPr>
  </w:style>
  <w:style w:type="paragraph" w:customStyle="1" w:styleId="WW-2">
    <w:name w:val="WW-Основной текст с отступом 2"/>
    <w:basedOn w:val="a3"/>
    <w:uiPriority w:val="99"/>
    <w:rsid w:val="00A001A0"/>
    <w:pPr>
      <w:suppressAutoHyphens/>
      <w:spacing w:after="0" w:line="240" w:lineRule="auto"/>
      <w:ind w:left="-540"/>
      <w:jc w:val="both"/>
    </w:pPr>
    <w:rPr>
      <w:rFonts w:ascii="Arial" w:eastAsia="Times New Roman" w:hAnsi="Arial" w:cs="Arial"/>
      <w:sz w:val="18"/>
      <w:szCs w:val="18"/>
      <w:lang w:eastAsia="ar-SA"/>
    </w:rPr>
  </w:style>
  <w:style w:type="paragraph" w:customStyle="1" w:styleId="WW-3">
    <w:name w:val="WW-Основной текст с отступом 3"/>
    <w:basedOn w:val="a3"/>
    <w:uiPriority w:val="99"/>
    <w:rsid w:val="00A001A0"/>
    <w:pPr>
      <w:suppressAutoHyphens/>
      <w:spacing w:after="0" w:line="240" w:lineRule="auto"/>
      <w:ind w:left="-540"/>
      <w:jc w:val="both"/>
    </w:pPr>
    <w:rPr>
      <w:rFonts w:ascii="Arial" w:eastAsia="Times New Roman" w:hAnsi="Arial" w:cs="Arial"/>
      <w:sz w:val="17"/>
      <w:szCs w:val="17"/>
      <w:lang w:eastAsia="ar-SA"/>
    </w:rPr>
  </w:style>
  <w:style w:type="paragraph" w:customStyle="1" w:styleId="a2">
    <w:name w:val="Список нум."/>
    <w:basedOn w:val="a3"/>
    <w:uiPriority w:val="99"/>
    <w:rsid w:val="00A001A0"/>
    <w:pPr>
      <w:keepNext/>
      <w:numPr>
        <w:numId w:val="21"/>
      </w:numPr>
      <w:tabs>
        <w:tab w:val="left" w:pos="1701"/>
      </w:tabs>
      <w:spacing w:before="120" w:after="120" w:line="360" w:lineRule="auto"/>
    </w:pPr>
    <w:rPr>
      <w:rFonts w:ascii="Arial" w:eastAsia="Times New Roman" w:hAnsi="Arial" w:cs="Arial"/>
      <w:sz w:val="24"/>
      <w:szCs w:val="24"/>
      <w:lang w:eastAsia="ru-RU"/>
    </w:rPr>
  </w:style>
  <w:style w:type="paragraph" w:customStyle="1" w:styleId="1VI">
    <w:name w:val="Заголовок 1 (раздел VI)"/>
    <w:basedOn w:val="11"/>
    <w:uiPriority w:val="99"/>
    <w:rsid w:val="00A001A0"/>
    <w:pPr>
      <w:keepNext/>
      <w:keepLines/>
      <w:widowControl w:val="0"/>
      <w:tabs>
        <w:tab w:val="num" w:pos="643"/>
      </w:tabs>
      <w:suppressAutoHyphens/>
      <w:spacing w:before="240" w:after="60"/>
      <w:ind w:left="643" w:right="567"/>
    </w:pPr>
    <w:rPr>
      <w:rFonts w:ascii="Arial" w:hAnsi="Arial" w:cs="Arial"/>
      <w:bCs/>
      <w:caps w:val="0"/>
      <w:kern w:val="32"/>
      <w:sz w:val="28"/>
      <w:szCs w:val="28"/>
      <w:lang w:eastAsia="ru-RU"/>
    </w:rPr>
  </w:style>
  <w:style w:type="paragraph" w:customStyle="1" w:styleId="FR1">
    <w:name w:val="FR1"/>
    <w:uiPriority w:val="99"/>
    <w:rsid w:val="00A001A0"/>
    <w:pPr>
      <w:widowControl w:val="0"/>
      <w:spacing w:before="200" w:after="0" w:line="240" w:lineRule="auto"/>
      <w:ind w:left="40" w:firstLine="680"/>
      <w:jc w:val="both"/>
    </w:pPr>
    <w:rPr>
      <w:rFonts w:ascii="Arial" w:eastAsia="Times New Roman" w:hAnsi="Arial" w:cs="Arial"/>
      <w:sz w:val="20"/>
      <w:szCs w:val="20"/>
      <w:lang w:eastAsia="ru-RU"/>
    </w:rPr>
  </w:style>
  <w:style w:type="paragraph" w:customStyle="1" w:styleId="ConsPlusNormal">
    <w:name w:val="ConsPlusNormal"/>
    <w:rsid w:val="00A001A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R2">
    <w:name w:val="FR2"/>
    <w:uiPriority w:val="99"/>
    <w:rsid w:val="00A001A0"/>
    <w:pPr>
      <w:widowControl w:val="0"/>
      <w:spacing w:before="20" w:after="0" w:line="240" w:lineRule="auto"/>
      <w:jc w:val="center"/>
    </w:pPr>
    <w:rPr>
      <w:rFonts w:ascii="Arial" w:eastAsia="Times New Roman" w:hAnsi="Arial" w:cs="Arial"/>
      <w:sz w:val="24"/>
      <w:szCs w:val="24"/>
      <w:lang w:eastAsia="ru-RU"/>
    </w:rPr>
  </w:style>
  <w:style w:type="paragraph" w:customStyle="1" w:styleId="3f">
    <w:name w:val="Стиль3 Знак Знак"/>
    <w:basedOn w:val="26"/>
    <w:uiPriority w:val="99"/>
    <w:rsid w:val="00A001A0"/>
    <w:pPr>
      <w:widowControl w:val="0"/>
      <w:tabs>
        <w:tab w:val="num" w:pos="227"/>
      </w:tabs>
      <w:adjustRightInd w:val="0"/>
      <w:spacing w:after="0" w:line="240" w:lineRule="auto"/>
      <w:ind w:left="0"/>
      <w:textAlignment w:val="baseline"/>
    </w:pPr>
  </w:style>
  <w:style w:type="paragraph" w:customStyle="1" w:styleId="03zagolovok2">
    <w:name w:val="03zagolovok2"/>
    <w:basedOn w:val="a3"/>
    <w:uiPriority w:val="99"/>
    <w:rsid w:val="00A001A0"/>
    <w:pPr>
      <w:keepNext/>
      <w:spacing w:before="360" w:after="120" w:line="360" w:lineRule="atLeast"/>
      <w:outlineLvl w:val="1"/>
    </w:pPr>
    <w:rPr>
      <w:rFonts w:ascii="GaramondC" w:eastAsia="Times New Roman" w:hAnsi="GaramondC" w:cs="GaramondC"/>
      <w:b/>
      <w:bCs/>
      <w:color w:val="000000"/>
      <w:sz w:val="28"/>
      <w:szCs w:val="28"/>
      <w:lang w:eastAsia="ru-RU"/>
    </w:rPr>
  </w:style>
  <w:style w:type="paragraph" w:customStyle="1" w:styleId="affff5">
    <w:name w:val="текст"/>
    <w:uiPriority w:val="99"/>
    <w:rsid w:val="00A001A0"/>
    <w:pPr>
      <w:autoSpaceDE w:val="0"/>
      <w:autoSpaceDN w:val="0"/>
      <w:adjustRightInd w:val="0"/>
      <w:spacing w:after="0" w:line="240" w:lineRule="auto"/>
      <w:jc w:val="both"/>
    </w:pPr>
    <w:rPr>
      <w:rFonts w:ascii="SchoolBookC" w:eastAsia="Times New Roman" w:hAnsi="SchoolBookC" w:cs="SchoolBookC"/>
      <w:color w:val="000000"/>
      <w:sz w:val="24"/>
      <w:szCs w:val="24"/>
      <w:lang w:eastAsia="ru-RU"/>
    </w:rPr>
  </w:style>
  <w:style w:type="paragraph" w:customStyle="1" w:styleId="affff6">
    <w:name w:val="втяжка"/>
    <w:basedOn w:val="1a"/>
    <w:next w:val="1a"/>
    <w:uiPriority w:val="99"/>
    <w:rsid w:val="00A001A0"/>
    <w:pPr>
      <w:tabs>
        <w:tab w:val="left" w:pos="567"/>
      </w:tabs>
      <w:spacing w:before="57"/>
      <w:ind w:left="567" w:hanging="567"/>
    </w:pPr>
  </w:style>
  <w:style w:type="paragraph" w:customStyle="1" w:styleId="1a">
    <w:name w:val="текст1"/>
    <w:uiPriority w:val="99"/>
    <w:rsid w:val="00A001A0"/>
    <w:pPr>
      <w:autoSpaceDE w:val="0"/>
      <w:autoSpaceDN w:val="0"/>
      <w:adjustRightInd w:val="0"/>
      <w:spacing w:after="0" w:line="240" w:lineRule="auto"/>
      <w:ind w:firstLine="397"/>
      <w:jc w:val="both"/>
    </w:pPr>
    <w:rPr>
      <w:rFonts w:ascii="SchoolBookC" w:eastAsia="Times New Roman" w:hAnsi="SchoolBookC" w:cs="SchoolBookC"/>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A001A0"/>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3"/>
    <w:uiPriority w:val="99"/>
    <w:rsid w:val="00A001A0"/>
    <w:pPr>
      <w:spacing w:before="100" w:beforeAutospacing="1" w:after="100" w:afterAutospacing="1" w:line="240" w:lineRule="auto"/>
    </w:pPr>
    <w:rPr>
      <w:rFonts w:ascii="Tahoma" w:eastAsia="Times New Roman" w:hAnsi="Tahoma" w:cs="Tahoma"/>
      <w:sz w:val="20"/>
      <w:szCs w:val="20"/>
      <w:lang w:val="en-US"/>
    </w:rPr>
  </w:style>
  <w:style w:type="paragraph" w:customStyle="1" w:styleId="CharChar">
    <w:name w:val="Char Char"/>
    <w:basedOn w:val="a3"/>
    <w:uiPriority w:val="99"/>
    <w:rsid w:val="00A001A0"/>
    <w:pPr>
      <w:spacing w:before="100" w:beforeAutospacing="1" w:after="100" w:afterAutospacing="1" w:line="240" w:lineRule="auto"/>
    </w:pPr>
    <w:rPr>
      <w:rFonts w:ascii="Tahoma" w:eastAsia="Times New Roman" w:hAnsi="Tahoma" w:cs="Tahoma"/>
      <w:sz w:val="20"/>
      <w:szCs w:val="20"/>
      <w:lang w:val="en-US"/>
    </w:rPr>
  </w:style>
  <w:style w:type="paragraph" w:styleId="affff7">
    <w:name w:val="caption"/>
    <w:basedOn w:val="a3"/>
    <w:next w:val="a3"/>
    <w:uiPriority w:val="99"/>
    <w:qFormat/>
    <w:rsid w:val="00A001A0"/>
    <w:pPr>
      <w:widowControl w:val="0"/>
      <w:shd w:val="clear" w:color="auto" w:fill="FFFFFF"/>
      <w:autoSpaceDE w:val="0"/>
      <w:autoSpaceDN w:val="0"/>
      <w:adjustRightInd w:val="0"/>
      <w:spacing w:before="538" w:after="0" w:line="240" w:lineRule="auto"/>
      <w:ind w:left="994"/>
      <w:jc w:val="center"/>
    </w:pPr>
    <w:rPr>
      <w:rFonts w:ascii="Times New Roman" w:eastAsia="Times New Roman" w:hAnsi="Times New Roman" w:cs="Times New Roman"/>
      <w:b/>
      <w:bCs/>
      <w:color w:val="000000"/>
      <w:spacing w:val="-2"/>
      <w:w w:val="91"/>
      <w:sz w:val="26"/>
      <w:szCs w:val="26"/>
      <w:lang w:eastAsia="ru-RU"/>
    </w:rPr>
  </w:style>
  <w:style w:type="paragraph" w:customStyle="1" w:styleId="ConsNonformat">
    <w:name w:val="ConsNonformat"/>
    <w:uiPriority w:val="99"/>
    <w:rsid w:val="00A001A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ffff8">
    <w:name w:val="Основной"/>
    <w:basedOn w:val="a3"/>
    <w:link w:val="affff9"/>
    <w:rsid w:val="00A001A0"/>
    <w:pPr>
      <w:widowControl w:val="0"/>
      <w:spacing w:after="0" w:line="360" w:lineRule="auto"/>
      <w:ind w:left="284" w:right="170" w:firstLine="567"/>
      <w:jc w:val="both"/>
    </w:pPr>
    <w:rPr>
      <w:rFonts w:ascii="Times New Roman" w:eastAsia="Calibri" w:hAnsi="Times New Roman" w:cs="Times New Roman"/>
      <w:sz w:val="20"/>
      <w:szCs w:val="20"/>
      <w:lang w:eastAsia="ru-RU"/>
    </w:rPr>
  </w:style>
  <w:style w:type="character" w:customStyle="1" w:styleId="affff9">
    <w:name w:val="Основной Знак"/>
    <w:link w:val="affff8"/>
    <w:locked/>
    <w:rsid w:val="00A001A0"/>
    <w:rPr>
      <w:rFonts w:ascii="Times New Roman" w:eastAsia="Calibri" w:hAnsi="Times New Roman" w:cs="Times New Roman"/>
      <w:sz w:val="20"/>
      <w:szCs w:val="20"/>
      <w:lang w:eastAsia="ru-RU"/>
    </w:rPr>
  </w:style>
  <w:style w:type="paragraph" w:customStyle="1" w:styleId="affffa">
    <w:name w:val="А_обычный"/>
    <w:basedOn w:val="a3"/>
    <w:uiPriority w:val="99"/>
    <w:rsid w:val="00A001A0"/>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a3"/>
    <w:uiPriority w:val="99"/>
    <w:rsid w:val="00A001A0"/>
    <w:pPr>
      <w:spacing w:before="27" w:after="27" w:line="240" w:lineRule="auto"/>
      <w:ind w:firstLine="240"/>
      <w:jc w:val="both"/>
    </w:pPr>
    <w:rPr>
      <w:rFonts w:ascii="Arial" w:eastAsia="Times New Roman" w:hAnsi="Arial" w:cs="Arial"/>
      <w:color w:val="000000"/>
      <w:sz w:val="20"/>
      <w:szCs w:val="20"/>
      <w:lang w:eastAsia="ru-RU"/>
    </w:rPr>
  </w:style>
  <w:style w:type="paragraph" w:styleId="affffb">
    <w:name w:val="Date"/>
    <w:basedOn w:val="a3"/>
    <w:next w:val="a3"/>
    <w:link w:val="affffc"/>
    <w:uiPriority w:val="99"/>
    <w:rsid w:val="00A001A0"/>
    <w:pPr>
      <w:spacing w:after="60" w:line="240" w:lineRule="auto"/>
      <w:jc w:val="both"/>
    </w:pPr>
    <w:rPr>
      <w:rFonts w:ascii="Times New Roman" w:eastAsia="Calibri" w:hAnsi="Times New Roman" w:cs="Times New Roman"/>
      <w:sz w:val="20"/>
      <w:szCs w:val="20"/>
      <w:lang w:eastAsia="ru-RU"/>
    </w:rPr>
  </w:style>
  <w:style w:type="character" w:customStyle="1" w:styleId="affffc">
    <w:name w:val="Дата Знак"/>
    <w:basedOn w:val="a4"/>
    <w:link w:val="affffb"/>
    <w:uiPriority w:val="99"/>
    <w:rsid w:val="00A001A0"/>
    <w:rPr>
      <w:rFonts w:ascii="Times New Roman" w:eastAsia="Calibri" w:hAnsi="Times New Roman" w:cs="Times New Roman"/>
      <w:sz w:val="20"/>
      <w:szCs w:val="20"/>
      <w:lang w:eastAsia="ru-RU"/>
    </w:rPr>
  </w:style>
  <w:style w:type="paragraph" w:customStyle="1" w:styleId="Iauiue">
    <w:name w:val="Iau?iue"/>
    <w:uiPriority w:val="99"/>
    <w:rsid w:val="00A001A0"/>
    <w:pPr>
      <w:spacing w:after="0" w:line="240" w:lineRule="auto"/>
    </w:pPr>
    <w:rPr>
      <w:rFonts w:ascii="Times New Roman" w:eastAsia="Times New Roman" w:hAnsi="Times New Roman" w:cs="Times New Roman"/>
      <w:sz w:val="20"/>
      <w:szCs w:val="20"/>
      <w:lang w:val="en-US" w:eastAsia="ru-RU"/>
    </w:rPr>
  </w:style>
  <w:style w:type="paragraph" w:customStyle="1" w:styleId="affffd">
    <w:name w:val="обычн БО"/>
    <w:basedOn w:val="a3"/>
    <w:uiPriority w:val="99"/>
    <w:rsid w:val="00A001A0"/>
    <w:pPr>
      <w:widowControl w:val="0"/>
      <w:spacing w:after="0" w:line="240" w:lineRule="auto"/>
      <w:jc w:val="both"/>
    </w:pPr>
    <w:rPr>
      <w:rFonts w:ascii="Arial" w:eastAsia="Times New Roman" w:hAnsi="Arial" w:cs="Arial"/>
      <w:sz w:val="24"/>
      <w:szCs w:val="24"/>
      <w:lang w:eastAsia="ru-RU"/>
    </w:rPr>
  </w:style>
  <w:style w:type="paragraph" w:customStyle="1" w:styleId="affffe">
    <w:name w:val="Таблица текст"/>
    <w:basedOn w:val="a3"/>
    <w:uiPriority w:val="99"/>
    <w:rsid w:val="00A001A0"/>
    <w:pPr>
      <w:spacing w:before="40" w:after="40" w:line="240" w:lineRule="auto"/>
      <w:ind w:left="57" w:right="57"/>
    </w:pPr>
    <w:rPr>
      <w:rFonts w:ascii="Times New Roman" w:eastAsia="Times New Roman" w:hAnsi="Times New Roman" w:cs="Times New Roman"/>
      <w:lang w:eastAsia="ru-RU"/>
    </w:rPr>
  </w:style>
  <w:style w:type="paragraph" w:customStyle="1" w:styleId="afffff">
    <w:name w:val="Базовый текст"/>
    <w:basedOn w:val="a3"/>
    <w:uiPriority w:val="99"/>
    <w:rsid w:val="00A001A0"/>
    <w:pPr>
      <w:spacing w:before="120" w:after="120" w:line="240" w:lineRule="auto"/>
      <w:ind w:firstLine="567"/>
      <w:jc w:val="both"/>
    </w:pPr>
    <w:rPr>
      <w:rFonts w:ascii="Times New Roman CYR" w:eastAsia="Times New Roman" w:hAnsi="Times New Roman CYR" w:cs="Times New Roman CYR"/>
      <w:sz w:val="24"/>
      <w:szCs w:val="24"/>
      <w:lang w:eastAsia="ru-RU"/>
    </w:rPr>
  </w:style>
  <w:style w:type="paragraph" w:customStyle="1" w:styleId="FSNormal">
    <w:name w:val="FS_Normal"/>
    <w:basedOn w:val="a3"/>
    <w:uiPriority w:val="99"/>
    <w:rsid w:val="00A001A0"/>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fff0">
    <w:name w:val="Подраздел"/>
    <w:basedOn w:val="a3"/>
    <w:uiPriority w:val="99"/>
    <w:rsid w:val="00A001A0"/>
    <w:pPr>
      <w:suppressAutoHyphens/>
      <w:autoSpaceDN w:val="0"/>
      <w:spacing w:before="240" w:after="120" w:line="240" w:lineRule="auto"/>
      <w:jc w:val="center"/>
    </w:pPr>
    <w:rPr>
      <w:rFonts w:ascii="TimesDL" w:eastAsia="Times New Roman" w:hAnsi="TimesDL" w:cs="TimesDL"/>
      <w:b/>
      <w:bCs/>
      <w:smallCaps/>
      <w:spacing w:val="-2"/>
      <w:sz w:val="24"/>
      <w:szCs w:val="24"/>
      <w:lang w:eastAsia="ru-RU"/>
    </w:rPr>
  </w:style>
  <w:style w:type="character" w:customStyle="1" w:styleId="Normal">
    <w:name w:val="Normal Знак"/>
    <w:uiPriority w:val="99"/>
    <w:rsid w:val="00A001A0"/>
    <w:rPr>
      <w:sz w:val="24"/>
      <w:szCs w:val="24"/>
      <w:lang w:val="ru-RU" w:eastAsia="ru-RU"/>
    </w:rPr>
  </w:style>
  <w:style w:type="paragraph" w:customStyle="1" w:styleId="311">
    <w:name w:val="Основной текст 31"/>
    <w:basedOn w:val="a3"/>
    <w:uiPriority w:val="99"/>
    <w:rsid w:val="00A001A0"/>
    <w:pPr>
      <w:widowControl w:val="0"/>
      <w:spacing w:after="120" w:line="240" w:lineRule="auto"/>
      <w:ind w:left="283" w:firstLine="720"/>
      <w:jc w:val="both"/>
    </w:pPr>
    <w:rPr>
      <w:rFonts w:ascii="Arial" w:eastAsia="Times New Roman" w:hAnsi="Arial" w:cs="Arial"/>
      <w:sz w:val="24"/>
      <w:szCs w:val="24"/>
      <w:lang w:eastAsia="ru-RU"/>
    </w:rPr>
  </w:style>
  <w:style w:type="paragraph" w:customStyle="1" w:styleId="3110">
    <w:name w:val="Основной текст 311"/>
    <w:basedOn w:val="a3"/>
    <w:uiPriority w:val="99"/>
    <w:rsid w:val="00A001A0"/>
    <w:pPr>
      <w:widowControl w:val="0"/>
      <w:spacing w:after="120" w:line="240" w:lineRule="auto"/>
      <w:ind w:left="283" w:firstLine="720"/>
      <w:jc w:val="both"/>
    </w:pPr>
    <w:rPr>
      <w:rFonts w:ascii="Arial" w:eastAsia="Times New Roman" w:hAnsi="Arial" w:cs="Arial"/>
      <w:sz w:val="24"/>
      <w:szCs w:val="24"/>
      <w:lang w:eastAsia="ru-RU"/>
    </w:rPr>
  </w:style>
  <w:style w:type="character" w:customStyle="1" w:styleId="ConsNormal0">
    <w:name w:val="ConsNormal Знак"/>
    <w:link w:val="ConsNormal"/>
    <w:uiPriority w:val="99"/>
    <w:locked/>
    <w:rsid w:val="00A001A0"/>
    <w:rPr>
      <w:rFonts w:ascii="Arial" w:eastAsia="Calibri" w:hAnsi="Arial" w:cs="Times New Roman"/>
      <w:lang w:eastAsia="ru-RU"/>
    </w:rPr>
  </w:style>
  <w:style w:type="paragraph" w:customStyle="1" w:styleId="afffff1">
    <w:name w:val="Нормальный"/>
    <w:uiPriority w:val="99"/>
    <w:rsid w:val="00A001A0"/>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4">
    <w:name w:val="caaieiaie 4"/>
    <w:basedOn w:val="a3"/>
    <w:next w:val="a3"/>
    <w:uiPriority w:val="99"/>
    <w:rsid w:val="00A001A0"/>
    <w:pPr>
      <w:widowControl w:val="0"/>
      <w:overflowPunct w:val="0"/>
      <w:autoSpaceDE w:val="0"/>
      <w:autoSpaceDN w:val="0"/>
      <w:adjustRightInd w:val="0"/>
      <w:spacing w:after="0" w:line="240" w:lineRule="auto"/>
      <w:jc w:val="center"/>
    </w:pPr>
    <w:rPr>
      <w:rFonts w:ascii="Times New Roman" w:eastAsia="Times New Roman" w:hAnsi="Times New Roman" w:cs="Times New Roman"/>
      <w:b/>
      <w:bCs/>
      <w:kern w:val="28"/>
      <w:sz w:val="24"/>
      <w:szCs w:val="24"/>
      <w:lang w:eastAsia="ru-RU"/>
    </w:rPr>
  </w:style>
  <w:style w:type="paragraph" w:customStyle="1" w:styleId="xl22">
    <w:name w:val="xl22"/>
    <w:basedOn w:val="a3"/>
    <w:uiPriority w:val="99"/>
    <w:rsid w:val="00A001A0"/>
    <w:pP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24">
    <w:name w:val="xl24"/>
    <w:basedOn w:val="a3"/>
    <w:uiPriority w:val="99"/>
    <w:rsid w:val="00A001A0"/>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33">
    <w:name w:val="xl33"/>
    <w:basedOn w:val="a3"/>
    <w:uiPriority w:val="99"/>
    <w:rsid w:val="00A001A0"/>
    <w:pPr>
      <w:spacing w:before="100" w:beforeAutospacing="1" w:after="100" w:afterAutospacing="1" w:line="240" w:lineRule="auto"/>
      <w:jc w:val="center"/>
    </w:pPr>
    <w:rPr>
      <w:rFonts w:ascii="Times New Roman" w:eastAsia="Arial Unicode MS" w:hAnsi="Times New Roman" w:cs="Times New Roman"/>
      <w:b/>
      <w:bCs/>
      <w:sz w:val="24"/>
      <w:szCs w:val="24"/>
      <w:u w:val="single"/>
      <w:lang w:eastAsia="ru-RU"/>
    </w:rPr>
  </w:style>
  <w:style w:type="paragraph" w:customStyle="1" w:styleId="xl30">
    <w:name w:val="xl30"/>
    <w:basedOn w:val="a3"/>
    <w:uiPriority w:val="99"/>
    <w:rsid w:val="00A001A0"/>
    <w:pPr>
      <w:spacing w:before="100" w:beforeAutospacing="1" w:after="100" w:afterAutospacing="1" w:line="240" w:lineRule="auto"/>
      <w:jc w:val="center"/>
    </w:pPr>
    <w:rPr>
      <w:rFonts w:ascii="Times New Roman" w:eastAsia="Arial Unicode MS" w:hAnsi="Times New Roman" w:cs="Times New Roman"/>
      <w:b/>
      <w:bCs/>
      <w:sz w:val="24"/>
      <w:szCs w:val="24"/>
      <w:u w:val="single"/>
      <w:lang w:eastAsia="ru-RU"/>
    </w:rPr>
  </w:style>
  <w:style w:type="numbering" w:styleId="111111">
    <w:name w:val="Outline List 2"/>
    <w:basedOn w:val="a6"/>
    <w:uiPriority w:val="99"/>
    <w:semiHidden/>
    <w:unhideWhenUsed/>
    <w:rsid w:val="00A001A0"/>
    <w:pPr>
      <w:numPr>
        <w:numId w:val="22"/>
      </w:numPr>
    </w:pPr>
  </w:style>
  <w:style w:type="paragraph" w:styleId="afffff2">
    <w:name w:val="Subtitle"/>
    <w:basedOn w:val="a3"/>
    <w:link w:val="afffff3"/>
    <w:qFormat/>
    <w:rsid w:val="00A001A0"/>
    <w:pPr>
      <w:widowControl w:val="0"/>
      <w:spacing w:after="0" w:line="240" w:lineRule="auto"/>
      <w:jc w:val="center"/>
    </w:pPr>
    <w:rPr>
      <w:rFonts w:ascii="Times New Roman" w:eastAsia="Times New Roman" w:hAnsi="Times New Roman" w:cs="Times New Roman"/>
      <w:b/>
      <w:sz w:val="72"/>
      <w:szCs w:val="20"/>
      <w:u w:val="single"/>
      <w:lang w:eastAsia="ru-RU"/>
    </w:rPr>
  </w:style>
  <w:style w:type="character" w:customStyle="1" w:styleId="afffff3">
    <w:name w:val="Подзаголовок Знак"/>
    <w:basedOn w:val="a4"/>
    <w:link w:val="afffff2"/>
    <w:rsid w:val="00A001A0"/>
    <w:rPr>
      <w:rFonts w:ascii="Times New Roman" w:eastAsia="Times New Roman" w:hAnsi="Times New Roman" w:cs="Times New Roman"/>
      <w:b/>
      <w:sz w:val="72"/>
      <w:szCs w:val="20"/>
      <w:u w:val="single"/>
      <w:lang w:eastAsia="ru-RU"/>
    </w:rPr>
  </w:style>
  <w:style w:type="character" w:customStyle="1" w:styleId="2c">
    <w:name w:val="Основной текст (2)_"/>
    <w:basedOn w:val="a4"/>
    <w:link w:val="2d"/>
    <w:rsid w:val="00A001A0"/>
    <w:rPr>
      <w:rFonts w:ascii="Times New Roman" w:eastAsia="Times New Roman" w:hAnsi="Times New Roman"/>
      <w:shd w:val="clear" w:color="auto" w:fill="FFFFFF"/>
    </w:rPr>
  </w:style>
  <w:style w:type="character" w:customStyle="1" w:styleId="2e">
    <w:name w:val="Основной текст (2) + Полужирный"/>
    <w:basedOn w:val="2c"/>
    <w:rsid w:val="00A001A0"/>
    <w:rPr>
      <w:rFonts w:ascii="Times New Roman" w:eastAsia="Times New Roman" w:hAnsi="Times New Roman"/>
      <w:b/>
      <w:bCs/>
      <w:color w:val="000000"/>
      <w:spacing w:val="0"/>
      <w:w w:val="100"/>
      <w:position w:val="0"/>
      <w:shd w:val="clear" w:color="auto" w:fill="FFFFFF"/>
      <w:lang w:val="ru-RU" w:eastAsia="ru-RU" w:bidi="ru-RU"/>
    </w:rPr>
  </w:style>
  <w:style w:type="paragraph" w:customStyle="1" w:styleId="2d">
    <w:name w:val="Основной текст (2)"/>
    <w:basedOn w:val="a3"/>
    <w:link w:val="2c"/>
    <w:rsid w:val="00A001A0"/>
    <w:pPr>
      <w:widowControl w:val="0"/>
      <w:shd w:val="clear" w:color="auto" w:fill="FFFFFF"/>
      <w:spacing w:before="360" w:after="0" w:line="274" w:lineRule="exact"/>
      <w:jc w:val="both"/>
    </w:pPr>
    <w:rPr>
      <w:rFonts w:ascii="Times New Roman" w:eastAsia="Times New Roman" w:hAnsi="Times New Roman"/>
    </w:rPr>
  </w:style>
  <w:style w:type="character" w:customStyle="1" w:styleId="2Exact">
    <w:name w:val="Подпись к таблице (2) Exact"/>
    <w:basedOn w:val="a4"/>
    <w:rsid w:val="00A001A0"/>
    <w:rPr>
      <w:rFonts w:ascii="Times New Roman" w:eastAsia="Times New Roman" w:hAnsi="Times New Roman" w:cs="Times New Roman"/>
      <w:b/>
      <w:bCs/>
      <w:i w:val="0"/>
      <w:iCs w:val="0"/>
      <w:smallCaps w:val="0"/>
      <w:strike w:val="0"/>
      <w:sz w:val="22"/>
      <w:szCs w:val="22"/>
      <w:u w:val="none"/>
    </w:rPr>
  </w:style>
  <w:style w:type="character" w:customStyle="1" w:styleId="2f">
    <w:name w:val="Заголовок №2_"/>
    <w:basedOn w:val="a4"/>
    <w:link w:val="2f0"/>
    <w:rsid w:val="00A001A0"/>
    <w:rPr>
      <w:rFonts w:ascii="Tahoma" w:eastAsia="Tahoma" w:hAnsi="Tahoma" w:cs="Tahoma"/>
      <w:b/>
      <w:bCs/>
      <w:spacing w:val="-10"/>
      <w:sz w:val="48"/>
      <w:szCs w:val="48"/>
      <w:shd w:val="clear" w:color="auto" w:fill="FFFFFF"/>
      <w:lang w:val="en-US" w:bidi="en-US"/>
    </w:rPr>
  </w:style>
  <w:style w:type="character" w:customStyle="1" w:styleId="420">
    <w:name w:val="Заголовок №4 (2)_"/>
    <w:basedOn w:val="a4"/>
    <w:link w:val="421"/>
    <w:rsid w:val="00A001A0"/>
    <w:rPr>
      <w:rFonts w:ascii="Tahoma" w:eastAsia="Tahoma" w:hAnsi="Tahoma" w:cs="Tahoma"/>
      <w:b/>
      <w:bCs/>
      <w:spacing w:val="50"/>
      <w:sz w:val="23"/>
      <w:szCs w:val="23"/>
      <w:shd w:val="clear" w:color="auto" w:fill="FFFFFF"/>
      <w:lang w:val="en-US" w:bidi="en-US"/>
    </w:rPr>
  </w:style>
  <w:style w:type="character" w:customStyle="1" w:styleId="3f0">
    <w:name w:val="Основной текст (3)_"/>
    <w:basedOn w:val="a4"/>
    <w:link w:val="3f1"/>
    <w:rsid w:val="00A001A0"/>
    <w:rPr>
      <w:rFonts w:ascii="Times New Roman" w:eastAsia="Times New Roman" w:hAnsi="Times New Roman"/>
      <w:b/>
      <w:bCs/>
      <w:i/>
      <w:iCs/>
      <w:shd w:val="clear" w:color="auto" w:fill="FFFFFF"/>
    </w:rPr>
  </w:style>
  <w:style w:type="character" w:customStyle="1" w:styleId="3f2">
    <w:name w:val="Заголовок №3_"/>
    <w:basedOn w:val="a4"/>
    <w:link w:val="3f3"/>
    <w:rsid w:val="00A001A0"/>
    <w:rPr>
      <w:rFonts w:ascii="Times New Roman" w:eastAsia="Times New Roman" w:hAnsi="Times New Roman"/>
      <w:b/>
      <w:bCs/>
      <w:sz w:val="32"/>
      <w:szCs w:val="32"/>
      <w:shd w:val="clear" w:color="auto" w:fill="FFFFFF"/>
    </w:rPr>
  </w:style>
  <w:style w:type="character" w:customStyle="1" w:styleId="2105pt">
    <w:name w:val="Основной текст (2) + 10;5 pt;Полужирный"/>
    <w:basedOn w:val="2c"/>
    <w:rsid w:val="00A001A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46">
    <w:name w:val="Заголовок №4_"/>
    <w:basedOn w:val="a4"/>
    <w:link w:val="47"/>
    <w:rsid w:val="00A001A0"/>
    <w:rPr>
      <w:rFonts w:ascii="Times New Roman" w:eastAsia="Times New Roman" w:hAnsi="Times New Roman"/>
      <w:b/>
      <w:bCs/>
      <w:sz w:val="28"/>
      <w:szCs w:val="28"/>
      <w:shd w:val="clear" w:color="auto" w:fill="FFFFFF"/>
    </w:rPr>
  </w:style>
  <w:style w:type="character" w:customStyle="1" w:styleId="54">
    <w:name w:val="Заголовок №5_"/>
    <w:basedOn w:val="a4"/>
    <w:rsid w:val="00A001A0"/>
    <w:rPr>
      <w:rFonts w:ascii="Times New Roman" w:eastAsia="Times New Roman" w:hAnsi="Times New Roman" w:cs="Times New Roman"/>
      <w:b/>
      <w:bCs/>
      <w:i w:val="0"/>
      <w:iCs w:val="0"/>
      <w:smallCaps w:val="0"/>
      <w:strike w:val="0"/>
      <w:sz w:val="22"/>
      <w:szCs w:val="22"/>
      <w:u w:val="none"/>
    </w:rPr>
  </w:style>
  <w:style w:type="character" w:customStyle="1" w:styleId="2f1">
    <w:name w:val="Подпись к таблице (2)_"/>
    <w:basedOn w:val="a4"/>
    <w:rsid w:val="00A001A0"/>
    <w:rPr>
      <w:rFonts w:ascii="Times New Roman" w:eastAsia="Times New Roman" w:hAnsi="Times New Roman" w:cs="Times New Roman"/>
      <w:b/>
      <w:bCs/>
      <w:i w:val="0"/>
      <w:iCs w:val="0"/>
      <w:smallCaps w:val="0"/>
      <w:strike w:val="0"/>
      <w:sz w:val="22"/>
      <w:szCs w:val="22"/>
      <w:u w:val="none"/>
    </w:rPr>
  </w:style>
  <w:style w:type="character" w:customStyle="1" w:styleId="1b">
    <w:name w:val="Заголовок №1_"/>
    <w:basedOn w:val="a4"/>
    <w:link w:val="1c"/>
    <w:rsid w:val="00A001A0"/>
    <w:rPr>
      <w:rFonts w:ascii="Tahoma" w:eastAsia="Tahoma" w:hAnsi="Tahoma" w:cs="Tahoma"/>
      <w:b/>
      <w:bCs/>
      <w:spacing w:val="-10"/>
      <w:sz w:val="48"/>
      <w:szCs w:val="48"/>
      <w:shd w:val="clear" w:color="auto" w:fill="FFFFFF"/>
    </w:rPr>
  </w:style>
  <w:style w:type="character" w:customStyle="1" w:styleId="430">
    <w:name w:val="Заголовок №4 (3)_"/>
    <w:basedOn w:val="a4"/>
    <w:link w:val="431"/>
    <w:rsid w:val="00A001A0"/>
    <w:rPr>
      <w:rFonts w:ascii="Tahoma" w:eastAsia="Tahoma" w:hAnsi="Tahoma" w:cs="Tahoma"/>
      <w:b/>
      <w:bCs/>
      <w:spacing w:val="50"/>
      <w:shd w:val="clear" w:color="auto" w:fill="FFFFFF"/>
      <w:lang w:val="en-US" w:bidi="en-US"/>
    </w:rPr>
  </w:style>
  <w:style w:type="character" w:customStyle="1" w:styleId="afffff4">
    <w:name w:val="Колонтитул_"/>
    <w:basedOn w:val="a4"/>
    <w:link w:val="afffff5"/>
    <w:rsid w:val="00A001A0"/>
    <w:rPr>
      <w:rFonts w:ascii="Tahoma" w:eastAsia="Tahoma" w:hAnsi="Tahoma" w:cs="Tahoma"/>
      <w:b/>
      <w:bCs/>
      <w:spacing w:val="-10"/>
      <w:sz w:val="46"/>
      <w:szCs w:val="46"/>
      <w:shd w:val="clear" w:color="auto" w:fill="FFFFFF"/>
    </w:rPr>
  </w:style>
  <w:style w:type="character" w:customStyle="1" w:styleId="4Tahoma11pt2pt">
    <w:name w:val="Заголовок №4 + Tahoma;11 pt;Интервал 2 pt"/>
    <w:basedOn w:val="46"/>
    <w:rsid w:val="00A001A0"/>
    <w:rPr>
      <w:rFonts w:ascii="Tahoma" w:eastAsia="Tahoma" w:hAnsi="Tahoma" w:cs="Tahoma"/>
      <w:b/>
      <w:bCs/>
      <w:color w:val="000000"/>
      <w:spacing w:val="50"/>
      <w:w w:val="100"/>
      <w:position w:val="0"/>
      <w:sz w:val="22"/>
      <w:szCs w:val="22"/>
      <w:shd w:val="clear" w:color="auto" w:fill="FFFFFF"/>
      <w:lang w:val="en-US" w:eastAsia="en-US" w:bidi="en-US"/>
    </w:rPr>
  </w:style>
  <w:style w:type="character" w:customStyle="1" w:styleId="55">
    <w:name w:val="Заголовок №5 + Не полужирный"/>
    <w:basedOn w:val="54"/>
    <w:rsid w:val="00A001A0"/>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f2">
    <w:name w:val="Подпись к таблице (2) + Не полужирный"/>
    <w:basedOn w:val="2f1"/>
    <w:rsid w:val="00A001A0"/>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85pt">
    <w:name w:val="Основной текст (2) + 8;5 pt"/>
    <w:basedOn w:val="2c"/>
    <w:rsid w:val="00A001A0"/>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10pt">
    <w:name w:val="Основной текст (2) + 10 pt;Полужирный"/>
    <w:basedOn w:val="2c"/>
    <w:rsid w:val="00A001A0"/>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9pt">
    <w:name w:val="Основной текст (2) + 9 pt;Полужирный"/>
    <w:basedOn w:val="2c"/>
    <w:rsid w:val="00A001A0"/>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3f4">
    <w:name w:val="Колонтитул (3)_"/>
    <w:basedOn w:val="a4"/>
    <w:link w:val="3f5"/>
    <w:rsid w:val="00A001A0"/>
    <w:rPr>
      <w:rFonts w:ascii="Segoe UI" w:eastAsia="Segoe UI" w:hAnsi="Segoe UI" w:cs="Segoe UI"/>
      <w:b/>
      <w:bCs/>
      <w:spacing w:val="50"/>
      <w:shd w:val="clear" w:color="auto" w:fill="FFFFFF"/>
    </w:rPr>
  </w:style>
  <w:style w:type="character" w:customStyle="1" w:styleId="48">
    <w:name w:val="Основной текст (4)_"/>
    <w:basedOn w:val="a4"/>
    <w:rsid w:val="00A001A0"/>
    <w:rPr>
      <w:rFonts w:ascii="Times New Roman" w:eastAsia="Times New Roman" w:hAnsi="Times New Roman" w:cs="Times New Roman"/>
      <w:b/>
      <w:bCs/>
      <w:i w:val="0"/>
      <w:iCs w:val="0"/>
      <w:smallCaps w:val="0"/>
      <w:strike w:val="0"/>
      <w:sz w:val="22"/>
      <w:szCs w:val="22"/>
      <w:u w:val="none"/>
    </w:rPr>
  </w:style>
  <w:style w:type="character" w:customStyle="1" w:styleId="56">
    <w:name w:val="Основной текст (5)_"/>
    <w:basedOn w:val="a4"/>
    <w:link w:val="57"/>
    <w:rsid w:val="00A001A0"/>
    <w:rPr>
      <w:rFonts w:ascii="Times New Roman" w:eastAsia="Times New Roman" w:hAnsi="Times New Roman"/>
      <w:b/>
      <w:bCs/>
      <w:shd w:val="clear" w:color="auto" w:fill="FFFFFF"/>
    </w:rPr>
  </w:style>
  <w:style w:type="character" w:customStyle="1" w:styleId="295pt">
    <w:name w:val="Основной текст (2) + 9;5 pt;Полужирный"/>
    <w:basedOn w:val="2c"/>
    <w:rsid w:val="00A001A0"/>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49">
    <w:name w:val="Колонтитул (4)_"/>
    <w:basedOn w:val="a4"/>
    <w:link w:val="4a"/>
    <w:rsid w:val="00A001A0"/>
    <w:rPr>
      <w:rFonts w:ascii="Tahoma" w:eastAsia="Tahoma" w:hAnsi="Tahoma" w:cs="Tahoma"/>
      <w:b/>
      <w:bCs/>
      <w:spacing w:val="50"/>
      <w:shd w:val="clear" w:color="auto" w:fill="FFFFFF"/>
    </w:rPr>
  </w:style>
  <w:style w:type="character" w:customStyle="1" w:styleId="58">
    <w:name w:val="Заголовок №5"/>
    <w:basedOn w:val="54"/>
    <w:rsid w:val="00A001A0"/>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3f6">
    <w:name w:val="Подпись к таблице (3)_"/>
    <w:basedOn w:val="a4"/>
    <w:link w:val="3f7"/>
    <w:rsid w:val="00A001A0"/>
    <w:rPr>
      <w:rFonts w:ascii="Times New Roman" w:eastAsia="Times New Roman" w:hAnsi="Times New Roman"/>
      <w:b/>
      <w:bCs/>
      <w:i/>
      <w:iCs/>
      <w:shd w:val="clear" w:color="auto" w:fill="FFFFFF"/>
    </w:rPr>
  </w:style>
  <w:style w:type="character" w:customStyle="1" w:styleId="59">
    <w:name w:val="Колонтитул (5)_"/>
    <w:basedOn w:val="a4"/>
    <w:link w:val="5a"/>
    <w:rsid w:val="00A001A0"/>
    <w:rPr>
      <w:rFonts w:ascii="Tahoma" w:eastAsia="Tahoma" w:hAnsi="Tahoma" w:cs="Tahoma"/>
      <w:b/>
      <w:bCs/>
      <w:spacing w:val="50"/>
      <w:shd w:val="clear" w:color="auto" w:fill="FFFFFF"/>
    </w:rPr>
  </w:style>
  <w:style w:type="character" w:customStyle="1" w:styleId="afffff6">
    <w:name w:val="Подпись к таблице_"/>
    <w:basedOn w:val="a4"/>
    <w:rsid w:val="00A001A0"/>
    <w:rPr>
      <w:rFonts w:ascii="Times New Roman" w:eastAsia="Times New Roman" w:hAnsi="Times New Roman" w:cs="Times New Roman"/>
      <w:b/>
      <w:bCs/>
      <w:i w:val="0"/>
      <w:iCs w:val="0"/>
      <w:smallCaps w:val="0"/>
      <w:strike w:val="0"/>
      <w:sz w:val="20"/>
      <w:szCs w:val="20"/>
      <w:u w:val="none"/>
    </w:rPr>
  </w:style>
  <w:style w:type="character" w:customStyle="1" w:styleId="2105pt0pt">
    <w:name w:val="Основной текст (2) + 10;5 pt;Интервал 0 pt"/>
    <w:basedOn w:val="2c"/>
    <w:rsid w:val="00A001A0"/>
    <w:rPr>
      <w:rFonts w:ascii="Times New Roman" w:eastAsia="Times New Roman" w:hAnsi="Times New Roman" w:cs="Times New Roman"/>
      <w:b w:val="0"/>
      <w:bCs w:val="0"/>
      <w:i w:val="0"/>
      <w:iCs w:val="0"/>
      <w:smallCaps w:val="0"/>
      <w:strike w:val="0"/>
      <w:color w:val="000000"/>
      <w:spacing w:val="-10"/>
      <w:w w:val="100"/>
      <w:position w:val="0"/>
      <w:sz w:val="21"/>
      <w:szCs w:val="21"/>
      <w:u w:val="none"/>
      <w:shd w:val="clear" w:color="auto" w:fill="FFFFFF"/>
      <w:lang w:val="ru-RU" w:eastAsia="ru-RU" w:bidi="ru-RU"/>
    </w:rPr>
  </w:style>
  <w:style w:type="character" w:customStyle="1" w:styleId="4b">
    <w:name w:val="Основной текст (4)"/>
    <w:basedOn w:val="48"/>
    <w:rsid w:val="00A001A0"/>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2Tahoma10pt">
    <w:name w:val="Основной текст (2) + Tahoma;10 pt;Курсив"/>
    <w:basedOn w:val="2c"/>
    <w:rsid w:val="00A001A0"/>
    <w:rPr>
      <w:rFonts w:ascii="Tahoma" w:eastAsia="Tahoma" w:hAnsi="Tahoma" w:cs="Tahoma"/>
      <w:b w:val="0"/>
      <w:bCs w:val="0"/>
      <w:i/>
      <w:iCs/>
      <w:smallCaps w:val="0"/>
      <w:strike w:val="0"/>
      <w:color w:val="000000"/>
      <w:spacing w:val="0"/>
      <w:w w:val="100"/>
      <w:position w:val="0"/>
      <w:sz w:val="20"/>
      <w:szCs w:val="20"/>
      <w:u w:val="none"/>
      <w:shd w:val="clear" w:color="auto" w:fill="FFFFFF"/>
    </w:rPr>
  </w:style>
  <w:style w:type="character" w:customStyle="1" w:styleId="62">
    <w:name w:val="Основной текст (6)_"/>
    <w:basedOn w:val="a4"/>
    <w:link w:val="63"/>
    <w:rsid w:val="00A001A0"/>
    <w:rPr>
      <w:rFonts w:ascii="Times New Roman" w:eastAsia="Times New Roman" w:hAnsi="Times New Roman"/>
      <w:b/>
      <w:bCs/>
      <w:shd w:val="clear" w:color="auto" w:fill="FFFFFF"/>
    </w:rPr>
  </w:style>
  <w:style w:type="character" w:customStyle="1" w:styleId="611pt">
    <w:name w:val="Основной текст (6) + 11 pt;Не полужирный"/>
    <w:basedOn w:val="62"/>
    <w:rsid w:val="00A001A0"/>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6105pt">
    <w:name w:val="Основной текст (6) + 10;5 pt"/>
    <w:basedOn w:val="62"/>
    <w:rsid w:val="00A001A0"/>
    <w:rPr>
      <w:rFonts w:ascii="Times New Roman" w:eastAsia="Times New Roman" w:hAnsi="Times New Roman"/>
      <w:b/>
      <w:bCs/>
      <w:color w:val="000000"/>
      <w:spacing w:val="0"/>
      <w:w w:val="100"/>
      <w:position w:val="0"/>
      <w:sz w:val="21"/>
      <w:szCs w:val="21"/>
      <w:shd w:val="clear" w:color="auto" w:fill="FFFFFF"/>
      <w:lang w:val="ru-RU" w:eastAsia="ru-RU" w:bidi="ru-RU"/>
    </w:rPr>
  </w:style>
  <w:style w:type="character" w:customStyle="1" w:styleId="2f3">
    <w:name w:val="Подпись к таблице (2)"/>
    <w:basedOn w:val="2f1"/>
    <w:rsid w:val="00A001A0"/>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afffff7">
    <w:name w:val="Подпись к таблице"/>
    <w:basedOn w:val="afffff6"/>
    <w:rsid w:val="00A001A0"/>
    <w:rPr>
      <w:rFonts w:ascii="Times New Roman" w:eastAsia="Times New Roman" w:hAnsi="Times New Roman" w:cs="Times New Roman"/>
      <w:b/>
      <w:bCs/>
      <w:i w:val="0"/>
      <w:iCs w:val="0"/>
      <w:smallCaps w:val="0"/>
      <w:strike w:val="0"/>
      <w:color w:val="000000"/>
      <w:spacing w:val="0"/>
      <w:w w:val="100"/>
      <w:position w:val="0"/>
      <w:sz w:val="20"/>
      <w:szCs w:val="20"/>
      <w:u w:val="single"/>
      <w:lang w:val="ru-RU" w:eastAsia="ru-RU" w:bidi="ru-RU"/>
    </w:rPr>
  </w:style>
  <w:style w:type="character" w:customStyle="1" w:styleId="6Exact">
    <w:name w:val="Основной текст (6) Exact"/>
    <w:basedOn w:val="a4"/>
    <w:rsid w:val="00A001A0"/>
    <w:rPr>
      <w:rFonts w:ascii="Times New Roman" w:eastAsia="Times New Roman" w:hAnsi="Times New Roman" w:cs="Times New Roman"/>
      <w:b/>
      <w:bCs/>
      <w:i w:val="0"/>
      <w:iCs w:val="0"/>
      <w:smallCaps w:val="0"/>
      <w:strike w:val="0"/>
      <w:sz w:val="20"/>
      <w:szCs w:val="20"/>
      <w:u w:val="none"/>
      <w:lang w:val="en-US" w:eastAsia="en-US" w:bidi="en-US"/>
    </w:rPr>
  </w:style>
  <w:style w:type="character" w:customStyle="1" w:styleId="Exact">
    <w:name w:val="Подпись к таблице Exact"/>
    <w:basedOn w:val="a4"/>
    <w:rsid w:val="00A001A0"/>
    <w:rPr>
      <w:rFonts w:ascii="Times New Roman" w:eastAsia="Times New Roman" w:hAnsi="Times New Roman" w:cs="Times New Roman"/>
      <w:b/>
      <w:bCs/>
      <w:i w:val="0"/>
      <w:iCs w:val="0"/>
      <w:smallCaps w:val="0"/>
      <w:strike w:val="0"/>
      <w:sz w:val="20"/>
      <w:szCs w:val="20"/>
      <w:u w:val="none"/>
    </w:rPr>
  </w:style>
  <w:style w:type="character" w:customStyle="1" w:styleId="5MicrosoftSansSerif9pt">
    <w:name w:val="Заголовок №5 + Microsoft Sans Serif;9 pt;Не полужирный"/>
    <w:basedOn w:val="54"/>
    <w:rsid w:val="00A001A0"/>
    <w:rPr>
      <w:rFonts w:ascii="Microsoft Sans Serif" w:eastAsia="Microsoft Sans Serif" w:hAnsi="Microsoft Sans Serif" w:cs="Microsoft Sans Serif"/>
      <w:b/>
      <w:bCs/>
      <w:i w:val="0"/>
      <w:iCs w:val="0"/>
      <w:smallCaps w:val="0"/>
      <w:strike w:val="0"/>
      <w:color w:val="000000"/>
      <w:spacing w:val="0"/>
      <w:w w:val="100"/>
      <w:position w:val="0"/>
      <w:sz w:val="18"/>
      <w:szCs w:val="18"/>
      <w:u w:val="none"/>
      <w:lang w:val="ru-RU" w:eastAsia="ru-RU" w:bidi="ru-RU"/>
    </w:rPr>
  </w:style>
  <w:style w:type="character" w:customStyle="1" w:styleId="4c">
    <w:name w:val="Подпись к таблице (4)_"/>
    <w:basedOn w:val="a4"/>
    <w:link w:val="4d"/>
    <w:rsid w:val="00A001A0"/>
    <w:rPr>
      <w:rFonts w:ascii="Times New Roman" w:eastAsia="Times New Roman" w:hAnsi="Times New Roman"/>
      <w:b/>
      <w:bCs/>
      <w:shd w:val="clear" w:color="auto" w:fill="FFFFFF"/>
    </w:rPr>
  </w:style>
  <w:style w:type="character" w:customStyle="1" w:styleId="214pt">
    <w:name w:val="Основной текст (2) + 14 pt"/>
    <w:basedOn w:val="2c"/>
    <w:rsid w:val="00A001A0"/>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4pt0">
    <w:name w:val="Основной текст (2) + 14 pt;Полужирный"/>
    <w:basedOn w:val="2c"/>
    <w:rsid w:val="00A001A0"/>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5Exact">
    <w:name w:val="Заголовок №5 Exact"/>
    <w:basedOn w:val="a4"/>
    <w:rsid w:val="00A001A0"/>
    <w:rPr>
      <w:rFonts w:ascii="Times New Roman" w:eastAsia="Times New Roman" w:hAnsi="Times New Roman" w:cs="Times New Roman"/>
      <w:b/>
      <w:bCs/>
      <w:i w:val="0"/>
      <w:iCs w:val="0"/>
      <w:smallCaps w:val="0"/>
      <w:strike w:val="0"/>
      <w:sz w:val="22"/>
      <w:szCs w:val="22"/>
      <w:u w:val="none"/>
    </w:rPr>
  </w:style>
  <w:style w:type="character" w:customStyle="1" w:styleId="2Exact0">
    <w:name w:val="Основной текст (2) Exact"/>
    <w:basedOn w:val="a4"/>
    <w:rsid w:val="00A001A0"/>
    <w:rPr>
      <w:rFonts w:ascii="Times New Roman" w:eastAsia="Times New Roman" w:hAnsi="Times New Roman" w:cs="Times New Roman"/>
      <w:b w:val="0"/>
      <w:bCs w:val="0"/>
      <w:i w:val="0"/>
      <w:iCs w:val="0"/>
      <w:smallCaps w:val="0"/>
      <w:strike w:val="0"/>
      <w:sz w:val="22"/>
      <w:szCs w:val="22"/>
      <w:u w:val="none"/>
    </w:rPr>
  </w:style>
  <w:style w:type="paragraph" w:customStyle="1" w:styleId="2f0">
    <w:name w:val="Заголовок №2"/>
    <w:basedOn w:val="a3"/>
    <w:link w:val="2f"/>
    <w:rsid w:val="00A001A0"/>
    <w:pPr>
      <w:widowControl w:val="0"/>
      <w:shd w:val="clear" w:color="auto" w:fill="FFFFFF"/>
      <w:spacing w:after="60" w:line="0" w:lineRule="atLeast"/>
      <w:outlineLvl w:val="1"/>
    </w:pPr>
    <w:rPr>
      <w:rFonts w:ascii="Tahoma" w:eastAsia="Tahoma" w:hAnsi="Tahoma" w:cs="Tahoma"/>
      <w:b/>
      <w:bCs/>
      <w:spacing w:val="-10"/>
      <w:sz w:val="48"/>
      <w:szCs w:val="48"/>
      <w:lang w:val="en-US" w:bidi="en-US"/>
    </w:rPr>
  </w:style>
  <w:style w:type="paragraph" w:customStyle="1" w:styleId="421">
    <w:name w:val="Заголовок №4 (2)"/>
    <w:basedOn w:val="a3"/>
    <w:link w:val="420"/>
    <w:rsid w:val="00A001A0"/>
    <w:pPr>
      <w:widowControl w:val="0"/>
      <w:shd w:val="clear" w:color="auto" w:fill="FFFFFF"/>
      <w:spacing w:before="60" w:after="720" w:line="0" w:lineRule="atLeast"/>
      <w:jc w:val="right"/>
      <w:outlineLvl w:val="3"/>
    </w:pPr>
    <w:rPr>
      <w:rFonts w:ascii="Tahoma" w:eastAsia="Tahoma" w:hAnsi="Tahoma" w:cs="Tahoma"/>
      <w:b/>
      <w:bCs/>
      <w:spacing w:val="50"/>
      <w:sz w:val="23"/>
      <w:szCs w:val="23"/>
      <w:lang w:val="en-US" w:bidi="en-US"/>
    </w:rPr>
  </w:style>
  <w:style w:type="paragraph" w:customStyle="1" w:styleId="3f1">
    <w:name w:val="Основной текст (3)"/>
    <w:basedOn w:val="a3"/>
    <w:link w:val="3f0"/>
    <w:rsid w:val="00A001A0"/>
    <w:pPr>
      <w:widowControl w:val="0"/>
      <w:shd w:val="clear" w:color="auto" w:fill="FFFFFF"/>
      <w:spacing w:before="720" w:after="480" w:line="0" w:lineRule="atLeast"/>
      <w:jc w:val="right"/>
    </w:pPr>
    <w:rPr>
      <w:rFonts w:ascii="Times New Roman" w:eastAsia="Times New Roman" w:hAnsi="Times New Roman"/>
      <w:b/>
      <w:bCs/>
      <w:i/>
      <w:iCs/>
    </w:rPr>
  </w:style>
  <w:style w:type="paragraph" w:customStyle="1" w:styleId="3f3">
    <w:name w:val="Заголовок №3"/>
    <w:basedOn w:val="a3"/>
    <w:link w:val="3f2"/>
    <w:rsid w:val="00A001A0"/>
    <w:pPr>
      <w:widowControl w:val="0"/>
      <w:shd w:val="clear" w:color="auto" w:fill="FFFFFF"/>
      <w:spacing w:before="480" w:after="360" w:line="0" w:lineRule="atLeast"/>
      <w:jc w:val="center"/>
      <w:outlineLvl w:val="2"/>
    </w:pPr>
    <w:rPr>
      <w:rFonts w:ascii="Times New Roman" w:eastAsia="Times New Roman" w:hAnsi="Times New Roman"/>
      <w:b/>
      <w:bCs/>
      <w:sz w:val="32"/>
      <w:szCs w:val="32"/>
    </w:rPr>
  </w:style>
  <w:style w:type="paragraph" w:customStyle="1" w:styleId="47">
    <w:name w:val="Заголовок №4"/>
    <w:basedOn w:val="a3"/>
    <w:link w:val="46"/>
    <w:rsid w:val="00A001A0"/>
    <w:pPr>
      <w:widowControl w:val="0"/>
      <w:shd w:val="clear" w:color="auto" w:fill="FFFFFF"/>
      <w:spacing w:before="300" w:after="360" w:line="0" w:lineRule="atLeast"/>
      <w:jc w:val="center"/>
      <w:outlineLvl w:val="3"/>
    </w:pPr>
    <w:rPr>
      <w:rFonts w:ascii="Times New Roman" w:eastAsia="Times New Roman" w:hAnsi="Times New Roman"/>
      <w:b/>
      <w:bCs/>
      <w:sz w:val="28"/>
      <w:szCs w:val="28"/>
    </w:rPr>
  </w:style>
  <w:style w:type="paragraph" w:customStyle="1" w:styleId="1c">
    <w:name w:val="Заголовок №1"/>
    <w:basedOn w:val="a3"/>
    <w:link w:val="1b"/>
    <w:rsid w:val="00A001A0"/>
    <w:pPr>
      <w:widowControl w:val="0"/>
      <w:shd w:val="clear" w:color="auto" w:fill="FFFFFF"/>
      <w:spacing w:after="60" w:line="0" w:lineRule="atLeast"/>
      <w:jc w:val="right"/>
      <w:outlineLvl w:val="0"/>
    </w:pPr>
    <w:rPr>
      <w:rFonts w:ascii="Tahoma" w:eastAsia="Tahoma" w:hAnsi="Tahoma" w:cs="Tahoma"/>
      <w:b/>
      <w:bCs/>
      <w:spacing w:val="-10"/>
      <w:sz w:val="48"/>
      <w:szCs w:val="48"/>
    </w:rPr>
  </w:style>
  <w:style w:type="paragraph" w:customStyle="1" w:styleId="431">
    <w:name w:val="Заголовок №4 (3)"/>
    <w:basedOn w:val="a3"/>
    <w:link w:val="430"/>
    <w:rsid w:val="00A001A0"/>
    <w:pPr>
      <w:widowControl w:val="0"/>
      <w:shd w:val="clear" w:color="auto" w:fill="FFFFFF"/>
      <w:spacing w:before="60" w:after="360" w:line="0" w:lineRule="atLeast"/>
      <w:outlineLvl w:val="3"/>
    </w:pPr>
    <w:rPr>
      <w:rFonts w:ascii="Tahoma" w:eastAsia="Tahoma" w:hAnsi="Tahoma" w:cs="Tahoma"/>
      <w:b/>
      <w:bCs/>
      <w:spacing w:val="50"/>
      <w:lang w:val="en-US" w:bidi="en-US"/>
    </w:rPr>
  </w:style>
  <w:style w:type="paragraph" w:customStyle="1" w:styleId="afffff5">
    <w:name w:val="Колонтитул"/>
    <w:basedOn w:val="a3"/>
    <w:link w:val="afffff4"/>
    <w:rsid w:val="00A001A0"/>
    <w:pPr>
      <w:widowControl w:val="0"/>
      <w:shd w:val="clear" w:color="auto" w:fill="FFFFFF"/>
      <w:spacing w:after="60" w:line="0" w:lineRule="atLeast"/>
    </w:pPr>
    <w:rPr>
      <w:rFonts w:ascii="Tahoma" w:eastAsia="Tahoma" w:hAnsi="Tahoma" w:cs="Tahoma"/>
      <w:b/>
      <w:bCs/>
      <w:spacing w:val="-10"/>
      <w:sz w:val="46"/>
      <w:szCs w:val="46"/>
    </w:rPr>
  </w:style>
  <w:style w:type="paragraph" w:customStyle="1" w:styleId="3f5">
    <w:name w:val="Колонтитул (3)"/>
    <w:basedOn w:val="a3"/>
    <w:link w:val="3f4"/>
    <w:rsid w:val="00A001A0"/>
    <w:pPr>
      <w:widowControl w:val="0"/>
      <w:shd w:val="clear" w:color="auto" w:fill="FFFFFF"/>
      <w:spacing w:before="60" w:after="0" w:line="0" w:lineRule="atLeast"/>
    </w:pPr>
    <w:rPr>
      <w:rFonts w:ascii="Segoe UI" w:eastAsia="Segoe UI" w:hAnsi="Segoe UI" w:cs="Segoe UI"/>
      <w:b/>
      <w:bCs/>
      <w:spacing w:val="50"/>
    </w:rPr>
  </w:style>
  <w:style w:type="paragraph" w:customStyle="1" w:styleId="57">
    <w:name w:val="Основной текст (5)"/>
    <w:basedOn w:val="a3"/>
    <w:link w:val="56"/>
    <w:rsid w:val="00A001A0"/>
    <w:pPr>
      <w:widowControl w:val="0"/>
      <w:shd w:val="clear" w:color="auto" w:fill="FFFFFF"/>
      <w:spacing w:before="480" w:after="360" w:line="0" w:lineRule="atLeast"/>
      <w:jc w:val="both"/>
    </w:pPr>
    <w:rPr>
      <w:rFonts w:ascii="Times New Roman" w:eastAsia="Times New Roman" w:hAnsi="Times New Roman"/>
      <w:b/>
      <w:bCs/>
    </w:rPr>
  </w:style>
  <w:style w:type="paragraph" w:customStyle="1" w:styleId="4a">
    <w:name w:val="Колонтитул (4)"/>
    <w:basedOn w:val="a3"/>
    <w:link w:val="49"/>
    <w:rsid w:val="00A001A0"/>
    <w:pPr>
      <w:widowControl w:val="0"/>
      <w:shd w:val="clear" w:color="auto" w:fill="FFFFFF"/>
      <w:spacing w:before="60" w:after="0" w:line="0" w:lineRule="atLeast"/>
    </w:pPr>
    <w:rPr>
      <w:rFonts w:ascii="Tahoma" w:eastAsia="Tahoma" w:hAnsi="Tahoma" w:cs="Tahoma"/>
      <w:b/>
      <w:bCs/>
      <w:spacing w:val="50"/>
    </w:rPr>
  </w:style>
  <w:style w:type="paragraph" w:customStyle="1" w:styleId="3f7">
    <w:name w:val="Подпись к таблице (3)"/>
    <w:basedOn w:val="a3"/>
    <w:link w:val="3f6"/>
    <w:rsid w:val="00A001A0"/>
    <w:pPr>
      <w:widowControl w:val="0"/>
      <w:shd w:val="clear" w:color="auto" w:fill="FFFFFF"/>
      <w:spacing w:after="0" w:line="0" w:lineRule="atLeast"/>
    </w:pPr>
    <w:rPr>
      <w:rFonts w:ascii="Times New Roman" w:eastAsia="Times New Roman" w:hAnsi="Times New Roman"/>
      <w:b/>
      <w:bCs/>
      <w:i/>
      <w:iCs/>
    </w:rPr>
  </w:style>
  <w:style w:type="paragraph" w:customStyle="1" w:styleId="5a">
    <w:name w:val="Колонтитул (5)"/>
    <w:basedOn w:val="a3"/>
    <w:link w:val="59"/>
    <w:rsid w:val="00A001A0"/>
    <w:pPr>
      <w:widowControl w:val="0"/>
      <w:shd w:val="clear" w:color="auto" w:fill="FFFFFF"/>
      <w:spacing w:before="60" w:after="0" w:line="0" w:lineRule="atLeast"/>
    </w:pPr>
    <w:rPr>
      <w:rFonts w:ascii="Tahoma" w:eastAsia="Tahoma" w:hAnsi="Tahoma" w:cs="Tahoma"/>
      <w:b/>
      <w:bCs/>
      <w:spacing w:val="50"/>
    </w:rPr>
  </w:style>
  <w:style w:type="paragraph" w:customStyle="1" w:styleId="63">
    <w:name w:val="Основной текст (6)"/>
    <w:basedOn w:val="a3"/>
    <w:link w:val="62"/>
    <w:rsid w:val="00A001A0"/>
    <w:pPr>
      <w:widowControl w:val="0"/>
      <w:shd w:val="clear" w:color="auto" w:fill="FFFFFF"/>
      <w:spacing w:before="180" w:after="0" w:line="254" w:lineRule="exact"/>
    </w:pPr>
    <w:rPr>
      <w:rFonts w:ascii="Times New Roman" w:eastAsia="Times New Roman" w:hAnsi="Times New Roman"/>
      <w:b/>
      <w:bCs/>
    </w:rPr>
  </w:style>
  <w:style w:type="paragraph" w:customStyle="1" w:styleId="4d">
    <w:name w:val="Подпись к таблице (4)"/>
    <w:basedOn w:val="a3"/>
    <w:link w:val="4c"/>
    <w:rsid w:val="00A001A0"/>
    <w:pPr>
      <w:widowControl w:val="0"/>
      <w:shd w:val="clear" w:color="auto" w:fill="FFFFFF"/>
      <w:spacing w:after="0" w:line="0" w:lineRule="atLeast"/>
    </w:pPr>
    <w:rPr>
      <w:rFonts w:ascii="Times New Roman" w:eastAsia="Times New Roman" w:hAnsi="Times New Roman"/>
      <w:b/>
      <w:bCs/>
    </w:rPr>
  </w:style>
  <w:style w:type="paragraph" w:styleId="afffff8">
    <w:name w:val="No Spacing"/>
    <w:qFormat/>
    <w:rsid w:val="00A001A0"/>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customStyle="1" w:styleId="apple-converted-space">
    <w:name w:val="apple-converted-space"/>
    <w:basedOn w:val="a4"/>
    <w:rsid w:val="00A001A0"/>
  </w:style>
  <w:style w:type="character" w:styleId="afffff9">
    <w:name w:val="Strong"/>
    <w:basedOn w:val="a4"/>
    <w:uiPriority w:val="22"/>
    <w:qFormat/>
    <w:rsid w:val="00A001A0"/>
    <w:rPr>
      <w:b/>
      <w:bCs/>
    </w:rPr>
  </w:style>
  <w:style w:type="paragraph" w:customStyle="1" w:styleId="xl63">
    <w:name w:val="xl63"/>
    <w:basedOn w:val="a3"/>
    <w:rsid w:val="00A001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3"/>
    <w:rsid w:val="00A001A0"/>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3"/>
    <w:rsid w:val="00A001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66">
    <w:name w:val="xl66"/>
    <w:basedOn w:val="a3"/>
    <w:rsid w:val="00A001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67">
    <w:name w:val="xl67"/>
    <w:basedOn w:val="a3"/>
    <w:rsid w:val="00A001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68">
    <w:name w:val="xl68"/>
    <w:basedOn w:val="a3"/>
    <w:rsid w:val="00A001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69">
    <w:name w:val="xl69"/>
    <w:basedOn w:val="a3"/>
    <w:rsid w:val="00A001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70">
    <w:name w:val="xl70"/>
    <w:basedOn w:val="a3"/>
    <w:rsid w:val="00A001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3"/>
    <w:rsid w:val="00A001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2">
    <w:name w:val="xl72"/>
    <w:basedOn w:val="a3"/>
    <w:rsid w:val="00A001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3">
    <w:name w:val="xl73"/>
    <w:basedOn w:val="a3"/>
    <w:rsid w:val="00A001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4">
    <w:name w:val="xl74"/>
    <w:basedOn w:val="a3"/>
    <w:rsid w:val="00A001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5">
    <w:name w:val="xl75"/>
    <w:basedOn w:val="a3"/>
    <w:rsid w:val="00A001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6">
    <w:name w:val="xl76"/>
    <w:basedOn w:val="a3"/>
    <w:rsid w:val="00A001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77">
    <w:name w:val="xl77"/>
    <w:basedOn w:val="a3"/>
    <w:rsid w:val="00A001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8">
    <w:name w:val="xl78"/>
    <w:basedOn w:val="a3"/>
    <w:rsid w:val="00A001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9">
    <w:name w:val="xl79"/>
    <w:basedOn w:val="a3"/>
    <w:rsid w:val="00A001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3"/>
    <w:rsid w:val="00A001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1">
    <w:name w:val="xl81"/>
    <w:basedOn w:val="a3"/>
    <w:rsid w:val="00A001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2">
    <w:name w:val="xl82"/>
    <w:basedOn w:val="a3"/>
    <w:rsid w:val="00A001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3">
    <w:name w:val="xl83"/>
    <w:basedOn w:val="a3"/>
    <w:rsid w:val="00A001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table" w:customStyle="1" w:styleId="110">
    <w:name w:val="Сетка таблицы11"/>
    <w:basedOn w:val="a5"/>
    <w:next w:val="a9"/>
    <w:uiPriority w:val="39"/>
    <w:rsid w:val="00A001A0"/>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5"/>
    <w:next w:val="a9"/>
    <w:uiPriority w:val="39"/>
    <w:rsid w:val="00A001A0"/>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8">
    <w:name w:val="Сетка таблицы3"/>
    <w:basedOn w:val="a5"/>
    <w:next w:val="a9"/>
    <w:uiPriority w:val="39"/>
    <w:rsid w:val="00A001A0"/>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e">
    <w:name w:val="Сетка таблицы4"/>
    <w:basedOn w:val="a5"/>
    <w:next w:val="a9"/>
    <w:uiPriority w:val="39"/>
    <w:rsid w:val="00A001A0"/>
    <w:pPr>
      <w:spacing w:after="0" w:line="240" w:lineRule="auto"/>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5"/>
    <w:next w:val="a9"/>
    <w:uiPriority w:val="39"/>
    <w:rsid w:val="00A001A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5"/>
    <w:next w:val="a9"/>
    <w:uiPriority w:val="39"/>
    <w:rsid w:val="00A001A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3"/>
    <w:uiPriority w:val="1"/>
    <w:qFormat/>
    <w:rsid w:val="00A001A0"/>
    <w:pPr>
      <w:widowControl w:val="0"/>
      <w:autoSpaceDE w:val="0"/>
      <w:autoSpaceDN w:val="0"/>
      <w:spacing w:after="0" w:line="240" w:lineRule="auto"/>
    </w:pPr>
    <w:rPr>
      <w:rFonts w:ascii="ISOCPEUR" w:eastAsia="ISOCPEUR" w:hAnsi="ISOCPEUR" w:cs="ISOCPEUR"/>
      <w:lang w:val="en-US"/>
    </w:rPr>
  </w:style>
  <w:style w:type="character" w:customStyle="1" w:styleId="afffffa">
    <w:name w:val="Основной текст_"/>
    <w:link w:val="3f9"/>
    <w:locked/>
    <w:rsid w:val="00A001A0"/>
    <w:rPr>
      <w:rFonts w:ascii="Times New Roman" w:eastAsia="Times New Roman" w:hAnsi="Times New Roman"/>
      <w:spacing w:val="4"/>
      <w:sz w:val="21"/>
      <w:szCs w:val="21"/>
      <w:shd w:val="clear" w:color="auto" w:fill="FFFFFF"/>
    </w:rPr>
  </w:style>
  <w:style w:type="paragraph" w:customStyle="1" w:styleId="3f9">
    <w:name w:val="Основной текст3"/>
    <w:basedOn w:val="a3"/>
    <w:link w:val="afffffa"/>
    <w:rsid w:val="00A001A0"/>
    <w:pPr>
      <w:widowControl w:val="0"/>
      <w:shd w:val="clear" w:color="auto" w:fill="FFFFFF"/>
      <w:spacing w:before="240" w:after="0" w:line="245" w:lineRule="exact"/>
      <w:ind w:hanging="1780"/>
      <w:jc w:val="right"/>
    </w:pPr>
    <w:rPr>
      <w:rFonts w:ascii="Times New Roman" w:eastAsia="Times New Roman" w:hAnsi="Times New Roman"/>
      <w:spacing w:val="4"/>
      <w:sz w:val="21"/>
      <w:szCs w:val="21"/>
    </w:rPr>
  </w:style>
  <w:style w:type="character" w:customStyle="1" w:styleId="1d">
    <w:name w:val="Основной текст1"/>
    <w:rsid w:val="00A001A0"/>
    <w:rPr>
      <w:rFonts w:ascii="Times New Roman" w:eastAsia="Times New Roman" w:hAnsi="Times New Roman" w:cs="Times New Roman" w:hint="default"/>
      <w:color w:val="000000"/>
      <w:spacing w:val="4"/>
      <w:w w:val="100"/>
      <w:position w:val="0"/>
      <w:sz w:val="21"/>
      <w:szCs w:val="21"/>
      <w:shd w:val="clear" w:color="auto" w:fill="FFFFFF"/>
      <w:lang w:val="ru-RU"/>
    </w:rPr>
  </w:style>
  <w:style w:type="paragraph" w:customStyle="1" w:styleId="1460">
    <w:name w:val="1460"/>
    <w:basedOn w:val="a3"/>
    <w:rsid w:val="00A001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A001A0"/>
    <w:pPr>
      <w:autoSpaceDE w:val="0"/>
      <w:autoSpaceDN w:val="0"/>
      <w:adjustRightInd w:val="0"/>
      <w:spacing w:after="0" w:line="240" w:lineRule="auto"/>
    </w:pPr>
    <w:rPr>
      <w:rFonts w:ascii="Arial" w:eastAsia="Calibri" w:hAnsi="Arial" w:cs="Arial"/>
      <w:color w:val="000000"/>
      <w:sz w:val="24"/>
      <w:szCs w:val="24"/>
      <w:lang w:eastAsia="ru-RU"/>
    </w:rPr>
  </w:style>
  <w:style w:type="character" w:customStyle="1" w:styleId="2f4">
    <w:name w:val="Неразрешенное упоминание2"/>
    <w:basedOn w:val="a4"/>
    <w:uiPriority w:val="99"/>
    <w:semiHidden/>
    <w:unhideWhenUsed/>
    <w:rsid w:val="00E43B1F"/>
    <w:rPr>
      <w:color w:val="605E5C"/>
      <w:shd w:val="clear" w:color="auto" w:fill="E1DFDD"/>
    </w:rPr>
  </w:style>
  <w:style w:type="numbering" w:customStyle="1" w:styleId="2f5">
    <w:name w:val="Нет списка2"/>
    <w:next w:val="a6"/>
    <w:uiPriority w:val="99"/>
    <w:semiHidden/>
    <w:unhideWhenUsed/>
    <w:rsid w:val="00B9465C"/>
  </w:style>
  <w:style w:type="table" w:customStyle="1" w:styleId="72">
    <w:name w:val="Сетка таблицы7"/>
    <w:basedOn w:val="a5"/>
    <w:next w:val="a9"/>
    <w:uiPriority w:val="39"/>
    <w:rsid w:val="00B9465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6"/>
    <w:next w:val="111111"/>
    <w:uiPriority w:val="99"/>
    <w:semiHidden/>
    <w:unhideWhenUsed/>
    <w:rsid w:val="00B9465C"/>
  </w:style>
  <w:style w:type="table" w:customStyle="1" w:styleId="120">
    <w:name w:val="Сетка таблицы12"/>
    <w:basedOn w:val="a5"/>
    <w:next w:val="a9"/>
    <w:uiPriority w:val="39"/>
    <w:rsid w:val="00B9465C"/>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9"/>
    <w:uiPriority w:val="39"/>
    <w:rsid w:val="00B9465C"/>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Unresolved Mention"/>
    <w:basedOn w:val="a4"/>
    <w:uiPriority w:val="99"/>
    <w:semiHidden/>
    <w:unhideWhenUsed/>
    <w:rsid w:val="00EF54AC"/>
    <w:rPr>
      <w:color w:val="605E5C"/>
      <w:shd w:val="clear" w:color="auto" w:fill="E1DFDD"/>
    </w:rPr>
  </w:style>
  <w:style w:type="table" w:customStyle="1" w:styleId="TableNormal">
    <w:name w:val="Table Normal"/>
    <w:uiPriority w:val="2"/>
    <w:semiHidden/>
    <w:unhideWhenUsed/>
    <w:qFormat/>
    <w:rsid w:val="005916A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07699">
      <w:bodyDiv w:val="1"/>
      <w:marLeft w:val="0"/>
      <w:marRight w:val="0"/>
      <w:marTop w:val="0"/>
      <w:marBottom w:val="0"/>
      <w:divBdr>
        <w:top w:val="none" w:sz="0" w:space="0" w:color="auto"/>
        <w:left w:val="none" w:sz="0" w:space="0" w:color="auto"/>
        <w:bottom w:val="none" w:sz="0" w:space="0" w:color="auto"/>
        <w:right w:val="none" w:sz="0" w:space="0" w:color="auto"/>
      </w:divBdr>
    </w:div>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405886291">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251564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659114385">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21929732">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67833720">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564295076">
      <w:bodyDiv w:val="1"/>
      <w:marLeft w:val="0"/>
      <w:marRight w:val="0"/>
      <w:marTop w:val="0"/>
      <w:marBottom w:val="0"/>
      <w:divBdr>
        <w:top w:val="none" w:sz="0" w:space="0" w:color="auto"/>
        <w:left w:val="none" w:sz="0" w:space="0" w:color="auto"/>
        <w:bottom w:val="none" w:sz="0" w:space="0" w:color="auto"/>
        <w:right w:val="none" w:sz="0" w:space="0" w:color="auto"/>
      </w:divBdr>
    </w:div>
    <w:div w:id="1646934760">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786001662">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76428194">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1993635343">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zavi@vizavi-sintez.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zavi@vizavi-sintez.ru"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3B4784-2C74-4851-82B6-6F49EC9A2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25</Pages>
  <Words>10200</Words>
  <Characters>58140</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dolotova</dc:creator>
  <cp:keywords/>
  <dc:description/>
  <cp:lastModifiedBy>Анатолий Головастов</cp:lastModifiedBy>
  <cp:revision>2</cp:revision>
  <cp:lastPrinted>2024-09-23T09:27:00Z</cp:lastPrinted>
  <dcterms:created xsi:type="dcterms:W3CDTF">2025-12-02T08:35:00Z</dcterms:created>
  <dcterms:modified xsi:type="dcterms:W3CDTF">2025-12-02T08:35:00Z</dcterms:modified>
</cp:coreProperties>
</file>